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23" w:rsidRDefault="00203A23" w:rsidP="00203A23">
      <w:pPr>
        <w:rPr>
          <w:rFonts w:ascii="Bookman Old Style" w:hAnsi="Bookman Old Style" w:cs="Lucida Sans Unicode"/>
          <w:b/>
          <w:i/>
          <w:sz w:val="56"/>
          <w:szCs w:val="56"/>
        </w:rPr>
      </w:pPr>
    </w:p>
    <w:p w:rsidR="00203A23" w:rsidRDefault="00203A23" w:rsidP="00203A23">
      <w:pPr>
        <w:rPr>
          <w:rFonts w:ascii="Bookman Old Style" w:hAnsi="Bookman Old Style" w:cs="Lucida Sans Unicode"/>
          <w:b/>
          <w:i/>
          <w:sz w:val="56"/>
          <w:szCs w:val="56"/>
        </w:rPr>
      </w:pPr>
      <w:r w:rsidRPr="00D56724">
        <w:rPr>
          <w:rFonts w:ascii="Bookman Old Style" w:hAnsi="Bookman Old Style" w:cs="Lucida Sans Unicode"/>
          <w:b/>
          <w:i/>
          <w:sz w:val="56"/>
          <w:szCs w:val="56"/>
        </w:rPr>
        <w:t>Vánoční tvůrčí dílny pro děti</w:t>
      </w:r>
    </w:p>
    <w:p w:rsidR="00203A23" w:rsidRDefault="00203A23" w:rsidP="00203A23">
      <w:pPr>
        <w:outlineLvl w:val="0"/>
        <w:rPr>
          <w:rFonts w:ascii="Bookman Old Style" w:hAnsi="Bookman Old Style" w:cs="Lucida Sans Unicode"/>
          <w:i/>
          <w:sz w:val="28"/>
          <w:szCs w:val="28"/>
        </w:rPr>
      </w:pPr>
    </w:p>
    <w:p w:rsidR="00203A23" w:rsidRPr="00D56724" w:rsidRDefault="00203A23" w:rsidP="00203A23">
      <w:pPr>
        <w:outlineLvl w:val="0"/>
        <w:rPr>
          <w:rFonts w:ascii="Bookman Old Style" w:hAnsi="Bookman Old Style" w:cs="Lucida Sans Unicode"/>
          <w:i/>
          <w:sz w:val="28"/>
          <w:szCs w:val="28"/>
        </w:rPr>
      </w:pPr>
      <w:r>
        <w:rPr>
          <w:rFonts w:ascii="Bookman Old Style" w:hAnsi="Bookman Old Style" w:cs="Lucida Sans Unicode"/>
          <w:i/>
          <w:sz w:val="28"/>
          <w:szCs w:val="28"/>
        </w:rPr>
        <w:t>Radniční výstavní síň</w:t>
      </w:r>
      <w:r w:rsidRPr="00D56724">
        <w:rPr>
          <w:rFonts w:ascii="Bookman Old Style" w:hAnsi="Bookman Old Style" w:cs="Lucida Sans Unicode"/>
          <w:i/>
          <w:sz w:val="28"/>
          <w:szCs w:val="28"/>
        </w:rPr>
        <w:t xml:space="preserve"> </w:t>
      </w:r>
      <w:r w:rsidRPr="00F32BF3">
        <w:rPr>
          <w:rFonts w:ascii="Bookman Old Style" w:hAnsi="Bookman Old Style" w:cs="Lucida Sans Unicode"/>
          <w:b/>
          <w:i/>
          <w:sz w:val="28"/>
          <w:szCs w:val="28"/>
        </w:rPr>
        <w:t>14. – 19. 12. 2015</w:t>
      </w:r>
      <w:r w:rsidRPr="00D56724">
        <w:rPr>
          <w:rFonts w:ascii="Bookman Old Style" w:hAnsi="Bookman Old Style" w:cs="Lucida Sans Unicode"/>
          <w:i/>
          <w:sz w:val="28"/>
          <w:szCs w:val="28"/>
        </w:rPr>
        <w:t xml:space="preserve"> od 10 do 17 hodin</w:t>
      </w:r>
    </w:p>
    <w:p w:rsidR="00203A23" w:rsidRDefault="00203A23" w:rsidP="00203A23"/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Pondělí </w:t>
      </w:r>
      <w:r w:rsidRPr="006F6EA2">
        <w:rPr>
          <w:rFonts w:ascii="Bookman Old Style" w:hAnsi="Bookman Old Style"/>
          <w:b/>
          <w:i/>
          <w:sz w:val="22"/>
          <w:szCs w:val="22"/>
        </w:rPr>
        <w:t>1</w:t>
      </w:r>
      <w:r>
        <w:rPr>
          <w:rFonts w:ascii="Bookman Old Style" w:hAnsi="Bookman Old Style"/>
          <w:b/>
          <w:i/>
          <w:sz w:val="22"/>
          <w:szCs w:val="22"/>
        </w:rPr>
        <w:t>4</w:t>
      </w:r>
      <w:r w:rsidRPr="006F6EA2">
        <w:rPr>
          <w:rFonts w:ascii="Bookman Old Style" w:hAnsi="Bookman Old Style"/>
          <w:b/>
          <w:i/>
          <w:sz w:val="22"/>
          <w:szCs w:val="22"/>
        </w:rPr>
        <w:t>.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F6EA2">
        <w:rPr>
          <w:rFonts w:ascii="Bookman Old Style" w:hAnsi="Bookman Old Style"/>
          <w:b/>
          <w:i/>
          <w:sz w:val="22"/>
          <w:szCs w:val="22"/>
        </w:rPr>
        <w:t>12.</w:t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Sněhové vločky z parafínu </w:t>
      </w:r>
    </w:p>
    <w:p w:rsidR="00203A23" w:rsidRPr="003E28D7" w:rsidRDefault="00203A23" w:rsidP="00203A23">
      <w:pPr>
        <w:ind w:left="2124" w:firstLine="708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Skládané ozdobné stromečky </w:t>
      </w:r>
    </w:p>
    <w:p w:rsidR="00203A23" w:rsidRPr="003E28D7" w:rsidRDefault="00203A23" w:rsidP="00203A23">
      <w:pPr>
        <w:ind w:left="2124" w:firstLine="708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Zažehlované obrázky </w:t>
      </w:r>
    </w:p>
    <w:p w:rsidR="00203A23" w:rsidRPr="003E28D7" w:rsidRDefault="00203A23" w:rsidP="00203A23">
      <w:pPr>
        <w:ind w:left="2124" w:firstLine="708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Přáníčka s bramborovými razítky </w:t>
      </w:r>
    </w:p>
    <w:p w:rsidR="00203A23" w:rsidRDefault="00203A23" w:rsidP="00203A23">
      <w:pPr>
        <w:ind w:left="2124" w:firstLine="708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Vánoční řetězy                            </w:t>
      </w:r>
    </w:p>
    <w:p w:rsidR="00203A23" w:rsidRPr="003E28D7" w:rsidRDefault="00203A23" w:rsidP="00203A23">
      <w:pPr>
        <w:ind w:left="2124" w:firstLine="708"/>
        <w:rPr>
          <w:rFonts w:ascii="Bookman Old Style" w:hAnsi="Bookman Old Style"/>
          <w:i/>
          <w:sz w:val="22"/>
          <w:szCs w:val="22"/>
        </w:rPr>
      </w:pP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Úterý </w:t>
      </w:r>
      <w:r w:rsidRPr="006F6EA2">
        <w:rPr>
          <w:rFonts w:ascii="Bookman Old Style" w:hAnsi="Bookman Old Style"/>
          <w:b/>
          <w:i/>
          <w:sz w:val="22"/>
          <w:szCs w:val="22"/>
        </w:rPr>
        <w:t>1</w:t>
      </w:r>
      <w:r>
        <w:rPr>
          <w:rFonts w:ascii="Bookman Old Style" w:hAnsi="Bookman Old Style"/>
          <w:b/>
          <w:i/>
          <w:sz w:val="22"/>
          <w:szCs w:val="22"/>
        </w:rPr>
        <w:t>5</w:t>
      </w:r>
      <w:r w:rsidRPr="006F6EA2">
        <w:rPr>
          <w:rFonts w:ascii="Bookman Old Style" w:hAnsi="Bookman Old Style"/>
          <w:b/>
          <w:i/>
          <w:sz w:val="22"/>
          <w:szCs w:val="22"/>
        </w:rPr>
        <w:t>.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F6EA2">
        <w:rPr>
          <w:rFonts w:ascii="Bookman Old Style" w:hAnsi="Bookman Old Style"/>
          <w:b/>
          <w:i/>
          <w:sz w:val="22"/>
          <w:szCs w:val="22"/>
        </w:rPr>
        <w:t>12.</w:t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>Ozdoby z drátů a korálků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                Zvířátka z vizovického těsta   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Ozdoby z plsti 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Ozdoby z mýdla                                         </w:t>
      </w:r>
      <w:r>
        <w:t xml:space="preserve">  </w:t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      </w:t>
      </w:r>
      <w:r>
        <w:rPr>
          <w:rFonts w:ascii="Bookman Old Style" w:hAnsi="Bookman Old Style"/>
          <w:i/>
          <w:sz w:val="22"/>
          <w:szCs w:val="22"/>
        </w:rPr>
        <w:tab/>
        <w:t xml:space="preserve">          Vánoční hvězdičky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      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Středa </w:t>
      </w:r>
      <w:r w:rsidRPr="006F6EA2">
        <w:rPr>
          <w:rFonts w:ascii="Bookman Old Style" w:hAnsi="Bookman Old Style"/>
          <w:b/>
          <w:i/>
          <w:sz w:val="22"/>
          <w:szCs w:val="22"/>
        </w:rPr>
        <w:t>1</w:t>
      </w:r>
      <w:r>
        <w:rPr>
          <w:rFonts w:ascii="Bookman Old Style" w:hAnsi="Bookman Old Style"/>
          <w:b/>
          <w:i/>
          <w:sz w:val="22"/>
          <w:szCs w:val="22"/>
        </w:rPr>
        <w:t>6</w:t>
      </w:r>
      <w:r w:rsidRPr="006F6EA2">
        <w:rPr>
          <w:rFonts w:ascii="Bookman Old Style" w:hAnsi="Bookman Old Style"/>
          <w:b/>
          <w:i/>
          <w:sz w:val="22"/>
          <w:szCs w:val="22"/>
        </w:rPr>
        <w:t>.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F6EA2">
        <w:rPr>
          <w:rFonts w:ascii="Bookman Old Style" w:hAnsi="Bookman Old Style"/>
          <w:b/>
          <w:i/>
          <w:sz w:val="22"/>
          <w:szCs w:val="22"/>
        </w:rPr>
        <w:t>12.</w:t>
      </w:r>
      <w:r>
        <w:rPr>
          <w:rFonts w:ascii="Bookman Old Style" w:hAnsi="Bookman Old Style"/>
          <w:i/>
          <w:sz w:val="22"/>
          <w:szCs w:val="22"/>
        </w:rPr>
        <w:tab/>
        <w:t xml:space="preserve">    </w:t>
      </w:r>
      <w:r>
        <w:rPr>
          <w:rFonts w:ascii="Bookman Old Style" w:hAnsi="Bookman Old Style"/>
          <w:i/>
          <w:sz w:val="22"/>
          <w:szCs w:val="22"/>
        </w:rPr>
        <w:tab/>
        <w:t xml:space="preserve">Vánoční svícny a dekorace  </w:t>
      </w:r>
    </w:p>
    <w:p w:rsidR="00203A23" w:rsidRDefault="00203A23" w:rsidP="00203A23">
      <w:pPr>
        <w:ind w:left="2124" w:firstLine="708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Šité hračky  </w:t>
      </w:r>
    </w:p>
    <w:p w:rsidR="00203A23" w:rsidRPr="003E28D7" w:rsidRDefault="00203A23" w:rsidP="00203A23">
      <w:pPr>
        <w:ind w:left="2124" w:firstLine="708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Ozdoby ze semínek a skořápek 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Voňavé pytlíčky  </w:t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 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Slaměné ozdoby a řetězy 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Čtvrtek </w:t>
      </w:r>
      <w:r w:rsidRPr="006F6EA2">
        <w:rPr>
          <w:rFonts w:ascii="Bookman Old Style" w:hAnsi="Bookman Old Style"/>
          <w:b/>
          <w:i/>
          <w:sz w:val="22"/>
          <w:szCs w:val="22"/>
        </w:rPr>
        <w:t>1</w:t>
      </w:r>
      <w:r>
        <w:rPr>
          <w:rFonts w:ascii="Bookman Old Style" w:hAnsi="Bookman Old Style"/>
          <w:b/>
          <w:i/>
          <w:sz w:val="22"/>
          <w:szCs w:val="22"/>
        </w:rPr>
        <w:t>7</w:t>
      </w:r>
      <w:r w:rsidRPr="006F6EA2">
        <w:rPr>
          <w:rFonts w:ascii="Bookman Old Style" w:hAnsi="Bookman Old Style"/>
          <w:b/>
          <w:i/>
          <w:sz w:val="22"/>
          <w:szCs w:val="22"/>
        </w:rPr>
        <w:t>.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F6EA2">
        <w:rPr>
          <w:rFonts w:ascii="Bookman Old Style" w:hAnsi="Bookman Old Style"/>
          <w:b/>
          <w:i/>
          <w:sz w:val="22"/>
          <w:szCs w:val="22"/>
        </w:rPr>
        <w:t>12.</w:t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Obrázky na skle </w:t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                 Andílci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Stromečky z větviček  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Ozdoby ze slámy   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Vánoční dekorace  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Pátek </w:t>
      </w:r>
      <w:r w:rsidRPr="006F6EA2">
        <w:rPr>
          <w:rFonts w:ascii="Bookman Old Style" w:hAnsi="Bookman Old Style"/>
          <w:b/>
          <w:i/>
          <w:sz w:val="22"/>
          <w:szCs w:val="22"/>
        </w:rPr>
        <w:t>1</w:t>
      </w:r>
      <w:r>
        <w:rPr>
          <w:rFonts w:ascii="Bookman Old Style" w:hAnsi="Bookman Old Style"/>
          <w:b/>
          <w:i/>
          <w:sz w:val="22"/>
          <w:szCs w:val="22"/>
        </w:rPr>
        <w:t>8</w:t>
      </w:r>
      <w:r w:rsidRPr="006F6EA2">
        <w:rPr>
          <w:rFonts w:ascii="Bookman Old Style" w:hAnsi="Bookman Old Style"/>
          <w:b/>
          <w:i/>
          <w:sz w:val="22"/>
          <w:szCs w:val="22"/>
        </w:rPr>
        <w:t>.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F6EA2">
        <w:rPr>
          <w:rFonts w:ascii="Bookman Old Style" w:hAnsi="Bookman Old Style"/>
          <w:b/>
          <w:i/>
          <w:sz w:val="22"/>
          <w:szCs w:val="22"/>
        </w:rPr>
        <w:t>12.</w:t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Jihočeské </w:t>
      </w:r>
      <w:proofErr w:type="spellStart"/>
      <w:r>
        <w:rPr>
          <w:rFonts w:ascii="Bookman Old Style" w:hAnsi="Bookman Old Style"/>
          <w:i/>
          <w:sz w:val="22"/>
          <w:szCs w:val="22"/>
        </w:rPr>
        <w:t>kynuťáky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 </w:t>
      </w:r>
      <w:r w:rsidRPr="003E28D7">
        <w:rPr>
          <w:rFonts w:ascii="Bookman Old Style" w:hAnsi="Bookman Old Style"/>
          <w:i/>
          <w:sz w:val="22"/>
          <w:szCs w:val="22"/>
        </w:rPr>
        <w:t xml:space="preserve">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Betlémy – vystřihovánky 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Razítka a pečetě na dárky </w:t>
      </w:r>
      <w:r w:rsidRPr="003E28D7">
        <w:rPr>
          <w:rFonts w:ascii="Bookman Old Style" w:hAnsi="Bookman Old Style"/>
          <w:i/>
          <w:sz w:val="22"/>
          <w:szCs w:val="22"/>
        </w:rPr>
        <w:t xml:space="preserve"> </w:t>
      </w:r>
    </w:p>
    <w:p w:rsidR="00203A23" w:rsidRPr="003E28D7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Perníčky zdobené kornoutkem  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 w:rsidRPr="003E28D7"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 xml:space="preserve">Přáníčka a novoročenky   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</w:p>
    <w:p w:rsidR="00203A23" w:rsidRPr="00406728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Sobota </w:t>
      </w:r>
      <w:r w:rsidRPr="004A4F8C">
        <w:rPr>
          <w:rFonts w:ascii="Bookman Old Style" w:hAnsi="Bookman Old Style"/>
          <w:b/>
          <w:i/>
          <w:sz w:val="22"/>
          <w:szCs w:val="22"/>
        </w:rPr>
        <w:t>19.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A4F8C">
        <w:rPr>
          <w:rFonts w:ascii="Bookman Old Style" w:hAnsi="Bookman Old Style"/>
          <w:b/>
          <w:i/>
          <w:sz w:val="22"/>
          <w:szCs w:val="22"/>
        </w:rPr>
        <w:t>12.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406728">
        <w:rPr>
          <w:rFonts w:ascii="Bookman Old Style" w:hAnsi="Bookman Old Style"/>
          <w:i/>
          <w:sz w:val="22"/>
          <w:szCs w:val="22"/>
        </w:rPr>
        <w:t>Dřevění koníčci</w:t>
      </w:r>
    </w:p>
    <w:p w:rsidR="00203A23" w:rsidRDefault="00203A23" w:rsidP="00203A23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>Malované dřevěné ozdoby</w:t>
      </w:r>
    </w:p>
    <w:p w:rsidR="00203A23" w:rsidRPr="004A4F8C" w:rsidRDefault="00203A23" w:rsidP="00203A23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Krabičky na dárky  </w:t>
      </w:r>
    </w:p>
    <w:p w:rsidR="00203A23" w:rsidRDefault="00203A23" w:rsidP="00203A23">
      <w:pPr>
        <w:ind w:left="2124" w:firstLine="708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</w:rPr>
        <w:t>Andílci</w:t>
      </w:r>
    </w:p>
    <w:p w:rsidR="00203A23" w:rsidRDefault="00203A23" w:rsidP="00203A23">
      <w:pPr>
        <w:ind w:left="2124" w:firstLine="708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</w:rPr>
        <w:t>Vánoční zápichy a dekorace</w:t>
      </w:r>
    </w:p>
    <w:p w:rsidR="00203A23" w:rsidRDefault="00203A23" w:rsidP="00203A23">
      <w:pPr>
        <w:ind w:left="2124" w:firstLine="708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:rsidR="00203A23" w:rsidRPr="004A4F8C" w:rsidRDefault="00203A23" w:rsidP="00203A23">
      <w:pPr>
        <w:ind w:left="2124" w:firstLine="708"/>
        <w:rPr>
          <w:rFonts w:ascii="Bookman Old Style" w:hAnsi="Bookman Old Style"/>
          <w:i/>
          <w:iCs/>
          <w:sz w:val="22"/>
          <w:szCs w:val="22"/>
        </w:rPr>
      </w:pPr>
    </w:p>
    <w:p w:rsidR="00203A23" w:rsidRPr="00D56724" w:rsidRDefault="00203A23" w:rsidP="00203A23">
      <w:pPr>
        <w:ind w:left="2124" w:firstLine="708"/>
        <w:rPr>
          <w:rFonts w:ascii="Garamond" w:hAnsi="Garamond"/>
          <w:i/>
        </w:rPr>
      </w:pPr>
      <w:r w:rsidRPr="00D56724">
        <w:rPr>
          <w:rFonts w:ascii="Garamond" w:hAnsi="Garamond"/>
          <w:i/>
        </w:rPr>
        <w:t>Změna programu vyhrazena</w:t>
      </w:r>
    </w:p>
    <w:p w:rsidR="00203A23" w:rsidRDefault="00203A23" w:rsidP="00203A23">
      <w:pPr>
        <w:rPr>
          <w:rFonts w:ascii="Bookman Old Style" w:hAnsi="Bookman Old Style"/>
          <w:i/>
        </w:rPr>
      </w:pPr>
    </w:p>
    <w:p w:rsidR="00203A23" w:rsidRDefault="00203A23" w:rsidP="00203A23">
      <w:pPr>
        <w:rPr>
          <w:rFonts w:ascii="Garamond" w:hAnsi="Garamond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000125" cy="1133475"/>
            <wp:effectExtent l="0" t="0" r="9525" b="9525"/>
            <wp:docPr id="7" name="Obrázek 7" descr="MC900331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3146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6B0A"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866775" cy="762000"/>
            <wp:effectExtent l="0" t="0" r="9525" b="0"/>
            <wp:docPr id="6" name="Obrázek 6" descr="MCj0412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244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923925"/>
            <wp:effectExtent l="0" t="0" r="0" b="9525"/>
            <wp:docPr id="5" name="Obrázek 5" descr="MM9003567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900356707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42925"/>
            <wp:effectExtent l="0" t="0" r="0" b="9525"/>
            <wp:docPr id="4" name="Obrázek 4" descr="MC9003318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3189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i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3" name="Obrázek 3" descr="MC9004320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209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i/>
          <w:sz w:val="36"/>
          <w:szCs w:val="36"/>
        </w:rPr>
        <w:t xml:space="preserve"> </w:t>
      </w:r>
      <w:r w:rsidRPr="00C17ACA"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676275" cy="762000"/>
            <wp:effectExtent l="0" t="0" r="9525" b="0"/>
            <wp:docPr id="2" name="Obrázek 2" descr="MCj03965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653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i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504825" cy="1123950"/>
            <wp:effectExtent l="0" t="0" r="9525" b="0"/>
            <wp:docPr id="1" name="Obrázek 1" descr="MC9003965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9659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23" w:rsidRDefault="00203A23" w:rsidP="00203A23"/>
    <w:p w:rsidR="007A7E7F" w:rsidRDefault="007A7E7F">
      <w:bookmarkStart w:id="0" w:name="_GoBack"/>
      <w:bookmarkEnd w:id="0"/>
    </w:p>
    <w:sectPr w:rsidR="007A7E7F" w:rsidSect="00E546F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3"/>
    <w:rsid w:val="00203A23"/>
    <w:rsid w:val="007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5DE6-B6AD-4BC1-868E-6288DA7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ustomXml" Target="../customXml/item3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2F7FF-ECCF-4E0B-83ED-B29E02CDFBAA}"/>
</file>

<file path=customXml/itemProps2.xml><?xml version="1.0" encoding="utf-8"?>
<ds:datastoreItem xmlns:ds="http://schemas.openxmlformats.org/officeDocument/2006/customXml" ds:itemID="{9D735900-02FF-41C5-BA40-48AE3DB70B97}"/>
</file>

<file path=customXml/itemProps3.xml><?xml version="1.0" encoding="utf-8"?>
<ds:datastoreItem xmlns:ds="http://schemas.openxmlformats.org/officeDocument/2006/customXml" ds:itemID="{2948E15B-079C-4586-94A9-949BC4417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Iva</dc:creator>
  <cp:keywords/>
  <dc:description/>
  <cp:lastModifiedBy>Sedláková Iva</cp:lastModifiedBy>
  <cp:revision>1</cp:revision>
  <dcterms:created xsi:type="dcterms:W3CDTF">2015-11-12T07:39:00Z</dcterms:created>
  <dcterms:modified xsi:type="dcterms:W3CDTF">2015-11-12T07:39:00Z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