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99FF"/>
        <w:tblLayout w:type="fixed"/>
        <w:tblCellMar>
          <w:left w:w="70" w:type="dxa"/>
          <w:right w:w="70" w:type="dxa"/>
        </w:tblCellMar>
        <w:tblLook w:val="0000" w:firstRow="0" w:lastRow="0" w:firstColumn="0" w:lastColumn="0" w:noHBand="0" w:noVBand="0"/>
      </w:tblPr>
      <w:tblGrid>
        <w:gridCol w:w="8364"/>
        <w:gridCol w:w="1701"/>
      </w:tblGrid>
      <w:tr w:rsidR="00284353" w:rsidRPr="00284353" w:rsidTr="0029761A">
        <w:trPr>
          <w:trHeight w:val="730"/>
          <w:jc w:val="center"/>
        </w:trPr>
        <w:tc>
          <w:tcPr>
            <w:tcW w:w="8364" w:type="dxa"/>
            <w:shd w:val="clear" w:color="auto" w:fill="ADC294"/>
          </w:tcPr>
          <w:p w:rsidR="00284353" w:rsidRPr="00284353" w:rsidRDefault="00284353" w:rsidP="00284353">
            <w:pPr>
              <w:spacing w:before="120"/>
              <w:ind w:left="180" w:firstLine="172"/>
              <w:rPr>
                <w:rFonts w:cs="Arial"/>
                <w:sz w:val="27"/>
                <w:szCs w:val="27"/>
              </w:rPr>
            </w:pPr>
            <w:r w:rsidRPr="00284353">
              <w:rPr>
                <w:rFonts w:cs="Arial"/>
                <w:b/>
                <w:caps/>
                <w:sz w:val="27"/>
                <w:szCs w:val="27"/>
              </w:rPr>
              <w:t xml:space="preserve">Projektový ateliér AD </w:t>
            </w:r>
            <w:r w:rsidRPr="00284353">
              <w:rPr>
                <w:rFonts w:cs="Arial"/>
                <w:b/>
                <w:sz w:val="17"/>
                <w:szCs w:val="17"/>
              </w:rPr>
              <w:t xml:space="preserve">s.r.o.    </w:t>
            </w:r>
            <w:r w:rsidRPr="00284353">
              <w:rPr>
                <w:rFonts w:cs="Arial"/>
                <w:b/>
                <w:sz w:val="27"/>
                <w:szCs w:val="27"/>
              </w:rPr>
              <w:t>Ing. arch. Jaroslav DANĚK</w:t>
            </w:r>
          </w:p>
          <w:p w:rsidR="00284353" w:rsidRPr="00284353" w:rsidRDefault="00284353" w:rsidP="00284353">
            <w:pPr>
              <w:spacing w:before="120" w:after="120"/>
              <w:ind w:right="71" w:firstLine="352"/>
              <w:jc w:val="both"/>
              <w:rPr>
                <w:rFonts w:cs="Arial"/>
                <w:sz w:val="20"/>
              </w:rPr>
            </w:pPr>
            <w:r w:rsidRPr="00284353">
              <w:rPr>
                <w:rFonts w:cs="Arial"/>
              </w:rPr>
              <w:t>Husova 4, České Budějovice 370 01,  tel. 387 311 238,  mobil 605 277 998,  DIČ  CZ 25194771</w:t>
            </w:r>
          </w:p>
        </w:tc>
        <w:tc>
          <w:tcPr>
            <w:tcW w:w="1701" w:type="dxa"/>
            <w:shd w:val="clear" w:color="auto" w:fill="ADC294"/>
          </w:tcPr>
          <w:p w:rsidR="00284353" w:rsidRPr="00284353" w:rsidRDefault="00284353" w:rsidP="00284353">
            <w:pPr>
              <w:spacing w:before="120"/>
              <w:rPr>
                <w:rFonts w:cs="Arial"/>
                <w:sz w:val="17"/>
                <w:szCs w:val="17"/>
              </w:rPr>
            </w:pPr>
            <w:r w:rsidRPr="00284353">
              <w:rPr>
                <w:rFonts w:cs="Arial"/>
                <w:b/>
                <w:caps/>
                <w:noProof/>
                <w:sz w:val="19"/>
                <w:szCs w:val="19"/>
              </w:rPr>
              <w:drawing>
                <wp:inline distT="0" distB="0" distL="0" distR="0" wp14:anchorId="65A1CC63" wp14:editId="0B2AD061">
                  <wp:extent cx="866775" cy="466725"/>
                  <wp:effectExtent l="0" t="0" r="0" b="0"/>
                  <wp:docPr id="3" name="Obrázek 2" descr="Popis: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Popis: A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466725"/>
                          </a:xfrm>
                          <a:prstGeom prst="rect">
                            <a:avLst/>
                          </a:prstGeom>
                          <a:noFill/>
                          <a:ln>
                            <a:noFill/>
                          </a:ln>
                        </pic:spPr>
                      </pic:pic>
                    </a:graphicData>
                  </a:graphic>
                </wp:inline>
              </w:drawing>
            </w:r>
          </w:p>
        </w:tc>
      </w:tr>
    </w:tbl>
    <w:p w:rsidR="00284353" w:rsidRPr="00284353" w:rsidRDefault="00284353" w:rsidP="00284353">
      <w:pPr>
        <w:spacing w:before="60" w:after="40"/>
        <w:jc w:val="both"/>
        <w:rPr>
          <w:rFonts w:cs="Arial"/>
          <w:sz w:val="20"/>
        </w:rPr>
      </w:pPr>
    </w:p>
    <w:p w:rsidR="00284353" w:rsidRPr="00284353" w:rsidRDefault="00284353" w:rsidP="00284353">
      <w:pPr>
        <w:spacing w:line="240" w:lineRule="atLeast"/>
        <w:jc w:val="center"/>
        <w:rPr>
          <w:rFonts w:cs="Arial"/>
          <w:caps/>
          <w:sz w:val="31"/>
          <w:szCs w:val="31"/>
        </w:rPr>
      </w:pPr>
    </w:p>
    <w:p w:rsidR="00284353" w:rsidRPr="00284353" w:rsidRDefault="00284353" w:rsidP="00284353">
      <w:pPr>
        <w:pBdr>
          <w:top w:val="single" w:sz="4" w:space="1" w:color="auto"/>
          <w:left w:val="single" w:sz="4" w:space="4" w:color="auto"/>
          <w:bottom w:val="single" w:sz="4" w:space="0" w:color="auto"/>
          <w:right w:val="single" w:sz="4" w:space="4" w:color="auto"/>
        </w:pBdr>
        <w:shd w:val="clear" w:color="auto" w:fill="ADC294"/>
        <w:spacing w:line="276" w:lineRule="auto"/>
        <w:jc w:val="center"/>
        <w:rPr>
          <w:rFonts w:eastAsia="Calibri" w:cs="Arial"/>
          <w:bCs/>
          <w:caps/>
          <w:sz w:val="28"/>
          <w:szCs w:val="60"/>
          <w:lang w:eastAsia="en-US"/>
        </w:rPr>
      </w:pPr>
    </w:p>
    <w:p w:rsidR="00284353" w:rsidRPr="00284353" w:rsidRDefault="00D2623D" w:rsidP="00284353">
      <w:pPr>
        <w:pBdr>
          <w:top w:val="single" w:sz="4" w:space="1" w:color="auto"/>
          <w:left w:val="single" w:sz="4" w:space="4" w:color="auto"/>
          <w:bottom w:val="single" w:sz="4" w:space="0" w:color="auto"/>
          <w:right w:val="single" w:sz="4" w:space="4" w:color="auto"/>
        </w:pBdr>
        <w:shd w:val="clear" w:color="auto" w:fill="ADC294"/>
        <w:jc w:val="center"/>
        <w:rPr>
          <w:rFonts w:cs="Arial"/>
          <w:b/>
          <w:bCs/>
          <w:caps/>
          <w:sz w:val="44"/>
          <w:szCs w:val="48"/>
        </w:rPr>
      </w:pPr>
      <w:r>
        <w:rPr>
          <w:rFonts w:cs="Arial"/>
          <w:b/>
          <w:bCs/>
          <w:caps/>
          <w:sz w:val="44"/>
          <w:szCs w:val="48"/>
        </w:rPr>
        <w:t xml:space="preserve">ZMĚNA </w:t>
      </w:r>
      <w:proofErr w:type="gramStart"/>
      <w:r>
        <w:rPr>
          <w:rFonts w:cs="Arial"/>
          <w:b/>
          <w:bCs/>
          <w:caps/>
          <w:sz w:val="44"/>
          <w:szCs w:val="48"/>
        </w:rPr>
        <w:t>Č. 3</w:t>
      </w:r>
      <w:r w:rsidR="00284353" w:rsidRPr="00284353">
        <w:rPr>
          <w:rFonts w:cs="Arial"/>
          <w:b/>
          <w:bCs/>
          <w:caps/>
          <w:sz w:val="44"/>
          <w:szCs w:val="48"/>
        </w:rPr>
        <w:t xml:space="preserve"> ÚZEMNÍHO</w:t>
      </w:r>
      <w:proofErr w:type="gramEnd"/>
      <w:r w:rsidR="00284353" w:rsidRPr="00284353">
        <w:rPr>
          <w:rFonts w:cs="Arial"/>
          <w:b/>
          <w:bCs/>
          <w:caps/>
          <w:sz w:val="44"/>
          <w:szCs w:val="48"/>
        </w:rPr>
        <w:t xml:space="preserve"> PLÁNU</w:t>
      </w:r>
    </w:p>
    <w:p w:rsidR="00284353" w:rsidRPr="00284353" w:rsidRDefault="00284353" w:rsidP="00284353">
      <w:pPr>
        <w:pBdr>
          <w:top w:val="single" w:sz="4" w:space="1" w:color="auto"/>
          <w:left w:val="single" w:sz="4" w:space="4" w:color="auto"/>
          <w:bottom w:val="single" w:sz="4" w:space="0" w:color="auto"/>
          <w:right w:val="single" w:sz="4" w:space="4" w:color="auto"/>
        </w:pBdr>
        <w:shd w:val="clear" w:color="auto" w:fill="ADC294"/>
        <w:jc w:val="center"/>
        <w:rPr>
          <w:rFonts w:cs="Arial"/>
          <w:b/>
          <w:bCs/>
          <w:caps/>
          <w:sz w:val="44"/>
          <w:szCs w:val="48"/>
        </w:rPr>
      </w:pPr>
    </w:p>
    <w:p w:rsidR="00284353" w:rsidRPr="00284353" w:rsidRDefault="00BE4EAE" w:rsidP="00284353">
      <w:pPr>
        <w:pBdr>
          <w:top w:val="single" w:sz="4" w:space="1" w:color="auto"/>
          <w:left w:val="single" w:sz="4" w:space="4" w:color="auto"/>
          <w:bottom w:val="single" w:sz="4" w:space="0" w:color="auto"/>
          <w:right w:val="single" w:sz="4" w:space="4" w:color="auto"/>
        </w:pBdr>
        <w:shd w:val="clear" w:color="auto" w:fill="ADC294"/>
        <w:jc w:val="center"/>
        <w:rPr>
          <w:rFonts w:cs="Arial"/>
          <w:b/>
          <w:bCs/>
          <w:caps/>
          <w:sz w:val="72"/>
          <w:szCs w:val="48"/>
        </w:rPr>
      </w:pPr>
      <w:r>
        <w:rPr>
          <w:rFonts w:cs="Arial"/>
          <w:b/>
          <w:bCs/>
          <w:caps/>
          <w:sz w:val="72"/>
          <w:szCs w:val="48"/>
        </w:rPr>
        <w:t>VČElNÁ</w:t>
      </w:r>
    </w:p>
    <w:p w:rsidR="00284353" w:rsidRPr="00284353" w:rsidRDefault="00284353" w:rsidP="00284353">
      <w:pPr>
        <w:pBdr>
          <w:top w:val="single" w:sz="4" w:space="1" w:color="auto"/>
          <w:left w:val="single" w:sz="4" w:space="4" w:color="auto"/>
          <w:bottom w:val="single" w:sz="4" w:space="0" w:color="auto"/>
          <w:right w:val="single" w:sz="4" w:space="4" w:color="auto"/>
        </w:pBdr>
        <w:shd w:val="clear" w:color="auto" w:fill="ADC294"/>
        <w:spacing w:line="276" w:lineRule="auto"/>
        <w:jc w:val="center"/>
        <w:rPr>
          <w:rFonts w:cs="Arial"/>
          <w:bCs/>
          <w:caps/>
          <w:sz w:val="28"/>
          <w:szCs w:val="60"/>
        </w:rPr>
      </w:pPr>
    </w:p>
    <w:p w:rsidR="00284353" w:rsidRPr="00284353" w:rsidRDefault="00284353" w:rsidP="00284353">
      <w:pPr>
        <w:pBdr>
          <w:top w:val="single" w:sz="4" w:space="1" w:color="auto"/>
          <w:left w:val="single" w:sz="4" w:space="4" w:color="auto"/>
          <w:bottom w:val="single" w:sz="4" w:space="0" w:color="auto"/>
          <w:right w:val="single" w:sz="4" w:space="4" w:color="auto"/>
        </w:pBdr>
        <w:shd w:val="clear" w:color="auto" w:fill="ADC294"/>
        <w:spacing w:line="276" w:lineRule="auto"/>
        <w:jc w:val="center"/>
        <w:rPr>
          <w:rFonts w:cs="Arial"/>
          <w:bCs/>
          <w:caps/>
          <w:sz w:val="28"/>
          <w:szCs w:val="60"/>
        </w:rPr>
      </w:pPr>
      <w:r>
        <w:rPr>
          <w:rFonts w:cs="Arial"/>
          <w:bCs/>
          <w:caps/>
          <w:sz w:val="28"/>
          <w:szCs w:val="60"/>
        </w:rPr>
        <w:t>textová část</w:t>
      </w:r>
    </w:p>
    <w:p w:rsidR="00284353" w:rsidRPr="00284353" w:rsidRDefault="00CD2EA9" w:rsidP="00284353">
      <w:pPr>
        <w:pBdr>
          <w:top w:val="single" w:sz="4" w:space="1" w:color="auto"/>
          <w:left w:val="single" w:sz="4" w:space="4" w:color="auto"/>
          <w:bottom w:val="single" w:sz="4" w:space="0" w:color="auto"/>
          <w:right w:val="single" w:sz="4" w:space="4" w:color="auto"/>
        </w:pBdr>
        <w:shd w:val="clear" w:color="auto" w:fill="ADC294"/>
        <w:spacing w:before="60" w:after="40"/>
        <w:jc w:val="both"/>
        <w:rPr>
          <w:rFonts w:cs="Arial"/>
          <w:b/>
          <w:bCs/>
          <w:caps/>
          <w:sz w:val="60"/>
        </w:rPr>
      </w:pPr>
      <w:r>
        <w:rPr>
          <w:rFonts w:cs="Arial"/>
          <w:sz w:val="20"/>
        </w:rPr>
        <w:t xml:space="preserve">Datum: </w:t>
      </w:r>
      <w:r w:rsidR="003C5DCE">
        <w:rPr>
          <w:rFonts w:cs="Arial"/>
          <w:sz w:val="20"/>
        </w:rPr>
        <w:t>Červen</w:t>
      </w:r>
      <w:r>
        <w:rPr>
          <w:rFonts w:cs="Arial"/>
          <w:sz w:val="20"/>
        </w:rPr>
        <w:t xml:space="preserve"> 2026</w:t>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r>
      <w:r w:rsidR="00284353" w:rsidRPr="00284353">
        <w:rPr>
          <w:rFonts w:cs="Arial"/>
          <w:sz w:val="20"/>
        </w:rPr>
        <w:tab/>
        <w:t xml:space="preserve">      Pare číslo: </w:t>
      </w:r>
      <w:r w:rsidR="00284353" w:rsidRPr="00284353">
        <w:rPr>
          <w:rFonts w:cs="Arial"/>
          <w:b/>
          <w:bCs/>
          <w:caps/>
          <w:sz w:val="60"/>
        </w:rPr>
        <w:t>1</w:t>
      </w:r>
    </w:p>
    <w:p w:rsidR="00891E0D" w:rsidRPr="00284353" w:rsidRDefault="00891E0D" w:rsidP="00891E0D">
      <w:pPr>
        <w:spacing w:before="160" w:after="40"/>
        <w:ind w:right="-70"/>
        <w:jc w:val="center"/>
        <w:rPr>
          <w:rFonts w:cs="Arial"/>
          <w:sz w:val="20"/>
        </w:rPr>
      </w:pPr>
      <w:r w:rsidRPr="00284353">
        <w:rPr>
          <w:rFonts w:cs="Arial"/>
          <w:sz w:val="20"/>
        </w:rPr>
        <w:t>v katastrálním úze</w:t>
      </w:r>
      <w:r>
        <w:rPr>
          <w:rFonts w:cs="Arial"/>
          <w:sz w:val="20"/>
        </w:rPr>
        <w:t>mí Včelná</w:t>
      </w:r>
    </w:p>
    <w:p w:rsidR="00ED2538" w:rsidRPr="004A44D3" w:rsidRDefault="00ED2538" w:rsidP="00ED2538">
      <w:pPr>
        <w:pStyle w:val="nadpis510vvelkpsmena"/>
        <w:widowControl w:val="0"/>
        <w:shd w:val="clear" w:color="auto" w:fill="D9D9D9"/>
        <w:spacing w:before="120" w:after="120"/>
        <w:ind w:firstLine="709"/>
        <w:jc w:val="center"/>
        <w:rPr>
          <w:rFonts w:eastAsia="Calibri" w:cs="Arial"/>
          <w:bCs/>
          <w:caps w:val="0"/>
          <w:color w:val="000000"/>
        </w:rPr>
      </w:pPr>
      <w:r w:rsidRPr="004A44D3">
        <w:rPr>
          <w:rFonts w:eastAsia="Calibri" w:cs="Arial"/>
          <w:bCs/>
          <w:caps w:val="0"/>
          <w:color w:val="000000"/>
        </w:rPr>
        <w:t xml:space="preserve">Stupeň: Návrh pro sloučené společné jednání a veřejné projednání dle </w:t>
      </w:r>
      <w:proofErr w:type="spellStart"/>
      <w:r w:rsidRPr="004A44D3">
        <w:rPr>
          <w:rFonts w:eastAsia="Calibri" w:cs="Arial"/>
          <w:bCs/>
          <w:caps w:val="0"/>
          <w:color w:val="000000"/>
        </w:rPr>
        <w:t>ust</w:t>
      </w:r>
      <w:proofErr w:type="spellEnd"/>
      <w:r w:rsidRPr="004A44D3">
        <w:rPr>
          <w:rFonts w:eastAsia="Calibri" w:cs="Arial"/>
          <w:bCs/>
          <w:caps w:val="0"/>
          <w:color w:val="000000"/>
        </w:rPr>
        <w:t>. § 111 odst. 4</w:t>
      </w:r>
    </w:p>
    <w:p w:rsidR="00284353" w:rsidRPr="00284353" w:rsidRDefault="00897DE2" w:rsidP="00897DE2">
      <w:pPr>
        <w:spacing w:before="60" w:after="40"/>
        <w:jc w:val="center"/>
        <w:rPr>
          <w:rFonts w:cs="Arial"/>
          <w:sz w:val="20"/>
        </w:rPr>
      </w:pPr>
      <w:r>
        <w:rPr>
          <w:rFonts w:cs="Arial"/>
          <w:noProof/>
        </w:rPr>
        <w:drawing>
          <wp:inline distT="0" distB="0" distL="0" distR="0" wp14:anchorId="30223BC1" wp14:editId="2C5B1901">
            <wp:extent cx="765559" cy="899770"/>
            <wp:effectExtent l="0" t="0" r="0" b="0"/>
            <wp:docPr id="2" name="obrázek 1" descr="Vcelna_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celna_zna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315" cy="940620"/>
                    </a:xfrm>
                    <a:prstGeom prst="rect">
                      <a:avLst/>
                    </a:prstGeom>
                    <a:noFill/>
                    <a:ln>
                      <a:noFill/>
                    </a:ln>
                  </pic:spPr>
                </pic:pic>
              </a:graphicData>
            </a:graphic>
          </wp:inline>
        </w:drawing>
      </w:r>
    </w:p>
    <w:p w:rsidR="00284353" w:rsidRPr="00284353" w:rsidRDefault="00284353" w:rsidP="00284353">
      <w:pPr>
        <w:spacing w:before="60" w:after="40"/>
        <w:jc w:val="right"/>
        <w:rPr>
          <w:rFonts w:cs="Arial"/>
          <w:sz w:val="20"/>
        </w:rPr>
      </w:pPr>
      <w:r w:rsidRPr="00284353">
        <w:rPr>
          <w:rFonts w:cs="Arial"/>
          <w:sz w:val="20"/>
        </w:rPr>
        <w:t>……………….……..………………</w:t>
      </w:r>
    </w:p>
    <w:p w:rsidR="00284353" w:rsidRPr="00284353" w:rsidRDefault="00284353" w:rsidP="00284353">
      <w:pPr>
        <w:spacing w:before="60" w:after="40"/>
        <w:jc w:val="right"/>
        <w:rPr>
          <w:rFonts w:cs="Arial"/>
          <w:sz w:val="20"/>
        </w:rPr>
      </w:pPr>
      <w:r w:rsidRPr="00284353">
        <w:rPr>
          <w:rFonts w:cs="Arial"/>
          <w:sz w:val="20"/>
        </w:rPr>
        <w:t xml:space="preserve">ING. ARCH. </w:t>
      </w:r>
      <w:r w:rsidR="00ED2538">
        <w:rPr>
          <w:rFonts w:cs="Arial"/>
          <w:sz w:val="20"/>
        </w:rPr>
        <w:t>DOMINIK</w:t>
      </w:r>
      <w:r w:rsidRPr="00284353">
        <w:rPr>
          <w:rFonts w:cs="Arial"/>
          <w:sz w:val="20"/>
        </w:rPr>
        <w:t xml:space="preserve"> DANĚK</w:t>
      </w:r>
    </w:p>
    <w:tbl>
      <w:tblPr>
        <w:tblW w:w="9792" w:type="dxa"/>
        <w:tblInd w:w="-34" w:type="dxa"/>
        <w:tblBorders>
          <w:top w:val="double" w:sz="6" w:space="0" w:color="auto"/>
          <w:left w:val="double" w:sz="6" w:space="0" w:color="auto"/>
          <w:bottom w:val="double" w:sz="6" w:space="0" w:color="auto"/>
          <w:right w:val="double" w:sz="6" w:space="0" w:color="auto"/>
          <w:insideH w:val="single" w:sz="4" w:space="0" w:color="auto"/>
          <w:insideV w:val="double" w:sz="6" w:space="0" w:color="auto"/>
        </w:tblBorders>
        <w:tblLayout w:type="fixed"/>
        <w:tblLook w:val="01E0" w:firstRow="1" w:lastRow="1" w:firstColumn="1" w:lastColumn="1" w:noHBand="0" w:noVBand="0"/>
      </w:tblPr>
      <w:tblGrid>
        <w:gridCol w:w="5032"/>
        <w:gridCol w:w="4760"/>
      </w:tblGrid>
      <w:tr w:rsidR="00284353" w:rsidRPr="00284353" w:rsidTr="001D1219">
        <w:trPr>
          <w:trHeight w:val="845"/>
        </w:trPr>
        <w:tc>
          <w:tcPr>
            <w:tcW w:w="9792" w:type="dxa"/>
            <w:gridSpan w:val="2"/>
            <w:tcBorders>
              <w:top w:val="double" w:sz="6" w:space="0" w:color="auto"/>
              <w:bottom w:val="single" w:sz="4" w:space="0" w:color="auto"/>
            </w:tcBorders>
            <w:shd w:val="clear" w:color="auto" w:fill="ADC294"/>
            <w:vAlign w:val="center"/>
          </w:tcPr>
          <w:p w:rsidR="00284353" w:rsidRPr="00284353" w:rsidRDefault="00284353" w:rsidP="00284353">
            <w:pPr>
              <w:tabs>
                <w:tab w:val="left" w:pos="4407"/>
              </w:tabs>
              <w:spacing w:before="100"/>
              <w:jc w:val="center"/>
              <w:rPr>
                <w:rFonts w:cs="Arial"/>
                <w:b/>
                <w:sz w:val="36"/>
                <w:szCs w:val="36"/>
              </w:rPr>
            </w:pPr>
            <w:r w:rsidRPr="00284353">
              <w:rPr>
                <w:rFonts w:cs="Arial"/>
                <w:b/>
                <w:sz w:val="36"/>
                <w:szCs w:val="36"/>
              </w:rPr>
              <w:t>ZÁZNAM O ÚČINNOSTI</w:t>
            </w:r>
          </w:p>
        </w:tc>
      </w:tr>
      <w:tr w:rsidR="00284353" w:rsidRPr="00284353" w:rsidTr="001D1219">
        <w:trPr>
          <w:trHeight w:val="291"/>
        </w:trPr>
        <w:tc>
          <w:tcPr>
            <w:tcW w:w="5032" w:type="dxa"/>
            <w:tcBorders>
              <w:top w:val="single" w:sz="4" w:space="0" w:color="auto"/>
              <w:bottom w:val="double" w:sz="6" w:space="0" w:color="auto"/>
              <w:right w:val="single" w:sz="4" w:space="0" w:color="auto"/>
            </w:tcBorders>
            <w:shd w:val="clear" w:color="auto" w:fill="auto"/>
            <w:vAlign w:val="center"/>
          </w:tcPr>
          <w:p w:rsidR="00284353" w:rsidRPr="00284353" w:rsidRDefault="00284353" w:rsidP="00284353">
            <w:pPr>
              <w:spacing w:before="60" w:after="40"/>
              <w:jc w:val="both"/>
              <w:rPr>
                <w:rFonts w:cs="Arial"/>
                <w:sz w:val="20"/>
              </w:rPr>
            </w:pPr>
            <w:r w:rsidRPr="00284353">
              <w:rPr>
                <w:rFonts w:cs="Arial"/>
                <w:sz w:val="20"/>
              </w:rPr>
              <w:t>DATUM NABYTÍ ÚČINNOSTI:</w:t>
            </w:r>
          </w:p>
        </w:tc>
        <w:tc>
          <w:tcPr>
            <w:tcW w:w="4760" w:type="dxa"/>
            <w:tcBorders>
              <w:top w:val="single" w:sz="4" w:space="0" w:color="auto"/>
              <w:left w:val="single" w:sz="4" w:space="0" w:color="auto"/>
              <w:bottom w:val="double" w:sz="6" w:space="0" w:color="auto"/>
            </w:tcBorders>
            <w:shd w:val="clear" w:color="auto" w:fill="auto"/>
            <w:vAlign w:val="center"/>
          </w:tcPr>
          <w:p w:rsidR="00284353" w:rsidRPr="00284353" w:rsidRDefault="00284353" w:rsidP="00284353">
            <w:pPr>
              <w:spacing w:before="60" w:after="40"/>
              <w:jc w:val="both"/>
              <w:rPr>
                <w:rFonts w:cs="Arial"/>
                <w:sz w:val="20"/>
              </w:rPr>
            </w:pPr>
          </w:p>
        </w:tc>
      </w:tr>
      <w:tr w:rsidR="00ED2538" w:rsidRPr="00284353" w:rsidTr="001D1219">
        <w:trPr>
          <w:trHeight w:val="1405"/>
        </w:trPr>
        <w:tc>
          <w:tcPr>
            <w:tcW w:w="5032" w:type="dxa"/>
            <w:tcBorders>
              <w:top w:val="double" w:sz="6" w:space="0" w:color="auto"/>
              <w:bottom w:val="single" w:sz="4" w:space="0" w:color="auto"/>
            </w:tcBorders>
          </w:tcPr>
          <w:p w:rsidR="00ED2538" w:rsidRPr="004E5E00" w:rsidRDefault="00ED2538" w:rsidP="00ED2538">
            <w:pPr>
              <w:tabs>
                <w:tab w:val="left" w:pos="426"/>
              </w:tabs>
              <w:spacing w:before="40"/>
              <w:rPr>
                <w:rFonts w:cs="Arial"/>
              </w:rPr>
            </w:pPr>
            <w:r w:rsidRPr="004E5E00">
              <w:rPr>
                <w:rFonts w:cs="Arial"/>
              </w:rPr>
              <w:t>POŘIZOVATEL:</w:t>
            </w:r>
          </w:p>
          <w:p w:rsidR="00ED2538" w:rsidRPr="004E5E00" w:rsidRDefault="00ED2538" w:rsidP="00ED2538">
            <w:pPr>
              <w:tabs>
                <w:tab w:val="left" w:pos="426"/>
              </w:tabs>
              <w:spacing w:before="40"/>
              <w:rPr>
                <w:rFonts w:cs="Arial"/>
                <w:b/>
              </w:rPr>
            </w:pPr>
            <w:r w:rsidRPr="004E5E00">
              <w:rPr>
                <w:rFonts w:cs="Arial"/>
                <w:b/>
              </w:rPr>
              <w:t>Magistrát města České Budějovice</w:t>
            </w:r>
          </w:p>
          <w:p w:rsidR="00ED2538" w:rsidRDefault="00ED2538" w:rsidP="00ED2538">
            <w:pPr>
              <w:pStyle w:val="text10v"/>
              <w:widowControl w:val="0"/>
              <w:spacing w:line="276" w:lineRule="auto"/>
            </w:pPr>
            <w:r>
              <w:t>Odbor územního plánování</w:t>
            </w:r>
          </w:p>
          <w:p w:rsidR="00ED2538" w:rsidRDefault="00ED2538" w:rsidP="00ED2538">
            <w:pPr>
              <w:pStyle w:val="text10v"/>
              <w:widowControl w:val="0"/>
              <w:spacing w:line="276" w:lineRule="auto"/>
            </w:pPr>
          </w:p>
          <w:p w:rsidR="00ED2538" w:rsidRPr="004E5E00" w:rsidRDefault="00ED2538" w:rsidP="00ED2538">
            <w:pPr>
              <w:pStyle w:val="text10v"/>
              <w:widowControl w:val="0"/>
              <w:spacing w:line="276" w:lineRule="auto"/>
            </w:pPr>
            <w:r w:rsidRPr="004E5E00">
              <w:t>osoba zajišťující splnění kvalifikačních požadavků:</w:t>
            </w:r>
          </w:p>
          <w:p w:rsidR="00ED2538" w:rsidRPr="004E5E00" w:rsidRDefault="00ED2538" w:rsidP="00ED2538">
            <w:pPr>
              <w:pStyle w:val="text10v"/>
              <w:widowControl w:val="0"/>
              <w:spacing w:line="276" w:lineRule="auto"/>
              <w:rPr>
                <w:rFonts w:cs="Arial"/>
              </w:rPr>
            </w:pPr>
            <w:r w:rsidRPr="004E5E00">
              <w:rPr>
                <w:b/>
              </w:rPr>
              <w:t>Ing. Pavla Kodadová</w:t>
            </w:r>
          </w:p>
        </w:tc>
        <w:tc>
          <w:tcPr>
            <w:tcW w:w="4760" w:type="dxa"/>
            <w:tcBorders>
              <w:top w:val="double" w:sz="6" w:space="0" w:color="auto"/>
              <w:bottom w:val="single" w:sz="4" w:space="0" w:color="auto"/>
            </w:tcBorders>
          </w:tcPr>
          <w:p w:rsidR="00ED2538" w:rsidRPr="00832B54" w:rsidRDefault="00ED2538" w:rsidP="00ED2538">
            <w:pPr>
              <w:tabs>
                <w:tab w:val="left" w:pos="426"/>
              </w:tabs>
              <w:spacing w:before="40"/>
              <w:rPr>
                <w:rFonts w:cs="Arial"/>
              </w:rPr>
            </w:pPr>
            <w:r w:rsidRPr="004A44D3">
              <w:rPr>
                <w:rFonts w:cs="Arial"/>
              </w:rPr>
              <w:t>SPRÁVNÍ</w:t>
            </w:r>
            <w:r w:rsidRPr="00832B54">
              <w:rPr>
                <w:rFonts w:cs="Arial"/>
              </w:rPr>
              <w:t xml:space="preserve"> ORGÁN, KTERÝ </w:t>
            </w:r>
            <w:r>
              <w:rPr>
                <w:rFonts w:cs="Arial"/>
              </w:rPr>
              <w:t xml:space="preserve">ZMĚNU </w:t>
            </w:r>
            <w:r w:rsidRPr="00832B54">
              <w:rPr>
                <w:rFonts w:cs="Arial"/>
              </w:rPr>
              <w:t>ÚP VYDAL</w:t>
            </w:r>
          </w:p>
          <w:p w:rsidR="00ED2538" w:rsidRDefault="00ED2538" w:rsidP="00ED2538">
            <w:pPr>
              <w:tabs>
                <w:tab w:val="left" w:pos="426"/>
              </w:tabs>
              <w:spacing w:before="40"/>
              <w:rPr>
                <w:rFonts w:cs="Arial"/>
                <w:b/>
              </w:rPr>
            </w:pPr>
            <w:r w:rsidRPr="004E682C">
              <w:rPr>
                <w:rFonts w:cs="Arial"/>
                <w:b/>
              </w:rPr>
              <w:t>ZASTUPITELSTVO OBCE VČELNÁ</w:t>
            </w:r>
          </w:p>
          <w:p w:rsidR="00ED2538" w:rsidRDefault="00ED2538" w:rsidP="00ED2538">
            <w:pPr>
              <w:spacing w:before="40"/>
              <w:rPr>
                <w:rFonts w:cs="Arial"/>
                <w:b/>
              </w:rPr>
            </w:pPr>
          </w:p>
          <w:p w:rsidR="00ED2538" w:rsidRPr="004A44D3" w:rsidRDefault="00ED2538" w:rsidP="00ED2538">
            <w:pPr>
              <w:spacing w:before="40"/>
              <w:rPr>
                <w:rFonts w:cs="Arial"/>
                <w:b/>
              </w:rPr>
            </w:pPr>
          </w:p>
          <w:p w:rsidR="00ED2538" w:rsidRPr="00175FD2" w:rsidRDefault="00ED2538" w:rsidP="00ED2538">
            <w:pPr>
              <w:spacing w:before="40"/>
              <w:rPr>
                <w:rFonts w:cs="Arial"/>
                <w:sz w:val="20"/>
              </w:rPr>
            </w:pPr>
            <w:r w:rsidRPr="00175FD2">
              <w:rPr>
                <w:rFonts w:cs="Arial"/>
                <w:sz w:val="20"/>
              </w:rPr>
              <w:t>Starostka obce:</w:t>
            </w:r>
          </w:p>
          <w:p w:rsidR="00ED2538" w:rsidRPr="00284353" w:rsidRDefault="00ED2538" w:rsidP="00ED2538">
            <w:pPr>
              <w:spacing w:before="60" w:after="40"/>
              <w:jc w:val="both"/>
              <w:rPr>
                <w:rFonts w:cs="Arial"/>
                <w:sz w:val="20"/>
              </w:rPr>
            </w:pPr>
            <w:r w:rsidRPr="00175FD2">
              <w:rPr>
                <w:rFonts w:cs="Arial"/>
                <w:sz w:val="20"/>
              </w:rPr>
              <w:t>Miroslava Stránská</w:t>
            </w:r>
          </w:p>
        </w:tc>
      </w:tr>
      <w:tr w:rsidR="00284353" w:rsidRPr="00284353" w:rsidTr="001D1219">
        <w:trPr>
          <w:trHeight w:val="1405"/>
        </w:trPr>
        <w:tc>
          <w:tcPr>
            <w:tcW w:w="5032" w:type="dxa"/>
            <w:tcBorders>
              <w:top w:val="single" w:sz="4" w:space="0" w:color="auto"/>
            </w:tcBorders>
          </w:tcPr>
          <w:p w:rsidR="00284353" w:rsidRPr="00284353" w:rsidRDefault="00284353" w:rsidP="00284353">
            <w:pPr>
              <w:spacing w:before="60" w:after="40"/>
              <w:jc w:val="both"/>
              <w:rPr>
                <w:rFonts w:cs="Arial"/>
                <w:sz w:val="20"/>
              </w:rPr>
            </w:pPr>
            <w:r w:rsidRPr="00284353">
              <w:rPr>
                <w:rFonts w:cs="Arial"/>
                <w:sz w:val="20"/>
              </w:rPr>
              <w:t>Razítko a podpis:</w:t>
            </w:r>
          </w:p>
          <w:p w:rsidR="00284353" w:rsidRDefault="00284353" w:rsidP="00284353">
            <w:pPr>
              <w:spacing w:before="60" w:after="40"/>
              <w:jc w:val="both"/>
              <w:rPr>
                <w:rFonts w:cs="Arial"/>
                <w:sz w:val="20"/>
              </w:rPr>
            </w:pPr>
          </w:p>
          <w:p w:rsidR="00284353" w:rsidRDefault="00284353" w:rsidP="00284353">
            <w:pPr>
              <w:spacing w:before="60" w:after="40"/>
              <w:jc w:val="both"/>
              <w:rPr>
                <w:rFonts w:cs="Arial"/>
                <w:sz w:val="20"/>
              </w:rPr>
            </w:pPr>
          </w:p>
          <w:p w:rsidR="00284353" w:rsidRDefault="00284353" w:rsidP="00284353">
            <w:pPr>
              <w:spacing w:before="60" w:after="40"/>
              <w:jc w:val="both"/>
              <w:rPr>
                <w:rFonts w:cs="Arial"/>
                <w:sz w:val="20"/>
              </w:rPr>
            </w:pPr>
          </w:p>
          <w:p w:rsidR="00284353" w:rsidRDefault="00284353" w:rsidP="00284353">
            <w:pPr>
              <w:spacing w:before="60" w:after="40"/>
              <w:jc w:val="both"/>
              <w:rPr>
                <w:rFonts w:cs="Arial"/>
                <w:sz w:val="20"/>
              </w:rPr>
            </w:pPr>
          </w:p>
          <w:p w:rsidR="00284353" w:rsidRDefault="00284353" w:rsidP="00284353">
            <w:pPr>
              <w:spacing w:before="60" w:after="40"/>
              <w:jc w:val="both"/>
              <w:rPr>
                <w:rFonts w:cs="Arial"/>
                <w:sz w:val="20"/>
              </w:rPr>
            </w:pPr>
          </w:p>
          <w:p w:rsidR="00284353" w:rsidRDefault="00284353" w:rsidP="00284353">
            <w:pPr>
              <w:spacing w:before="60" w:after="40"/>
              <w:jc w:val="both"/>
              <w:rPr>
                <w:rFonts w:cs="Arial"/>
                <w:sz w:val="20"/>
              </w:rPr>
            </w:pPr>
          </w:p>
          <w:p w:rsidR="00284353" w:rsidRPr="00284353" w:rsidRDefault="00284353" w:rsidP="00284353">
            <w:pPr>
              <w:spacing w:before="60" w:after="40"/>
              <w:jc w:val="both"/>
              <w:rPr>
                <w:rFonts w:cs="Arial"/>
                <w:sz w:val="20"/>
              </w:rPr>
            </w:pPr>
          </w:p>
        </w:tc>
        <w:tc>
          <w:tcPr>
            <w:tcW w:w="4760" w:type="dxa"/>
            <w:tcBorders>
              <w:top w:val="single" w:sz="4" w:space="0" w:color="auto"/>
            </w:tcBorders>
          </w:tcPr>
          <w:p w:rsidR="00284353" w:rsidRPr="00284353" w:rsidRDefault="00284353" w:rsidP="00284353">
            <w:pPr>
              <w:spacing w:before="60" w:after="40"/>
              <w:jc w:val="both"/>
              <w:rPr>
                <w:rFonts w:cs="Arial"/>
                <w:sz w:val="20"/>
              </w:rPr>
            </w:pPr>
            <w:r w:rsidRPr="00284353">
              <w:rPr>
                <w:rFonts w:cs="Arial"/>
                <w:sz w:val="20"/>
              </w:rPr>
              <w:t>Razítko a podpis:</w:t>
            </w:r>
          </w:p>
        </w:tc>
      </w:tr>
    </w:tbl>
    <w:p w:rsidR="00BC78EA" w:rsidRDefault="00BC78EA" w:rsidP="00B3127B">
      <w:pPr>
        <w:ind w:right="708"/>
        <w:sectPr w:rsidR="00BC78EA" w:rsidSect="00B3127B">
          <w:footerReference w:type="default" r:id="rId10"/>
          <w:pgSz w:w="11906" w:h="16838"/>
          <w:pgMar w:top="1417" w:right="991" w:bottom="1417" w:left="1134" w:header="708" w:footer="708" w:gutter="0"/>
          <w:cols w:space="708"/>
          <w:docGrid w:linePitch="360"/>
        </w:sectPr>
      </w:pPr>
    </w:p>
    <w:p w:rsidR="003C5DCE" w:rsidRDefault="003C5DCE" w:rsidP="003C5DCE">
      <w:pPr>
        <w:spacing w:after="120" w:line="240" w:lineRule="atLeast"/>
        <w:jc w:val="center"/>
        <w:rPr>
          <w:rFonts w:cs="Arial"/>
          <w:b/>
          <w:bCs/>
          <w:sz w:val="24"/>
        </w:rPr>
      </w:pPr>
      <w:bookmarkStart w:id="0" w:name="_Toc527097564"/>
      <w:bookmarkStart w:id="1" w:name="_Toc532193109"/>
      <w:bookmarkStart w:id="2" w:name="_Toc149750823"/>
      <w:r>
        <w:rPr>
          <w:rFonts w:cs="Arial"/>
          <w:b/>
          <w:bCs/>
          <w:sz w:val="24"/>
        </w:rPr>
        <w:lastRenderedPageBreak/>
        <w:t>OBSAH</w:t>
      </w:r>
    </w:p>
    <w:p w:rsidR="003C5DCE" w:rsidRPr="009A536A" w:rsidRDefault="003C5DCE" w:rsidP="003C5DCE">
      <w:pPr>
        <w:spacing w:after="120" w:line="240" w:lineRule="atLeast"/>
        <w:jc w:val="center"/>
        <w:rPr>
          <w:rFonts w:cs="Arial"/>
          <w:b/>
          <w:bCs/>
          <w:caps/>
          <w:sz w:val="24"/>
          <w:szCs w:val="31"/>
        </w:rPr>
      </w:pPr>
    </w:p>
    <w:p w:rsidR="00920D11" w:rsidRDefault="003C5DCE">
      <w:pPr>
        <w:pStyle w:val="Obsah2"/>
        <w:rPr>
          <w:rFonts w:asciiTheme="minorHAnsi" w:eastAsiaTheme="minorEastAsia" w:hAnsiTheme="minorHAnsi" w:cstheme="minorBidi"/>
          <w:noProof/>
          <w:sz w:val="22"/>
          <w:szCs w:val="22"/>
        </w:rPr>
      </w:pPr>
      <w:r w:rsidRPr="003C5DCE">
        <w:rPr>
          <w:sz w:val="19"/>
          <w:szCs w:val="19"/>
        </w:rPr>
        <w:fldChar w:fldCharType="begin"/>
      </w:r>
      <w:r w:rsidRPr="003C5DCE">
        <w:rPr>
          <w:sz w:val="19"/>
          <w:szCs w:val="19"/>
        </w:rPr>
        <w:instrText xml:space="preserve"> TOC \h \z \t "Nadpis 1;1;Nadpis 2;2;Nadpis 6;1;Nadpis 21;2" </w:instrText>
      </w:r>
      <w:r w:rsidRPr="003C5DCE">
        <w:rPr>
          <w:sz w:val="19"/>
          <w:szCs w:val="19"/>
        </w:rPr>
        <w:fldChar w:fldCharType="separate"/>
      </w:r>
      <w:hyperlink w:anchor="_Toc233027426" w:history="1">
        <w:r w:rsidR="00920D11" w:rsidRPr="00914666">
          <w:rPr>
            <w:rStyle w:val="Hypertextovodkaz"/>
            <w:b/>
            <w:noProof/>
          </w:rPr>
          <w:t>a)</w:t>
        </w:r>
        <w:r w:rsidR="00920D11">
          <w:rPr>
            <w:rFonts w:asciiTheme="minorHAnsi" w:eastAsiaTheme="minorEastAsia" w:hAnsiTheme="minorHAnsi" w:cstheme="minorBidi"/>
            <w:noProof/>
            <w:sz w:val="22"/>
            <w:szCs w:val="22"/>
          </w:rPr>
          <w:tab/>
        </w:r>
        <w:r w:rsidR="00920D11" w:rsidRPr="00914666">
          <w:rPr>
            <w:rStyle w:val="Hypertextovodkaz"/>
            <w:b/>
            <w:noProof/>
          </w:rPr>
          <w:t>vymezení zastavěného území</w:t>
        </w:r>
        <w:r w:rsidR="00920D11">
          <w:rPr>
            <w:noProof/>
            <w:webHidden/>
          </w:rPr>
          <w:tab/>
        </w:r>
        <w:r w:rsidR="00920D11">
          <w:rPr>
            <w:noProof/>
            <w:webHidden/>
          </w:rPr>
          <w:fldChar w:fldCharType="begin"/>
        </w:r>
        <w:r w:rsidR="00920D11">
          <w:rPr>
            <w:noProof/>
            <w:webHidden/>
          </w:rPr>
          <w:instrText xml:space="preserve"> PAGEREF _Toc233027426 \h </w:instrText>
        </w:r>
        <w:r w:rsidR="00920D11">
          <w:rPr>
            <w:noProof/>
            <w:webHidden/>
          </w:rPr>
        </w:r>
        <w:r w:rsidR="00920D11">
          <w:rPr>
            <w:noProof/>
            <w:webHidden/>
          </w:rPr>
          <w:fldChar w:fldCharType="separate"/>
        </w:r>
        <w:r w:rsidR="00D92AF5">
          <w:rPr>
            <w:noProof/>
            <w:webHidden/>
          </w:rPr>
          <w:t>3</w:t>
        </w:r>
        <w:r w:rsidR="00920D11">
          <w:rPr>
            <w:noProof/>
            <w:webHidden/>
          </w:rPr>
          <w:fldChar w:fldCharType="end"/>
        </w:r>
      </w:hyperlink>
    </w:p>
    <w:p w:rsidR="00920D11" w:rsidRDefault="00532998">
      <w:pPr>
        <w:pStyle w:val="Obsah2"/>
        <w:rPr>
          <w:rFonts w:asciiTheme="minorHAnsi" w:eastAsiaTheme="minorEastAsia" w:hAnsiTheme="minorHAnsi" w:cstheme="minorBidi"/>
          <w:noProof/>
          <w:sz w:val="22"/>
          <w:szCs w:val="22"/>
        </w:rPr>
      </w:pPr>
      <w:hyperlink w:anchor="_Toc233027427" w:history="1">
        <w:r w:rsidR="00920D11" w:rsidRPr="00914666">
          <w:rPr>
            <w:rStyle w:val="Hypertextovodkaz"/>
            <w:b/>
            <w:noProof/>
          </w:rPr>
          <w:t>c)</w:t>
        </w:r>
        <w:r w:rsidR="00920D11">
          <w:rPr>
            <w:rFonts w:asciiTheme="minorHAnsi" w:eastAsiaTheme="minorEastAsia" w:hAnsiTheme="minorHAnsi" w:cstheme="minorBidi"/>
            <w:noProof/>
            <w:sz w:val="22"/>
            <w:szCs w:val="22"/>
          </w:rPr>
          <w:tab/>
        </w:r>
        <w:r w:rsidR="00920D11" w:rsidRPr="00914666">
          <w:rPr>
            <w:rStyle w:val="Hypertextovodkaz"/>
            <w:b/>
            <w:noProof/>
          </w:rPr>
          <w:t>urbanistická koncepce</w:t>
        </w:r>
        <w:r w:rsidR="00920D11">
          <w:rPr>
            <w:noProof/>
            <w:webHidden/>
          </w:rPr>
          <w:tab/>
        </w:r>
        <w:r w:rsidR="00920D11">
          <w:rPr>
            <w:noProof/>
            <w:webHidden/>
          </w:rPr>
          <w:fldChar w:fldCharType="begin"/>
        </w:r>
        <w:r w:rsidR="00920D11">
          <w:rPr>
            <w:noProof/>
            <w:webHidden/>
          </w:rPr>
          <w:instrText xml:space="preserve"> PAGEREF _Toc233027427 \h </w:instrText>
        </w:r>
        <w:r w:rsidR="00920D11">
          <w:rPr>
            <w:noProof/>
            <w:webHidden/>
          </w:rPr>
        </w:r>
        <w:r w:rsidR="00920D11">
          <w:rPr>
            <w:noProof/>
            <w:webHidden/>
          </w:rPr>
          <w:fldChar w:fldCharType="separate"/>
        </w:r>
        <w:r w:rsidR="00D92AF5">
          <w:rPr>
            <w:noProof/>
            <w:webHidden/>
          </w:rPr>
          <w:t>3</w:t>
        </w:r>
        <w:r w:rsidR="00920D11">
          <w:rPr>
            <w:noProof/>
            <w:webHidden/>
          </w:rPr>
          <w:fldChar w:fldCharType="end"/>
        </w:r>
      </w:hyperlink>
    </w:p>
    <w:p w:rsidR="00920D11" w:rsidRDefault="00532998">
      <w:pPr>
        <w:pStyle w:val="Obsah2"/>
        <w:rPr>
          <w:rFonts w:asciiTheme="minorHAnsi" w:eastAsiaTheme="minorEastAsia" w:hAnsiTheme="minorHAnsi" w:cstheme="minorBidi"/>
          <w:noProof/>
          <w:sz w:val="22"/>
          <w:szCs w:val="22"/>
        </w:rPr>
      </w:pPr>
      <w:hyperlink w:anchor="_Toc233027428" w:history="1">
        <w:r w:rsidR="00920D11" w:rsidRPr="00914666">
          <w:rPr>
            <w:rStyle w:val="Hypertextovodkaz"/>
            <w:b/>
            <w:noProof/>
          </w:rPr>
          <w:t>d)</w:t>
        </w:r>
        <w:r w:rsidR="00920D11">
          <w:rPr>
            <w:rFonts w:asciiTheme="minorHAnsi" w:eastAsiaTheme="minorEastAsia" w:hAnsiTheme="minorHAnsi" w:cstheme="minorBidi"/>
            <w:noProof/>
            <w:sz w:val="22"/>
            <w:szCs w:val="22"/>
          </w:rPr>
          <w:tab/>
        </w:r>
        <w:r w:rsidR="00920D11" w:rsidRPr="00914666">
          <w:rPr>
            <w:rStyle w:val="Hypertextovodkaz"/>
            <w:b/>
            <w:noProof/>
          </w:rPr>
          <w:t>koncepce veřejné infrastruktury</w:t>
        </w:r>
        <w:r w:rsidR="00920D11">
          <w:rPr>
            <w:noProof/>
            <w:webHidden/>
          </w:rPr>
          <w:tab/>
        </w:r>
        <w:r w:rsidR="00920D11">
          <w:rPr>
            <w:noProof/>
            <w:webHidden/>
          </w:rPr>
          <w:fldChar w:fldCharType="begin"/>
        </w:r>
        <w:r w:rsidR="00920D11">
          <w:rPr>
            <w:noProof/>
            <w:webHidden/>
          </w:rPr>
          <w:instrText xml:space="preserve"> PAGEREF _Toc233027428 \h </w:instrText>
        </w:r>
        <w:r w:rsidR="00920D11">
          <w:rPr>
            <w:noProof/>
            <w:webHidden/>
          </w:rPr>
        </w:r>
        <w:r w:rsidR="00920D11">
          <w:rPr>
            <w:noProof/>
            <w:webHidden/>
          </w:rPr>
          <w:fldChar w:fldCharType="separate"/>
        </w:r>
        <w:r w:rsidR="00D92AF5">
          <w:rPr>
            <w:noProof/>
            <w:webHidden/>
          </w:rPr>
          <w:t>3</w:t>
        </w:r>
        <w:r w:rsidR="00920D11">
          <w:rPr>
            <w:noProof/>
            <w:webHidden/>
          </w:rPr>
          <w:fldChar w:fldCharType="end"/>
        </w:r>
      </w:hyperlink>
    </w:p>
    <w:p w:rsidR="00920D11" w:rsidRDefault="00532998">
      <w:pPr>
        <w:pStyle w:val="Obsah2"/>
        <w:rPr>
          <w:rFonts w:asciiTheme="minorHAnsi" w:eastAsiaTheme="minorEastAsia" w:hAnsiTheme="minorHAnsi" w:cstheme="minorBidi"/>
          <w:noProof/>
          <w:sz w:val="22"/>
          <w:szCs w:val="22"/>
        </w:rPr>
      </w:pPr>
      <w:hyperlink w:anchor="_Toc233027429" w:history="1">
        <w:r w:rsidR="00920D11" w:rsidRPr="00914666">
          <w:rPr>
            <w:rStyle w:val="Hypertextovodkaz"/>
            <w:b/>
            <w:noProof/>
          </w:rPr>
          <w:t>f)</w:t>
        </w:r>
        <w:r w:rsidR="00920D11">
          <w:rPr>
            <w:rFonts w:asciiTheme="minorHAnsi" w:eastAsiaTheme="minorEastAsia" w:hAnsiTheme="minorHAnsi" w:cstheme="minorBidi"/>
            <w:noProof/>
            <w:sz w:val="22"/>
            <w:szCs w:val="22"/>
          </w:rPr>
          <w:tab/>
        </w:r>
        <w:r w:rsidR="00920D11" w:rsidRPr="00914666">
          <w:rPr>
            <w:rStyle w:val="Hypertextovodkaz"/>
            <w:b/>
            <w:noProof/>
          </w:rPr>
          <w:t>podmínky pro využití a prostorové uspořádání vymezených ploch s rozdílným způsobem využití</w:t>
        </w:r>
        <w:r w:rsidR="00920D11">
          <w:rPr>
            <w:noProof/>
            <w:webHidden/>
          </w:rPr>
          <w:tab/>
        </w:r>
        <w:r w:rsidR="00920D11">
          <w:rPr>
            <w:noProof/>
            <w:webHidden/>
          </w:rPr>
          <w:fldChar w:fldCharType="begin"/>
        </w:r>
        <w:r w:rsidR="00920D11">
          <w:rPr>
            <w:noProof/>
            <w:webHidden/>
          </w:rPr>
          <w:instrText xml:space="preserve"> PAGEREF _Toc233027429 \h </w:instrText>
        </w:r>
        <w:r w:rsidR="00920D11">
          <w:rPr>
            <w:noProof/>
            <w:webHidden/>
          </w:rPr>
        </w:r>
        <w:r w:rsidR="00920D11">
          <w:rPr>
            <w:noProof/>
            <w:webHidden/>
          </w:rPr>
          <w:fldChar w:fldCharType="separate"/>
        </w:r>
        <w:r w:rsidR="00D92AF5">
          <w:rPr>
            <w:noProof/>
            <w:webHidden/>
          </w:rPr>
          <w:t>3</w:t>
        </w:r>
        <w:r w:rsidR="00920D11">
          <w:rPr>
            <w:noProof/>
            <w:webHidden/>
          </w:rPr>
          <w:fldChar w:fldCharType="end"/>
        </w:r>
      </w:hyperlink>
    </w:p>
    <w:p w:rsidR="003C5DCE" w:rsidRDefault="003C5DCE" w:rsidP="003C5DCE">
      <w:pPr>
        <w:pStyle w:val="obecn"/>
        <w:tabs>
          <w:tab w:val="right" w:leader="dot" w:pos="9356"/>
        </w:tabs>
        <w:ind w:right="941"/>
        <w:sectPr w:rsidR="003C5DCE" w:rsidSect="003C5DCE">
          <w:pgSz w:w="11907" w:h="16839" w:code="9"/>
          <w:pgMar w:top="993" w:right="1043" w:bottom="851" w:left="1134" w:header="708" w:footer="891" w:gutter="0"/>
          <w:cols w:space="708"/>
          <w:noEndnote/>
          <w:docGrid w:linePitch="245"/>
        </w:sectPr>
      </w:pPr>
      <w:r w:rsidRPr="003C5DCE">
        <w:fldChar w:fldCharType="end"/>
      </w:r>
    </w:p>
    <w:p w:rsidR="005E1133" w:rsidRDefault="005E1133" w:rsidP="005E1133">
      <w:pPr>
        <w:pStyle w:val="nadpis114vvelkpismenazelen"/>
        <w:pageBreakBefore w:val="0"/>
        <w:spacing w:line="276" w:lineRule="auto"/>
      </w:pPr>
      <w:r w:rsidRPr="00A564FF">
        <w:lastRenderedPageBreak/>
        <w:t xml:space="preserve">VÝROKOVÁ ČÁST </w:t>
      </w:r>
      <w:r>
        <w:t xml:space="preserve">ZMĚNY </w:t>
      </w:r>
      <w:r w:rsidRPr="00A564FF">
        <w:t>ÚZEMNÍHO PLÁNU</w:t>
      </w:r>
      <w:bookmarkEnd w:id="0"/>
      <w:bookmarkEnd w:id="1"/>
      <w:bookmarkEnd w:id="2"/>
    </w:p>
    <w:p w:rsidR="005E1133" w:rsidRDefault="005E1133" w:rsidP="00CD7F28">
      <w:pPr>
        <w:spacing w:line="276" w:lineRule="auto"/>
        <w:rPr>
          <w:b/>
          <w:sz w:val="20"/>
        </w:rPr>
      </w:pPr>
      <w:bookmarkStart w:id="3" w:name="_Toc6319362"/>
      <w:r w:rsidRPr="00C528F8">
        <w:rPr>
          <w:b/>
          <w:sz w:val="20"/>
        </w:rPr>
        <w:t xml:space="preserve">kterou se mění Územní plán </w:t>
      </w:r>
      <w:r w:rsidR="00BE4EAE">
        <w:rPr>
          <w:b/>
          <w:sz w:val="20"/>
        </w:rPr>
        <w:t>Včelná</w:t>
      </w:r>
      <w:r w:rsidRPr="00C528F8">
        <w:rPr>
          <w:b/>
          <w:sz w:val="20"/>
        </w:rPr>
        <w:t xml:space="preserve"> takto:</w:t>
      </w:r>
    </w:p>
    <w:p w:rsidR="00174C6D" w:rsidRDefault="00174C6D" w:rsidP="00CD7F28">
      <w:pPr>
        <w:spacing w:line="276" w:lineRule="auto"/>
        <w:rPr>
          <w:b/>
          <w:sz w:val="20"/>
        </w:rPr>
      </w:pPr>
    </w:p>
    <w:p w:rsidR="00866191" w:rsidRPr="00C35BA5" w:rsidRDefault="00866191" w:rsidP="00866191">
      <w:pPr>
        <w:pStyle w:val="Nadpis2"/>
        <w:keepLines w:val="0"/>
        <w:numPr>
          <w:ilvl w:val="1"/>
          <w:numId w:val="8"/>
        </w:numPr>
        <w:shd w:val="clear" w:color="auto" w:fill="ADC294"/>
        <w:tabs>
          <w:tab w:val="clear" w:pos="720"/>
          <w:tab w:val="num" w:pos="426"/>
        </w:tabs>
        <w:spacing w:before="360" w:after="240"/>
        <w:ind w:firstLine="0"/>
        <w:jc w:val="both"/>
        <w:rPr>
          <w:rFonts w:ascii="Arial" w:eastAsia="Times New Roman" w:hAnsi="Arial" w:cs="Times New Roman"/>
          <w:b/>
          <w:color w:val="auto"/>
          <w:sz w:val="24"/>
          <w:szCs w:val="20"/>
        </w:rPr>
      </w:pPr>
      <w:bookmarkStart w:id="4" w:name="_Toc233027426"/>
      <w:bookmarkStart w:id="5" w:name="_Toc306276417"/>
      <w:bookmarkStart w:id="6" w:name="_Toc306887817"/>
      <w:bookmarkStart w:id="7" w:name="_Toc306888018"/>
      <w:bookmarkStart w:id="8" w:name="_Toc306888476"/>
      <w:bookmarkStart w:id="9" w:name="_Toc177536715"/>
      <w:r w:rsidRPr="00C35BA5">
        <w:rPr>
          <w:rFonts w:ascii="Arial" w:eastAsia="Times New Roman" w:hAnsi="Arial" w:cs="Times New Roman"/>
          <w:b/>
          <w:color w:val="auto"/>
          <w:sz w:val="24"/>
          <w:szCs w:val="20"/>
        </w:rPr>
        <w:t>vymezení zastavěného území</w:t>
      </w:r>
      <w:bookmarkEnd w:id="4"/>
    </w:p>
    <w:p w:rsidR="00174C6D" w:rsidRPr="00C35BA5" w:rsidRDefault="00ED2538" w:rsidP="00174C6D">
      <w:pPr>
        <w:pStyle w:val="Normlnsodrkami"/>
      </w:pPr>
      <w:proofErr w:type="gramStart"/>
      <w:r>
        <w:t>Se nahrazuje</w:t>
      </w:r>
      <w:proofErr w:type="gramEnd"/>
      <w:r>
        <w:t xml:space="preserve"> text:</w:t>
      </w:r>
      <w:r w:rsidR="003C765E">
        <w:t xml:space="preserve"> „</w:t>
      </w:r>
      <w:proofErr w:type="gramStart"/>
      <w:r w:rsidR="003C765E">
        <w:t>23.2.2021</w:t>
      </w:r>
      <w:proofErr w:type="gramEnd"/>
      <w:r w:rsidR="003C765E">
        <w:t xml:space="preserve">“ </w:t>
      </w:r>
      <w:r>
        <w:t>textem</w:t>
      </w:r>
      <w:r w:rsidR="003C765E">
        <w:t xml:space="preserve"> „1. 5. 2026“</w:t>
      </w:r>
    </w:p>
    <w:p w:rsidR="008756B7" w:rsidRDefault="008756B7" w:rsidP="00920D11">
      <w:pPr>
        <w:pStyle w:val="Nadpis2"/>
        <w:keepLines w:val="0"/>
        <w:numPr>
          <w:ilvl w:val="1"/>
          <w:numId w:val="34"/>
        </w:numPr>
        <w:shd w:val="clear" w:color="auto" w:fill="ADC294"/>
        <w:tabs>
          <w:tab w:val="clear" w:pos="720"/>
          <w:tab w:val="num" w:pos="426"/>
        </w:tabs>
        <w:spacing w:before="360" w:after="240"/>
        <w:ind w:firstLine="0"/>
        <w:jc w:val="both"/>
        <w:rPr>
          <w:rFonts w:ascii="Arial" w:eastAsia="Times New Roman" w:hAnsi="Arial" w:cs="Times New Roman"/>
          <w:b/>
          <w:color w:val="auto"/>
          <w:sz w:val="24"/>
          <w:szCs w:val="20"/>
        </w:rPr>
      </w:pPr>
      <w:bookmarkStart w:id="10" w:name="_Toc233027427"/>
      <w:bookmarkEnd w:id="5"/>
      <w:bookmarkEnd w:id="6"/>
      <w:bookmarkEnd w:id="7"/>
      <w:bookmarkEnd w:id="8"/>
      <w:bookmarkEnd w:id="9"/>
      <w:r w:rsidRPr="008756B7">
        <w:rPr>
          <w:rFonts w:ascii="Arial" w:eastAsia="Times New Roman" w:hAnsi="Arial" w:cs="Times New Roman"/>
          <w:b/>
          <w:color w:val="auto"/>
          <w:sz w:val="24"/>
          <w:szCs w:val="20"/>
        </w:rPr>
        <w:t>urbanistická koncepce</w:t>
      </w:r>
      <w:bookmarkEnd w:id="10"/>
    </w:p>
    <w:p w:rsidR="003C765E" w:rsidRDefault="003C765E" w:rsidP="00920D11">
      <w:pPr>
        <w:pStyle w:val="Normlnsodrkami"/>
      </w:pPr>
      <w:r>
        <w:t xml:space="preserve">Do označené </w:t>
      </w:r>
      <w:proofErr w:type="gramStart"/>
      <w:r>
        <w:t>plochy Z.10</w:t>
      </w:r>
      <w:proofErr w:type="gramEnd"/>
      <w:r>
        <w:t xml:space="preserve"> se vkládá</w:t>
      </w:r>
      <w:r w:rsidR="00B14062">
        <w:t xml:space="preserve"> text: „Doprava s</w:t>
      </w:r>
      <w:r w:rsidR="00920D11">
        <w:t xml:space="preserve">ilniční (DS)“ a text: </w:t>
      </w:r>
      <w:r>
        <w:t>„</w:t>
      </w:r>
      <w:r w:rsidR="00920D11" w:rsidRPr="00920D11">
        <w:t>Pro odstavná parkovací stání pro plochu BI lze využít také přilehlou plochu DS.</w:t>
      </w:r>
      <w:r>
        <w:t>.“</w:t>
      </w:r>
    </w:p>
    <w:p w:rsidR="003C765E" w:rsidRDefault="003C765E" w:rsidP="00744EAD">
      <w:pPr>
        <w:pStyle w:val="Normlnsodrkami"/>
      </w:pPr>
      <w:proofErr w:type="gramStart"/>
      <w:r>
        <w:t>Se ruší</w:t>
      </w:r>
      <w:proofErr w:type="gramEnd"/>
      <w:r>
        <w:t xml:space="preserve"> </w:t>
      </w:r>
      <w:r w:rsidR="00920D11">
        <w:t>řádek tabulky: „</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505"/>
      </w:tblGrid>
      <w:tr w:rsidR="00920D11" w:rsidRPr="00920D11" w:rsidTr="002A4D1A">
        <w:trPr>
          <w:cantSplit/>
          <w:trHeight w:val="469"/>
          <w:jc w:val="center"/>
        </w:trPr>
        <w:tc>
          <w:tcPr>
            <w:tcW w:w="1204" w:type="dxa"/>
            <w:shd w:val="clear" w:color="auto" w:fill="auto"/>
            <w:vAlign w:val="center"/>
          </w:tcPr>
          <w:p w:rsidR="00920D11" w:rsidRPr="00920D11" w:rsidRDefault="00920D11" w:rsidP="00920D11">
            <w:pPr>
              <w:pStyle w:val="text10v"/>
              <w:jc w:val="center"/>
              <w:rPr>
                <w:rStyle w:val="Odkaznakoment"/>
                <w:b/>
                <w:sz w:val="20"/>
                <w:szCs w:val="20"/>
              </w:rPr>
            </w:pPr>
            <w:proofErr w:type="gramStart"/>
            <w:r w:rsidRPr="00920D11">
              <w:rPr>
                <w:rStyle w:val="Odkaznakoment"/>
                <w:b/>
                <w:sz w:val="20"/>
                <w:szCs w:val="20"/>
              </w:rPr>
              <w:t>Z.14</w:t>
            </w:r>
            <w:proofErr w:type="gramEnd"/>
          </w:p>
        </w:tc>
        <w:tc>
          <w:tcPr>
            <w:tcW w:w="8505" w:type="dxa"/>
            <w:shd w:val="clear" w:color="auto" w:fill="auto"/>
            <w:vAlign w:val="center"/>
          </w:tcPr>
          <w:p w:rsidR="00920D11" w:rsidRPr="00920D11" w:rsidRDefault="00920D11" w:rsidP="00920D11">
            <w:pPr>
              <w:pStyle w:val="text10v"/>
              <w:rPr>
                <w:b/>
              </w:rPr>
            </w:pPr>
            <w:r w:rsidRPr="00920D11">
              <w:rPr>
                <w:b/>
              </w:rPr>
              <w:t>Bydlení individuální (BI)</w:t>
            </w:r>
          </w:p>
          <w:p w:rsidR="00920D11" w:rsidRPr="00920D11" w:rsidRDefault="00920D11" w:rsidP="00920D11">
            <w:pPr>
              <w:pStyle w:val="text10v"/>
            </w:pPr>
            <w:r w:rsidRPr="00920D11">
              <w:t>- v jihozápadní části obce Včelná, navazující na zastavěné území.</w:t>
            </w:r>
          </w:p>
          <w:p w:rsidR="00920D11" w:rsidRPr="00920D11" w:rsidRDefault="00920D11" w:rsidP="00920D11">
            <w:pPr>
              <w:pStyle w:val="text10v"/>
            </w:pPr>
            <w:r w:rsidRPr="00920D11">
              <w:rPr>
                <w:u w:val="single"/>
              </w:rPr>
              <w:t>Obsluha území</w:t>
            </w:r>
            <w:r w:rsidRPr="00920D11">
              <w:t xml:space="preserve"> – z místní komunikace.</w:t>
            </w:r>
          </w:p>
          <w:p w:rsidR="00920D11" w:rsidRPr="00920D11" w:rsidRDefault="00920D11" w:rsidP="00920D11">
            <w:pPr>
              <w:pStyle w:val="text10v"/>
              <w:rPr>
                <w:i/>
                <w:u w:val="single"/>
              </w:rPr>
            </w:pPr>
            <w:r w:rsidRPr="00920D11">
              <w:rPr>
                <w:u w:val="single"/>
              </w:rPr>
              <w:t xml:space="preserve">Limity využití území </w:t>
            </w:r>
            <w:r w:rsidRPr="00920D11">
              <w:t xml:space="preserve">– zohlednit podzemní el. </w:t>
            </w:r>
            <w:proofErr w:type="gramStart"/>
            <w:r w:rsidRPr="00920D11">
              <w:t>vedení</w:t>
            </w:r>
            <w:proofErr w:type="gramEnd"/>
            <w:r w:rsidRPr="00920D11">
              <w:t xml:space="preserve"> a trafostanici.</w:t>
            </w:r>
          </w:p>
        </w:tc>
      </w:tr>
    </w:tbl>
    <w:p w:rsidR="00920D11" w:rsidRDefault="00920D11" w:rsidP="00920D11">
      <w:pPr>
        <w:pStyle w:val="Normlnsodrkami"/>
        <w:numPr>
          <w:ilvl w:val="0"/>
          <w:numId w:val="0"/>
        </w:numPr>
        <w:ind w:left="644"/>
      </w:pPr>
      <w:r>
        <w:t>“.</w:t>
      </w:r>
    </w:p>
    <w:p w:rsidR="00207B95" w:rsidRDefault="00207B95" w:rsidP="00744EAD">
      <w:pPr>
        <w:pStyle w:val="Normlnsodrkami"/>
      </w:pPr>
      <w:proofErr w:type="gramStart"/>
      <w:r>
        <w:t>Se vkládá</w:t>
      </w:r>
      <w:proofErr w:type="gramEnd"/>
      <w:r>
        <w:t xml:space="preserve"> </w:t>
      </w:r>
      <w:r w:rsidR="00920D11">
        <w:t>text</w:t>
      </w:r>
      <w:r>
        <w:t>:</w:t>
      </w:r>
      <w:r w:rsidR="00920D11">
        <w:t xml:space="preserve"> „</w:t>
      </w:r>
    </w:p>
    <w:p w:rsidR="00207B95" w:rsidRPr="00920D11" w:rsidRDefault="00207B95" w:rsidP="00920D11">
      <w:pPr>
        <w:pStyle w:val="text10v"/>
        <w:pBdr>
          <w:top w:val="single" w:sz="4" w:space="1" w:color="auto"/>
          <w:left w:val="single" w:sz="4" w:space="4" w:color="auto"/>
          <w:bottom w:val="single" w:sz="4" w:space="1" w:color="auto"/>
          <w:right w:val="single" w:sz="4" w:space="4" w:color="auto"/>
        </w:pBdr>
        <w:rPr>
          <w:rFonts w:eastAsia="Arial Unicode MS"/>
          <w:b/>
        </w:rPr>
      </w:pPr>
      <w:r w:rsidRPr="00920D11">
        <w:rPr>
          <w:rFonts w:eastAsia="Arial Unicode MS"/>
          <w:b/>
        </w:rPr>
        <w:t xml:space="preserve">VYMEZENÍ </w:t>
      </w:r>
      <w:r w:rsidR="00920D11" w:rsidRPr="00920D11">
        <w:rPr>
          <w:rFonts w:eastAsia="Arial Unicode MS"/>
          <w:b/>
        </w:rPr>
        <w:t xml:space="preserve">PLOCH TRANSFORMACE </w:t>
      </w:r>
    </w:p>
    <w:p w:rsidR="00207B95" w:rsidRDefault="00207B95" w:rsidP="00920D11">
      <w:pPr>
        <w:pStyle w:val="text10v"/>
        <w:rPr>
          <w:rFonts w:cs="Arial"/>
        </w:rPr>
      </w:pPr>
      <w:r>
        <w:rPr>
          <w:rFonts w:cs="Arial"/>
        </w:rPr>
        <w:t xml:space="preserve">V případě střetu navrhovaných ploch s ochrannými pásmy je nutné řešit výjimku z těchto ochranných pásem </w:t>
      </w:r>
      <w:r>
        <w:rPr>
          <w:rFonts w:cs="Arial"/>
          <w:i/>
        </w:rPr>
        <w:t>(dále jen „OP“)</w:t>
      </w:r>
      <w:r>
        <w:rPr>
          <w:rFonts w:cs="Arial"/>
        </w:rPr>
        <w:t xml:space="preserve"> v navazujících řízeních.</w:t>
      </w:r>
    </w:p>
    <w:p w:rsidR="00207B95" w:rsidRDefault="00207B95" w:rsidP="00920D11">
      <w:pPr>
        <w:pStyle w:val="text10v"/>
        <w:rPr>
          <w:rFonts w:eastAsia="Calibri"/>
          <w:szCs w:val="22"/>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8501"/>
      </w:tblGrid>
      <w:tr w:rsidR="00207B95" w:rsidTr="00207B95">
        <w:trPr>
          <w:cantSplit/>
          <w:jc w:val="center"/>
        </w:trPr>
        <w:tc>
          <w:tcPr>
            <w:tcW w:w="1204" w:type="dxa"/>
            <w:tcBorders>
              <w:top w:val="single" w:sz="4" w:space="0" w:color="auto"/>
              <w:left w:val="single" w:sz="4" w:space="0" w:color="auto"/>
              <w:bottom w:val="single" w:sz="4" w:space="0" w:color="auto"/>
              <w:right w:val="single" w:sz="4" w:space="0" w:color="auto"/>
            </w:tcBorders>
            <w:shd w:val="clear" w:color="auto" w:fill="ADC294"/>
            <w:vAlign w:val="center"/>
            <w:hideMark/>
          </w:tcPr>
          <w:p w:rsidR="00207B95" w:rsidRDefault="00207B95" w:rsidP="00920D11">
            <w:pPr>
              <w:pStyle w:val="text10v"/>
              <w:jc w:val="center"/>
              <w:rPr>
                <w:rFonts w:cs="Arial"/>
                <w:b/>
                <w:caps/>
              </w:rPr>
            </w:pPr>
            <w:r>
              <w:rPr>
                <w:b/>
              </w:rPr>
              <w:t>OZNAČENÍ PLOCH</w:t>
            </w:r>
          </w:p>
        </w:tc>
        <w:tc>
          <w:tcPr>
            <w:tcW w:w="8505" w:type="dxa"/>
            <w:tcBorders>
              <w:top w:val="single" w:sz="4" w:space="0" w:color="auto"/>
              <w:left w:val="single" w:sz="4" w:space="0" w:color="auto"/>
              <w:bottom w:val="single" w:sz="4" w:space="0" w:color="auto"/>
              <w:right w:val="single" w:sz="4" w:space="0" w:color="auto"/>
            </w:tcBorders>
            <w:shd w:val="clear" w:color="auto" w:fill="ADC294"/>
            <w:vAlign w:val="center"/>
            <w:hideMark/>
          </w:tcPr>
          <w:p w:rsidR="00207B95" w:rsidRDefault="00207B95" w:rsidP="00920D11">
            <w:pPr>
              <w:pStyle w:val="text10v"/>
              <w:rPr>
                <w:rFonts w:cs="Arial"/>
                <w:b/>
                <w:caps/>
              </w:rPr>
            </w:pPr>
            <w:r>
              <w:rPr>
                <w:b/>
              </w:rPr>
              <w:t>POPIS TRANSFORMAČNÍCH PLOCH, OBSLUHA A LIMITY VYUŽITÍ ÚZEMÍ</w:t>
            </w:r>
          </w:p>
        </w:tc>
      </w:tr>
      <w:tr w:rsidR="00207B95" w:rsidRPr="00920D11" w:rsidTr="00207B95">
        <w:trPr>
          <w:cantSplit/>
          <w:trHeight w:val="469"/>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rsidR="00207B95" w:rsidRPr="00920D11" w:rsidRDefault="00207B95" w:rsidP="00920D11">
            <w:pPr>
              <w:pStyle w:val="text10v"/>
              <w:jc w:val="center"/>
              <w:rPr>
                <w:rFonts w:cs="Arial"/>
                <w:b/>
              </w:rPr>
            </w:pPr>
            <w:proofErr w:type="gramStart"/>
            <w:r w:rsidRPr="00920D11">
              <w:rPr>
                <w:rStyle w:val="Odkaznakoment"/>
                <w:b/>
                <w:sz w:val="20"/>
                <w:szCs w:val="20"/>
              </w:rPr>
              <w:t>T.1</w:t>
            </w:r>
            <w:proofErr w:type="gramEnd"/>
          </w:p>
        </w:tc>
        <w:tc>
          <w:tcPr>
            <w:tcW w:w="8505" w:type="dxa"/>
            <w:tcBorders>
              <w:top w:val="single" w:sz="4" w:space="0" w:color="auto"/>
              <w:left w:val="single" w:sz="4" w:space="0" w:color="auto"/>
              <w:bottom w:val="single" w:sz="4" w:space="0" w:color="auto"/>
              <w:right w:val="single" w:sz="4" w:space="0" w:color="auto"/>
            </w:tcBorders>
            <w:vAlign w:val="center"/>
            <w:hideMark/>
          </w:tcPr>
          <w:p w:rsidR="00207B95" w:rsidRPr="00920D11" w:rsidRDefault="00207B95" w:rsidP="00920D11">
            <w:pPr>
              <w:pStyle w:val="text10v"/>
              <w:rPr>
                <w:b/>
              </w:rPr>
            </w:pPr>
            <w:r w:rsidRPr="00920D11">
              <w:rPr>
                <w:b/>
              </w:rPr>
              <w:t>Veřejná prostranství všeobecná (PU)</w:t>
            </w:r>
          </w:p>
          <w:p w:rsidR="00207B95" w:rsidRPr="00920D11" w:rsidRDefault="00207B95" w:rsidP="00920D11">
            <w:pPr>
              <w:pStyle w:val="text10v"/>
            </w:pPr>
            <w:r w:rsidRPr="00920D11">
              <w:t>- V jihozápadní části obce Včelná, uvnitř zastavěného území, plocha transformace z plochy bydlení individuální (BI)</w:t>
            </w:r>
          </w:p>
          <w:p w:rsidR="00207B95" w:rsidRPr="00920D11" w:rsidRDefault="00207B95" w:rsidP="00920D11">
            <w:pPr>
              <w:pStyle w:val="text10v"/>
            </w:pPr>
            <w:r w:rsidRPr="00920D11">
              <w:rPr>
                <w:u w:val="single"/>
              </w:rPr>
              <w:t>Obsluha území</w:t>
            </w:r>
            <w:r w:rsidRPr="00920D11">
              <w:t xml:space="preserve"> – z místní komunikace.</w:t>
            </w:r>
          </w:p>
          <w:p w:rsidR="00207B95" w:rsidRPr="00920D11" w:rsidRDefault="00207B95" w:rsidP="00920D11">
            <w:pPr>
              <w:pStyle w:val="text10v"/>
            </w:pPr>
            <w:r w:rsidRPr="00920D11">
              <w:rPr>
                <w:u w:val="single"/>
              </w:rPr>
              <w:t xml:space="preserve">Limity využití území </w:t>
            </w:r>
            <w:r w:rsidRPr="00920D11">
              <w:t>– zohlednit zájmové území Ministerstva obrany ČR, ochranné pásmo radiolokačního zařízení Ministerstva obrany.</w:t>
            </w:r>
          </w:p>
        </w:tc>
      </w:tr>
    </w:tbl>
    <w:p w:rsidR="00920D11" w:rsidRDefault="00920D11" w:rsidP="00920D11">
      <w:pPr>
        <w:pStyle w:val="text10v"/>
      </w:pPr>
    </w:p>
    <w:p w:rsidR="00A74029" w:rsidRDefault="006D31BD" w:rsidP="00920D11">
      <w:pPr>
        <w:pStyle w:val="Nadpis2"/>
        <w:keepLines w:val="0"/>
        <w:numPr>
          <w:ilvl w:val="1"/>
          <w:numId w:val="34"/>
        </w:numPr>
        <w:shd w:val="clear" w:color="auto" w:fill="ADC294"/>
        <w:tabs>
          <w:tab w:val="clear" w:pos="720"/>
          <w:tab w:val="num" w:pos="426"/>
        </w:tabs>
        <w:spacing w:before="360" w:after="240"/>
        <w:ind w:firstLine="0"/>
        <w:jc w:val="both"/>
        <w:rPr>
          <w:rFonts w:ascii="Arial" w:eastAsia="Times New Roman" w:hAnsi="Arial" w:cs="Times New Roman"/>
          <w:b/>
          <w:color w:val="auto"/>
          <w:sz w:val="24"/>
          <w:szCs w:val="20"/>
        </w:rPr>
      </w:pPr>
      <w:bookmarkStart w:id="11" w:name="_Toc233027428"/>
      <w:r>
        <w:rPr>
          <w:rFonts w:ascii="Arial" w:eastAsia="Times New Roman" w:hAnsi="Arial" w:cs="Times New Roman"/>
          <w:b/>
          <w:color w:val="auto"/>
          <w:sz w:val="24"/>
          <w:szCs w:val="20"/>
        </w:rPr>
        <w:t>koncepce veřejné infrastruktury</w:t>
      </w:r>
      <w:bookmarkEnd w:id="11"/>
    </w:p>
    <w:p w:rsidR="00920D11" w:rsidRDefault="00920D11" w:rsidP="00920D11">
      <w:pPr>
        <w:pStyle w:val="Normlnsodrkami"/>
      </w:pPr>
      <w:proofErr w:type="gramStart"/>
      <w:r>
        <w:t>Se vkládá</w:t>
      </w:r>
      <w:proofErr w:type="gramEnd"/>
      <w:r>
        <w:t xml:space="preserve"> text: „</w:t>
      </w:r>
      <w:r w:rsidRPr="00920D11">
        <w:t xml:space="preserve">Pro </w:t>
      </w:r>
      <w:proofErr w:type="gramStart"/>
      <w:r w:rsidRPr="00920D11">
        <w:t>plochu Z.10</w:t>
      </w:r>
      <w:proofErr w:type="gramEnd"/>
      <w:r w:rsidRPr="00920D11">
        <w:t xml:space="preserve"> se </w:t>
      </w:r>
      <w:r w:rsidR="006C0E9C">
        <w:t xml:space="preserve">stanovuje procentuální korekce </w:t>
      </w:r>
      <w:r w:rsidRPr="00920D11">
        <w:t>ze základního počtu stání pro stavby pro bydlení na 42 %, tj. 1 parkovací stání na cca 50 m</w:t>
      </w:r>
      <w:r w:rsidRPr="006C0E9C">
        <w:rPr>
          <w:vertAlign w:val="superscript"/>
        </w:rPr>
        <w:t>2</w:t>
      </w:r>
      <w:r w:rsidRPr="00920D11">
        <w:t xml:space="preserve"> podlahové plochy bytu.</w:t>
      </w:r>
      <w:r>
        <w:t>“.</w:t>
      </w:r>
    </w:p>
    <w:p w:rsidR="000B0038" w:rsidRPr="000B0038" w:rsidRDefault="00156323" w:rsidP="00920D11">
      <w:pPr>
        <w:pStyle w:val="Nadpis2"/>
        <w:keepLines w:val="0"/>
        <w:numPr>
          <w:ilvl w:val="1"/>
          <w:numId w:val="35"/>
        </w:numPr>
        <w:shd w:val="clear" w:color="auto" w:fill="ADC294"/>
        <w:tabs>
          <w:tab w:val="clear" w:pos="720"/>
          <w:tab w:val="num" w:pos="426"/>
        </w:tabs>
        <w:spacing w:before="360" w:after="240"/>
        <w:ind w:left="426" w:hanging="426"/>
        <w:jc w:val="both"/>
        <w:rPr>
          <w:rFonts w:ascii="Arial" w:eastAsia="Times New Roman" w:hAnsi="Arial" w:cs="Times New Roman"/>
          <w:b/>
          <w:color w:val="auto"/>
          <w:sz w:val="24"/>
          <w:szCs w:val="20"/>
        </w:rPr>
      </w:pPr>
      <w:bookmarkStart w:id="12" w:name="_Toc233027429"/>
      <w:r>
        <w:rPr>
          <w:rFonts w:ascii="Arial" w:eastAsia="Times New Roman" w:hAnsi="Arial" w:cs="Times New Roman"/>
          <w:b/>
          <w:color w:val="auto"/>
          <w:sz w:val="24"/>
          <w:szCs w:val="20"/>
        </w:rPr>
        <w:t>podmínky pro využití a prostorové uspořádání vymezených ploch s rozdílným způsobem využití</w:t>
      </w:r>
      <w:bookmarkEnd w:id="12"/>
    </w:p>
    <w:p w:rsidR="005C2F45" w:rsidRDefault="00526E77" w:rsidP="00920D11">
      <w:pPr>
        <w:pStyle w:val="Normlnsodrkami"/>
      </w:pPr>
      <w:r>
        <w:t xml:space="preserve">Do tabulky BI – Bydlení individuální </w:t>
      </w:r>
      <w:r w:rsidR="00920D11">
        <w:t>se vkládá</w:t>
      </w:r>
      <w:r>
        <w:t xml:space="preserve"> text</w:t>
      </w:r>
      <w:r w:rsidR="00920D11">
        <w:t xml:space="preserve">: </w:t>
      </w:r>
      <w:r>
        <w:t xml:space="preserve"> </w:t>
      </w:r>
      <w:r w:rsidR="00920D11">
        <w:t>„</w:t>
      </w:r>
      <w:proofErr w:type="gramStart"/>
      <w:r w:rsidR="00920D11" w:rsidRPr="00920D11">
        <w:t>Plocha Z.10</w:t>
      </w:r>
      <w:proofErr w:type="gramEnd"/>
      <w:r w:rsidR="00920D11" w:rsidRPr="00920D11">
        <w:t>: Využití plochy je možné za podmínky dodržení odstavných parkovacích stání na vlastním pozemku dle stanovené procentuální korekce ze základního počtu stání, (vztaženo na plochu BI a DS).</w:t>
      </w:r>
      <w:r>
        <w:t>“</w:t>
      </w:r>
    </w:p>
    <w:p w:rsidR="00526E77" w:rsidRDefault="00526E77" w:rsidP="00FE4156">
      <w:pPr>
        <w:pStyle w:val="Normlnsodrkami"/>
      </w:pPr>
      <w:r>
        <w:t xml:space="preserve">Do tabulky OU – Občanské vybavení všeobecné </w:t>
      </w:r>
      <w:r w:rsidR="00920D11">
        <w:t>se vkládá text:  „</w:t>
      </w:r>
      <w:r w:rsidR="00D92AF5">
        <w:t xml:space="preserve">- </w:t>
      </w:r>
      <w:r w:rsidR="00D92AF5">
        <w:t xml:space="preserve">bydlení ve formě obecních bytů na parc. č. 81 a 82/1 </w:t>
      </w:r>
      <w:proofErr w:type="spellStart"/>
      <w:proofErr w:type="gramStart"/>
      <w:r w:rsidR="00D92AF5">
        <w:t>k.ú</w:t>
      </w:r>
      <w:proofErr w:type="spellEnd"/>
      <w:r w:rsidR="00D92AF5">
        <w:t>.</w:t>
      </w:r>
      <w:proofErr w:type="gramEnd"/>
      <w:r w:rsidR="00D92AF5">
        <w:t xml:space="preserve"> Včelná, za podmínky že budou dodrženy hygienické limity hluku v chráněném venkovním i vnitřním prostoru staveb.</w:t>
      </w:r>
      <w:r w:rsidR="00D92AF5">
        <w:t xml:space="preserve"> - </w:t>
      </w:r>
      <w:r w:rsidR="00D92AF5">
        <w:t xml:space="preserve">bydlení ve formě obecních bytů na parc. č. 285/1, 285/10, 285/13 </w:t>
      </w:r>
      <w:proofErr w:type="spellStart"/>
      <w:proofErr w:type="gramStart"/>
      <w:r w:rsidR="00D92AF5">
        <w:t>k.ú</w:t>
      </w:r>
      <w:proofErr w:type="spellEnd"/>
      <w:r w:rsidR="00D92AF5">
        <w:t>.</w:t>
      </w:r>
      <w:proofErr w:type="gramEnd"/>
      <w:r w:rsidR="00D92AF5">
        <w:t xml:space="preserve"> Včelná, za podmínky že budou dodrženy hygienické limity hluku v chráněném venkovním i vnitřním prostoru staveb.</w:t>
      </w:r>
      <w:r>
        <w:t>“</w:t>
      </w:r>
      <w:r w:rsidR="00920D11">
        <w:t>.</w:t>
      </w:r>
      <w:bookmarkStart w:id="13" w:name="_GoBack"/>
      <w:bookmarkEnd w:id="13"/>
    </w:p>
    <w:p w:rsidR="00737533" w:rsidRPr="00370C26" w:rsidRDefault="00737533" w:rsidP="00920D11">
      <w:pPr>
        <w:pStyle w:val="Normlnsodrkami"/>
      </w:pPr>
      <w:r>
        <w:lastRenderedPageBreak/>
        <w:t xml:space="preserve">Do tabulky DS – Doprava silniční </w:t>
      </w:r>
      <w:r w:rsidR="00920D11">
        <w:t xml:space="preserve">se vkládá text:  </w:t>
      </w:r>
      <w:r>
        <w:t>„</w:t>
      </w:r>
      <w:proofErr w:type="gramStart"/>
      <w:r w:rsidR="00920D11" w:rsidRPr="00920D11">
        <w:t>Plocha Z.10</w:t>
      </w:r>
      <w:proofErr w:type="gramEnd"/>
      <w:r w:rsidR="00920D11" w:rsidRPr="00920D11">
        <w:t>: Využití plochy je možné za podmínky dodržení odstavných parkovacích stání na vlastním pozemku dle stanovené procentuální korekce ze základního počtu stání, (vztaženo na plochu BI a DS).</w:t>
      </w:r>
      <w:r>
        <w:t>“</w:t>
      </w:r>
    </w:p>
    <w:p w:rsidR="003E017F" w:rsidRPr="003E017F" w:rsidRDefault="003E017F" w:rsidP="003E017F"/>
    <w:p w:rsidR="00920D11" w:rsidRDefault="00920D11" w:rsidP="00920D11">
      <w:pPr>
        <w:pStyle w:val="text10v"/>
        <w:rPr>
          <w:b/>
        </w:rPr>
      </w:pPr>
      <w:bookmarkStart w:id="14" w:name="_Toc167766834"/>
      <w:bookmarkStart w:id="15" w:name="_Toc177976115"/>
      <w:bookmarkStart w:id="16" w:name="_Toc229892183"/>
      <w:bookmarkStart w:id="17" w:name="_Toc236558100"/>
      <w:bookmarkStart w:id="18" w:name="_Toc306276426"/>
      <w:bookmarkStart w:id="19" w:name="_Toc306887826"/>
      <w:bookmarkStart w:id="20" w:name="_Toc306888027"/>
      <w:bookmarkStart w:id="21" w:name="_Toc306888485"/>
      <w:bookmarkStart w:id="22" w:name="_Toc177536727"/>
    </w:p>
    <w:p w:rsidR="00042978" w:rsidRPr="00920D11" w:rsidRDefault="00920D11" w:rsidP="00920D11">
      <w:pPr>
        <w:pStyle w:val="text10v"/>
        <w:rPr>
          <w:b/>
        </w:rPr>
      </w:pPr>
      <w:r w:rsidRPr="00920D11">
        <w:rPr>
          <w:b/>
        </w:rPr>
        <w:t>Údaje o počtu listů územního plánu a počtu výkresů k němu připojené grafické části</w:t>
      </w:r>
      <w:bookmarkEnd w:id="3"/>
      <w:bookmarkEnd w:id="14"/>
      <w:bookmarkEnd w:id="15"/>
      <w:bookmarkEnd w:id="16"/>
      <w:bookmarkEnd w:id="17"/>
      <w:bookmarkEnd w:id="18"/>
      <w:bookmarkEnd w:id="19"/>
      <w:bookmarkEnd w:id="20"/>
      <w:bookmarkEnd w:id="21"/>
      <w:bookmarkEnd w:id="22"/>
    </w:p>
    <w:p w:rsidR="001529BA" w:rsidRPr="00797FFB" w:rsidRDefault="001529BA" w:rsidP="001529BA">
      <w:pPr>
        <w:rPr>
          <w:sz w:val="20"/>
        </w:rPr>
      </w:pPr>
      <w:r w:rsidRPr="00797FFB">
        <w:rPr>
          <w:sz w:val="20"/>
        </w:rPr>
        <w:t>Změna č.</w:t>
      </w:r>
      <w:r w:rsidR="00920D11">
        <w:rPr>
          <w:sz w:val="20"/>
        </w:rPr>
        <w:t xml:space="preserve"> 3</w:t>
      </w:r>
      <w:r w:rsidRPr="00797FFB">
        <w:rPr>
          <w:sz w:val="20"/>
        </w:rPr>
        <w:t xml:space="preserve"> ÚP Včelná obsahuje:</w:t>
      </w:r>
    </w:p>
    <w:p w:rsidR="001529BA" w:rsidRPr="00797FFB" w:rsidRDefault="001529BA" w:rsidP="001529BA">
      <w:pPr>
        <w:rPr>
          <w:sz w:val="20"/>
        </w:rPr>
      </w:pPr>
    </w:p>
    <w:p w:rsidR="001529BA" w:rsidRPr="00797FFB" w:rsidRDefault="001529BA" w:rsidP="001529BA">
      <w:pPr>
        <w:tabs>
          <w:tab w:val="left" w:pos="709"/>
          <w:tab w:val="left" w:pos="7797"/>
        </w:tabs>
        <w:rPr>
          <w:sz w:val="20"/>
        </w:rPr>
      </w:pPr>
      <w:r w:rsidRPr="00797FFB">
        <w:rPr>
          <w:sz w:val="20"/>
        </w:rPr>
        <w:tab/>
      </w:r>
      <w:r w:rsidRPr="00797FFB">
        <w:rPr>
          <w:b/>
          <w:sz w:val="20"/>
        </w:rPr>
        <w:t>TEXTOVOU ČÁST</w:t>
      </w:r>
      <w:r w:rsidRPr="00797FFB">
        <w:rPr>
          <w:sz w:val="20"/>
        </w:rPr>
        <w:tab/>
        <w:t xml:space="preserve">strany 3 - </w:t>
      </w:r>
      <w:r w:rsidR="00920D11">
        <w:rPr>
          <w:sz w:val="20"/>
        </w:rPr>
        <w:t>4</w:t>
      </w:r>
    </w:p>
    <w:p w:rsidR="001529BA" w:rsidRPr="00797FFB" w:rsidRDefault="001529BA" w:rsidP="001529BA">
      <w:pPr>
        <w:pStyle w:val="Normlnsodrkami"/>
        <w:ind w:left="709" w:right="2552"/>
      </w:pPr>
      <w:r w:rsidRPr="00797FFB">
        <w:rPr>
          <w:b/>
        </w:rPr>
        <w:t>GRAFICKOU ČÁST</w:t>
      </w:r>
    </w:p>
    <w:p w:rsidR="001529BA" w:rsidRPr="00797FFB" w:rsidRDefault="001529BA" w:rsidP="001529BA">
      <w:pPr>
        <w:numPr>
          <w:ilvl w:val="0"/>
          <w:numId w:val="27"/>
        </w:numPr>
        <w:tabs>
          <w:tab w:val="left" w:pos="1843"/>
          <w:tab w:val="left" w:pos="7797"/>
        </w:tabs>
        <w:spacing w:before="60" w:after="40"/>
        <w:ind w:left="1843"/>
        <w:jc w:val="both"/>
        <w:rPr>
          <w:rFonts w:eastAsia="Lucida Sans Unicode"/>
          <w:sz w:val="20"/>
        </w:rPr>
      </w:pPr>
      <w:r w:rsidRPr="00797FFB">
        <w:rPr>
          <w:rFonts w:eastAsia="Lucida Sans Unicode"/>
          <w:sz w:val="20"/>
        </w:rPr>
        <w:t>Výkres základního členění území</w:t>
      </w:r>
      <w:r w:rsidRPr="00797FFB">
        <w:rPr>
          <w:rFonts w:eastAsia="Lucida Sans Unicode"/>
          <w:sz w:val="20"/>
        </w:rPr>
        <w:tab/>
        <w:t>1 : 5 000</w:t>
      </w:r>
    </w:p>
    <w:p w:rsidR="001529BA" w:rsidRPr="00797FFB" w:rsidRDefault="001529BA" w:rsidP="001529BA">
      <w:pPr>
        <w:numPr>
          <w:ilvl w:val="0"/>
          <w:numId w:val="27"/>
        </w:numPr>
        <w:tabs>
          <w:tab w:val="left" w:pos="1843"/>
          <w:tab w:val="left" w:pos="7797"/>
        </w:tabs>
        <w:spacing w:before="60" w:after="40"/>
        <w:ind w:left="1843"/>
        <w:jc w:val="both"/>
        <w:rPr>
          <w:rFonts w:eastAsia="Lucida Sans Unicode"/>
          <w:sz w:val="20"/>
        </w:rPr>
      </w:pPr>
      <w:r w:rsidRPr="00797FFB">
        <w:rPr>
          <w:rFonts w:eastAsia="Lucida Sans Unicode"/>
          <w:sz w:val="20"/>
        </w:rPr>
        <w:t>Hlavní výkres</w:t>
      </w:r>
      <w:r w:rsidRPr="00797FFB">
        <w:rPr>
          <w:rFonts w:eastAsia="Lucida Sans Unicode"/>
          <w:sz w:val="20"/>
        </w:rPr>
        <w:tab/>
        <w:t>1 : 5 000</w:t>
      </w:r>
    </w:p>
    <w:p w:rsidR="001529BA" w:rsidRDefault="001529BA" w:rsidP="001529BA">
      <w:pPr>
        <w:numPr>
          <w:ilvl w:val="0"/>
          <w:numId w:val="27"/>
        </w:numPr>
        <w:tabs>
          <w:tab w:val="left" w:pos="1843"/>
          <w:tab w:val="left" w:pos="7797"/>
        </w:tabs>
        <w:spacing w:before="60" w:after="40"/>
        <w:ind w:left="1843"/>
        <w:jc w:val="both"/>
        <w:rPr>
          <w:rFonts w:eastAsia="Lucida Sans Unicode"/>
          <w:sz w:val="20"/>
        </w:rPr>
      </w:pPr>
      <w:r w:rsidRPr="00797FFB">
        <w:rPr>
          <w:rFonts w:eastAsia="Lucida Sans Unicode"/>
          <w:sz w:val="20"/>
        </w:rPr>
        <w:t>Výkres veřejně prospěšných staveb, opatření a asanací</w:t>
      </w:r>
      <w:r w:rsidRPr="00797FFB">
        <w:rPr>
          <w:rFonts w:eastAsia="Lucida Sans Unicode"/>
          <w:sz w:val="20"/>
        </w:rPr>
        <w:tab/>
        <w:t>1 : 5</w:t>
      </w:r>
      <w:r w:rsidR="003C5DCE">
        <w:rPr>
          <w:rFonts w:eastAsia="Lucida Sans Unicode"/>
          <w:sz w:val="20"/>
        </w:rPr>
        <w:t> </w:t>
      </w:r>
      <w:r w:rsidRPr="00797FFB">
        <w:rPr>
          <w:rFonts w:eastAsia="Lucida Sans Unicode"/>
          <w:sz w:val="20"/>
        </w:rPr>
        <w:t>000</w:t>
      </w:r>
    </w:p>
    <w:p w:rsidR="003C5DCE" w:rsidRPr="003C5DCE" w:rsidRDefault="003C5DCE" w:rsidP="003C5DCE">
      <w:pPr>
        <w:spacing w:before="60" w:after="40"/>
        <w:jc w:val="both"/>
        <w:rPr>
          <w:b/>
          <w:sz w:val="20"/>
        </w:rPr>
      </w:pPr>
    </w:p>
    <w:sectPr w:rsidR="003C5DCE" w:rsidRPr="003C5DCE" w:rsidSect="0080654A">
      <w:footerReference w:type="default" r:id="rId11"/>
      <w:pgSz w:w="11906" w:h="16838"/>
      <w:pgMar w:top="1418" w:right="1133"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998" w:rsidRDefault="00532998" w:rsidP="009256ED">
      <w:r>
        <w:separator/>
      </w:r>
    </w:p>
  </w:endnote>
  <w:endnote w:type="continuationSeparator" w:id="0">
    <w:p w:rsidR="00532998" w:rsidRDefault="00532998" w:rsidP="0092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SOCPEUR">
    <w:panose1 w:val="020B0604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WPWFY+Calibri">
    <w:altName w:val="Calibri"/>
    <w:panose1 w:val="00000000000000000000"/>
    <w:charset w:val="EE"/>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23D" w:rsidRDefault="00D2623D">
    <w:pPr>
      <w:pStyle w:val="Zpat"/>
      <w:jc w:val="right"/>
    </w:pPr>
  </w:p>
  <w:p w:rsidR="00D2623D" w:rsidRDefault="00D2623D">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205127"/>
      <w:docPartObj>
        <w:docPartGallery w:val="Page Numbers (Bottom of Page)"/>
        <w:docPartUnique/>
      </w:docPartObj>
    </w:sdtPr>
    <w:sdtEndPr/>
    <w:sdtContent>
      <w:p w:rsidR="00D2623D" w:rsidRDefault="00D2623D" w:rsidP="00154882">
        <w:pPr>
          <w:pStyle w:val="Zpat"/>
          <w:jc w:val="right"/>
        </w:pPr>
        <w:r w:rsidRPr="00CB0075">
          <w:fldChar w:fldCharType="begin"/>
        </w:r>
        <w:r w:rsidRPr="00CB0075">
          <w:instrText>PAGE   \* MERGEFORMAT</w:instrText>
        </w:r>
        <w:r w:rsidRPr="00CB0075">
          <w:fldChar w:fldCharType="separate"/>
        </w:r>
        <w:r w:rsidR="00D92AF5">
          <w:rPr>
            <w:noProof/>
          </w:rPr>
          <w:t>4</w:t>
        </w:r>
        <w:r w:rsidRPr="00CB0075">
          <w:fldChar w:fldCharType="end"/>
        </w:r>
        <w:r w:rsidRPr="00CB0075">
          <w:t>/</w:t>
        </w:r>
        <w:r w:rsidRPr="00CB0075">
          <w:rPr>
            <w:bCs/>
            <w:sz w:val="24"/>
            <w:szCs w:val="24"/>
          </w:rPr>
          <w:fldChar w:fldCharType="begin"/>
        </w:r>
        <w:r w:rsidRPr="00CB0075">
          <w:rPr>
            <w:bCs/>
          </w:rPr>
          <w:instrText>NUMPAGES</w:instrText>
        </w:r>
        <w:r w:rsidRPr="00CB0075">
          <w:rPr>
            <w:bCs/>
            <w:sz w:val="24"/>
            <w:szCs w:val="24"/>
          </w:rPr>
          <w:fldChar w:fldCharType="separate"/>
        </w:r>
        <w:r w:rsidR="00D92AF5">
          <w:rPr>
            <w:bCs/>
            <w:noProof/>
          </w:rPr>
          <w:t>4</w:t>
        </w:r>
        <w:r w:rsidRPr="00CB0075">
          <w:rPr>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998" w:rsidRDefault="00532998" w:rsidP="009256ED">
      <w:r>
        <w:separator/>
      </w:r>
    </w:p>
  </w:footnote>
  <w:footnote w:type="continuationSeparator" w:id="0">
    <w:p w:rsidR="00532998" w:rsidRDefault="00532998" w:rsidP="009256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9"/>
    <w:lvl w:ilvl="0">
      <w:start w:val="2"/>
      <w:numFmt w:val="bullet"/>
      <w:lvlText w:val="-"/>
      <w:lvlJc w:val="left"/>
      <w:pPr>
        <w:tabs>
          <w:tab w:val="num" w:pos="0"/>
        </w:tabs>
        <w:ind w:left="360" w:hanging="360"/>
      </w:pPr>
      <w:rPr>
        <w:rFonts w:ascii="ISOCPEUR" w:hAnsi="ISOCPEUR"/>
      </w:rPr>
    </w:lvl>
  </w:abstractNum>
  <w:abstractNum w:abstractNumId="1" w15:restartNumberingAfterBreak="0">
    <w:nsid w:val="00793D6E"/>
    <w:multiLevelType w:val="hybridMultilevel"/>
    <w:tmpl w:val="DB18C9BA"/>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E8656B0"/>
    <w:multiLevelType w:val="multilevel"/>
    <w:tmpl w:val="869214B0"/>
    <w:lvl w:ilvl="0">
      <w:start w:val="11"/>
      <w:numFmt w:val="bullet"/>
      <w:pStyle w:val="Normlnweb"/>
      <w:lvlText w:val="•"/>
      <w:lvlJc w:val="left"/>
      <w:pPr>
        <w:ind w:left="644" w:hanging="360"/>
      </w:pPr>
      <w:rPr>
        <w:rFonts w:ascii="Arial" w:eastAsia="Times New Roman" w:hAnsi="Arial" w:cs="Arial"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13874B79"/>
    <w:multiLevelType w:val="hybridMultilevel"/>
    <w:tmpl w:val="A2449DC0"/>
    <w:lvl w:ilvl="0" w:tplc="4A90C970">
      <w:start w:val="1"/>
      <w:numFmt w:val="lowerLetter"/>
      <w:pStyle w:val="nadpis212vzelen"/>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EE353A"/>
    <w:multiLevelType w:val="hybridMultilevel"/>
    <w:tmpl w:val="82C89426"/>
    <w:lvl w:ilvl="0" w:tplc="FFFFFFFF">
      <w:start w:val="1"/>
      <w:numFmt w:val="bullet"/>
      <w:lvlText w:val="–"/>
      <w:lvlJc w:val="left"/>
      <w:pPr>
        <w:ind w:left="1440" w:hanging="360"/>
      </w:pPr>
      <w:rPr>
        <w:rFonts w:ascii="Times New Roman" w:eastAsia="Times New Roman" w:hAnsi="Times New Roman" w:cs="Times New Roman"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54102EA"/>
    <w:multiLevelType w:val="hybridMultilevel"/>
    <w:tmpl w:val="FE080218"/>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818140D"/>
    <w:multiLevelType w:val="multilevel"/>
    <w:tmpl w:val="3D3C7134"/>
    <w:lvl w:ilvl="0">
      <w:start w:val="1"/>
      <w:numFmt w:val="decimal"/>
      <w:lvlText w:val="%1)"/>
      <w:lvlJc w:val="left"/>
      <w:pPr>
        <w:tabs>
          <w:tab w:val="num" w:pos="360"/>
        </w:tabs>
        <w:ind w:left="360" w:hanging="360"/>
      </w:pPr>
      <w:rPr>
        <w:rFonts w:hint="default"/>
      </w:rPr>
    </w:lvl>
    <w:lvl w:ilvl="1">
      <w:start w:val="2"/>
      <w:numFmt w:val="lowerLetter"/>
      <w:lvlText w:val="%2)"/>
      <w:lvlJc w:val="left"/>
      <w:pPr>
        <w:tabs>
          <w:tab w:val="num" w:pos="720"/>
        </w:tabs>
        <w:ind w:left="0" w:firstLine="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8744E49"/>
    <w:multiLevelType w:val="hybridMultilevel"/>
    <w:tmpl w:val="E29E4AD8"/>
    <w:lvl w:ilvl="0" w:tplc="ED28C8E4">
      <w:start w:val="1"/>
      <w:numFmt w:val="lowerLetter"/>
      <w:pStyle w:val="nadpis212vmodr"/>
      <w:lvlText w:val="%1)"/>
      <w:lvlJc w:val="left"/>
      <w:pPr>
        <w:ind w:left="360" w:hanging="360"/>
      </w:pPr>
      <w:rPr>
        <w:rFonts w:hint="default"/>
        <w:caps w:val="0"/>
      </w:rPr>
    </w:lvl>
    <w:lvl w:ilvl="1" w:tplc="BE28AF88">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003FD8"/>
    <w:multiLevelType w:val="hybridMultilevel"/>
    <w:tmpl w:val="D1AEBB5E"/>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9F6366F"/>
    <w:multiLevelType w:val="hybridMultilevel"/>
    <w:tmpl w:val="10144104"/>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6D3109"/>
    <w:multiLevelType w:val="hybridMultilevel"/>
    <w:tmpl w:val="E592C8AC"/>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ED161C3"/>
    <w:multiLevelType w:val="hybridMultilevel"/>
    <w:tmpl w:val="C388BACA"/>
    <w:lvl w:ilvl="0" w:tplc="C826174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06C7522"/>
    <w:multiLevelType w:val="hybridMultilevel"/>
    <w:tmpl w:val="B262EE9E"/>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24D2F16"/>
    <w:multiLevelType w:val="hybridMultilevel"/>
    <w:tmpl w:val="79423A94"/>
    <w:lvl w:ilvl="0" w:tplc="C826174C">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14262"/>
    <w:multiLevelType w:val="hybridMultilevel"/>
    <w:tmpl w:val="47DAD634"/>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7261DBF"/>
    <w:multiLevelType w:val="hybridMultilevel"/>
    <w:tmpl w:val="F7F65C98"/>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C5A359B"/>
    <w:multiLevelType w:val="multilevel"/>
    <w:tmpl w:val="0F8A7AB6"/>
    <w:lvl w:ilvl="0">
      <w:start w:val="1"/>
      <w:numFmt w:val="decimal"/>
      <w:lvlText w:val="%1)"/>
      <w:lvlJc w:val="left"/>
      <w:pPr>
        <w:tabs>
          <w:tab w:val="num" w:pos="360"/>
        </w:tabs>
        <w:ind w:left="360" w:hanging="360"/>
      </w:pPr>
      <w:rPr>
        <w:rFonts w:hint="default"/>
      </w:rPr>
    </w:lvl>
    <w:lvl w:ilvl="1">
      <w:start w:val="1"/>
      <w:numFmt w:val="lowerLetter"/>
      <w:pStyle w:val="Nadpis21"/>
      <w:lvlText w:val="%2)"/>
      <w:lvlJc w:val="left"/>
      <w:pPr>
        <w:tabs>
          <w:tab w:val="num" w:pos="720"/>
        </w:tabs>
        <w:ind w:left="0" w:firstLine="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1EB39A9"/>
    <w:multiLevelType w:val="hybridMultilevel"/>
    <w:tmpl w:val="DC125E88"/>
    <w:lvl w:ilvl="0" w:tplc="F0F80526">
      <w:start w:val="1"/>
      <w:numFmt w:val="lowerLetter"/>
      <w:lvlText w:val="%1)"/>
      <w:lvlJc w:val="left"/>
      <w:pPr>
        <w:tabs>
          <w:tab w:val="num" w:pos="454"/>
        </w:tabs>
        <w:ind w:left="454" w:hanging="45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73F3534"/>
    <w:multiLevelType w:val="multilevel"/>
    <w:tmpl w:val="AE14A6EE"/>
    <w:lvl w:ilvl="0">
      <w:numFmt w:val="bullet"/>
      <w:pStyle w:val="Normlnsodrkami"/>
      <w:lvlText w:val="-"/>
      <w:lvlJc w:val="left"/>
      <w:pPr>
        <w:ind w:left="644" w:hanging="360"/>
      </w:pPr>
      <w:rPr>
        <w:rFonts w:ascii="Cambria" w:eastAsia="Times New Roman" w:hAnsi="Cambria" w:cs="Cambria"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19" w15:restartNumberingAfterBreak="0">
    <w:nsid w:val="39FF28F0"/>
    <w:multiLevelType w:val="hybridMultilevel"/>
    <w:tmpl w:val="841489C6"/>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B4803C9"/>
    <w:multiLevelType w:val="multilevel"/>
    <w:tmpl w:val="68AAA3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0" w:firstLine="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D480548"/>
    <w:multiLevelType w:val="hybridMultilevel"/>
    <w:tmpl w:val="165E6F6A"/>
    <w:lvl w:ilvl="0" w:tplc="CA62A940">
      <w:numFmt w:val="bullet"/>
      <w:lvlText w:val="-"/>
      <w:lvlJc w:val="left"/>
      <w:pPr>
        <w:ind w:left="720" w:hanging="360"/>
      </w:pPr>
      <w:rPr>
        <w:rFonts w:ascii="Arial Narrow" w:eastAsia="Times New Roman" w:hAnsi="Arial Narrow" w:cs="Arial Narro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C7837D4"/>
    <w:multiLevelType w:val="hybridMultilevel"/>
    <w:tmpl w:val="7DCEB004"/>
    <w:lvl w:ilvl="0" w:tplc="0405000F">
      <w:start w:val="1"/>
      <w:numFmt w:val="decimal"/>
      <w:lvlText w:val="%1."/>
      <w:lvlJc w:val="left"/>
      <w:pPr>
        <w:ind w:left="2176" w:hanging="360"/>
      </w:pPr>
    </w:lvl>
    <w:lvl w:ilvl="1" w:tplc="40EE7C6C">
      <w:start w:val="1"/>
      <w:numFmt w:val="decimal"/>
      <w:lvlText w:val="%2)"/>
      <w:lvlJc w:val="left"/>
      <w:pPr>
        <w:ind w:left="2986" w:hanging="450"/>
      </w:pPr>
      <w:rPr>
        <w:rFonts w:hint="default"/>
      </w:rPr>
    </w:lvl>
    <w:lvl w:ilvl="2" w:tplc="0405001B" w:tentative="1">
      <w:start w:val="1"/>
      <w:numFmt w:val="lowerRoman"/>
      <w:lvlText w:val="%3."/>
      <w:lvlJc w:val="right"/>
      <w:pPr>
        <w:ind w:left="3616" w:hanging="180"/>
      </w:pPr>
    </w:lvl>
    <w:lvl w:ilvl="3" w:tplc="0405000F" w:tentative="1">
      <w:start w:val="1"/>
      <w:numFmt w:val="decimal"/>
      <w:lvlText w:val="%4."/>
      <w:lvlJc w:val="left"/>
      <w:pPr>
        <w:ind w:left="4336" w:hanging="360"/>
      </w:pPr>
    </w:lvl>
    <w:lvl w:ilvl="4" w:tplc="04050019" w:tentative="1">
      <w:start w:val="1"/>
      <w:numFmt w:val="lowerLetter"/>
      <w:lvlText w:val="%5."/>
      <w:lvlJc w:val="left"/>
      <w:pPr>
        <w:ind w:left="5056" w:hanging="360"/>
      </w:pPr>
    </w:lvl>
    <w:lvl w:ilvl="5" w:tplc="0405001B" w:tentative="1">
      <w:start w:val="1"/>
      <w:numFmt w:val="lowerRoman"/>
      <w:lvlText w:val="%6."/>
      <w:lvlJc w:val="right"/>
      <w:pPr>
        <w:ind w:left="5776" w:hanging="180"/>
      </w:pPr>
    </w:lvl>
    <w:lvl w:ilvl="6" w:tplc="0405000F" w:tentative="1">
      <w:start w:val="1"/>
      <w:numFmt w:val="decimal"/>
      <w:lvlText w:val="%7."/>
      <w:lvlJc w:val="left"/>
      <w:pPr>
        <w:ind w:left="6496" w:hanging="360"/>
      </w:pPr>
    </w:lvl>
    <w:lvl w:ilvl="7" w:tplc="04050019" w:tentative="1">
      <w:start w:val="1"/>
      <w:numFmt w:val="lowerLetter"/>
      <w:lvlText w:val="%8."/>
      <w:lvlJc w:val="left"/>
      <w:pPr>
        <w:ind w:left="7216" w:hanging="360"/>
      </w:pPr>
    </w:lvl>
    <w:lvl w:ilvl="8" w:tplc="0405001B" w:tentative="1">
      <w:start w:val="1"/>
      <w:numFmt w:val="lowerRoman"/>
      <w:lvlText w:val="%9."/>
      <w:lvlJc w:val="right"/>
      <w:pPr>
        <w:ind w:left="7936" w:hanging="180"/>
      </w:pPr>
    </w:lvl>
  </w:abstractNum>
  <w:abstractNum w:abstractNumId="23" w15:restartNumberingAfterBreak="0">
    <w:nsid w:val="63F73C06"/>
    <w:multiLevelType w:val="hybridMultilevel"/>
    <w:tmpl w:val="FAD8B91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55078BC"/>
    <w:multiLevelType w:val="multilevel"/>
    <w:tmpl w:val="F00A3522"/>
    <w:lvl w:ilvl="0">
      <w:start w:val="1"/>
      <w:numFmt w:val="decimal"/>
      <w:lvlText w:val="%1)"/>
      <w:lvlJc w:val="left"/>
      <w:pPr>
        <w:tabs>
          <w:tab w:val="num" w:pos="360"/>
        </w:tabs>
        <w:ind w:left="360" w:hanging="360"/>
      </w:pPr>
      <w:rPr>
        <w:rFonts w:hint="default"/>
      </w:rPr>
    </w:lvl>
    <w:lvl w:ilvl="1">
      <w:start w:val="6"/>
      <w:numFmt w:val="lowerLetter"/>
      <w:lvlText w:val="%2)"/>
      <w:lvlJc w:val="left"/>
      <w:pPr>
        <w:tabs>
          <w:tab w:val="num" w:pos="720"/>
        </w:tabs>
        <w:ind w:left="0" w:firstLine="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5EE24AB"/>
    <w:multiLevelType w:val="hybridMultilevel"/>
    <w:tmpl w:val="EA2C205C"/>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D6C06AA"/>
    <w:multiLevelType w:val="multilevel"/>
    <w:tmpl w:val="B1BE4EB4"/>
    <w:lvl w:ilvl="0">
      <w:start w:val="1"/>
      <w:numFmt w:val="decimal"/>
      <w:lvlText w:val="%1)"/>
      <w:lvlJc w:val="left"/>
      <w:pPr>
        <w:tabs>
          <w:tab w:val="num" w:pos="360"/>
        </w:tabs>
        <w:ind w:left="360" w:hanging="360"/>
      </w:pPr>
      <w:rPr>
        <w:rFonts w:hint="default"/>
      </w:rPr>
    </w:lvl>
    <w:lvl w:ilvl="1">
      <w:start w:val="3"/>
      <w:numFmt w:val="lowerLetter"/>
      <w:lvlText w:val="%2)"/>
      <w:lvlJc w:val="left"/>
      <w:pPr>
        <w:tabs>
          <w:tab w:val="num" w:pos="720"/>
        </w:tabs>
        <w:ind w:left="0" w:firstLine="360"/>
      </w:pPr>
      <w:rPr>
        <w:rFonts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75421C8"/>
    <w:multiLevelType w:val="hybridMultilevel"/>
    <w:tmpl w:val="F0D6F5FA"/>
    <w:lvl w:ilvl="0" w:tplc="466C02CC">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46638C"/>
    <w:multiLevelType w:val="hybridMultilevel"/>
    <w:tmpl w:val="738EB0AC"/>
    <w:lvl w:ilvl="0" w:tplc="FFFFFFFF">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86B6BD2"/>
    <w:multiLevelType w:val="hybridMultilevel"/>
    <w:tmpl w:val="6CA8D0F8"/>
    <w:lvl w:ilvl="0" w:tplc="0405000F">
      <w:start w:val="1"/>
      <w:numFmt w:val="decimal"/>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23"/>
  </w:num>
  <w:num w:numId="3">
    <w:abstractNumId w:val="7"/>
  </w:num>
  <w:num w:numId="4">
    <w:abstractNumId w:val="16"/>
  </w:num>
  <w:num w:numId="5">
    <w:abstractNumId w:val="10"/>
  </w:num>
  <w:num w:numId="6">
    <w:abstractNumId w:val="18"/>
  </w:num>
  <w:num w:numId="7">
    <w:abstractNumId w:val="2"/>
  </w:num>
  <w:num w:numId="8">
    <w:abstractNumId w:val="20"/>
  </w:num>
  <w:num w:numId="9">
    <w:abstractNumId w:val="11"/>
  </w:num>
  <w:num w:numId="10">
    <w:abstractNumId w:val="27"/>
  </w:num>
  <w:num w:numId="11">
    <w:abstractNumId w:val="6"/>
  </w:num>
  <w:num w:numId="12">
    <w:abstractNumId w:val="29"/>
  </w:num>
  <w:num w:numId="13">
    <w:abstractNumId w:val="1"/>
  </w:num>
  <w:num w:numId="14">
    <w:abstractNumId w:val="12"/>
  </w:num>
  <w:num w:numId="15">
    <w:abstractNumId w:val="9"/>
  </w:num>
  <w:num w:numId="16">
    <w:abstractNumId w:val="5"/>
  </w:num>
  <w:num w:numId="17">
    <w:abstractNumId w:val="25"/>
  </w:num>
  <w:num w:numId="18">
    <w:abstractNumId w:val="15"/>
  </w:num>
  <w:num w:numId="19">
    <w:abstractNumId w:val="4"/>
  </w:num>
  <w:num w:numId="20">
    <w:abstractNumId w:val="28"/>
  </w:num>
  <w:num w:numId="21">
    <w:abstractNumId w:val="19"/>
  </w:num>
  <w:num w:numId="22">
    <w:abstractNumId w:val="21"/>
  </w:num>
  <w:num w:numId="23">
    <w:abstractNumId w:val="13"/>
  </w:num>
  <w:num w:numId="24">
    <w:abstractNumId w:val="17"/>
  </w:num>
  <w:num w:numId="25">
    <w:abstractNumId w:val="14"/>
  </w:num>
  <w:num w:numId="26">
    <w:abstractNumId w:val="8"/>
  </w:num>
  <w:num w:numId="27">
    <w:abstractNumId w:val="22"/>
  </w:num>
  <w:num w:numId="28">
    <w:abstractNumId w:val="21"/>
  </w:num>
  <w:num w:numId="29">
    <w:abstractNumId w:val="18"/>
  </w:num>
  <w:num w:numId="30">
    <w:abstractNumId w:val="18"/>
  </w:num>
  <w:num w:numId="31">
    <w:abstractNumId w:val="18"/>
  </w:num>
  <w:num w:numId="32">
    <w:abstractNumId w:val="18"/>
  </w:num>
  <w:num w:numId="33">
    <w:abstractNumId w:val="2"/>
  </w:num>
  <w:num w:numId="34">
    <w:abstractNumId w:val="26"/>
  </w:num>
  <w:num w:numId="35">
    <w:abstractNumId w:val="24"/>
  </w:num>
  <w:num w:numId="3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6ED"/>
    <w:rsid w:val="000010B0"/>
    <w:rsid w:val="000032AE"/>
    <w:rsid w:val="00003D8E"/>
    <w:rsid w:val="00005468"/>
    <w:rsid w:val="00005A46"/>
    <w:rsid w:val="00005C68"/>
    <w:rsid w:val="000060BE"/>
    <w:rsid w:val="00012879"/>
    <w:rsid w:val="00015B59"/>
    <w:rsid w:val="0002320A"/>
    <w:rsid w:val="00027699"/>
    <w:rsid w:val="00032EE1"/>
    <w:rsid w:val="0003372D"/>
    <w:rsid w:val="000367F3"/>
    <w:rsid w:val="000368A1"/>
    <w:rsid w:val="00036C4F"/>
    <w:rsid w:val="00042978"/>
    <w:rsid w:val="00042C31"/>
    <w:rsid w:val="0004663A"/>
    <w:rsid w:val="00046F00"/>
    <w:rsid w:val="00050B40"/>
    <w:rsid w:val="00056668"/>
    <w:rsid w:val="00057745"/>
    <w:rsid w:val="00057E88"/>
    <w:rsid w:val="00060FA9"/>
    <w:rsid w:val="00072922"/>
    <w:rsid w:val="000729FF"/>
    <w:rsid w:val="00073F56"/>
    <w:rsid w:val="00076905"/>
    <w:rsid w:val="0008619E"/>
    <w:rsid w:val="00092AA2"/>
    <w:rsid w:val="000932A7"/>
    <w:rsid w:val="00093796"/>
    <w:rsid w:val="000B0038"/>
    <w:rsid w:val="000B16F5"/>
    <w:rsid w:val="000B510B"/>
    <w:rsid w:val="000B6B65"/>
    <w:rsid w:val="000B6F21"/>
    <w:rsid w:val="000C2CC3"/>
    <w:rsid w:val="000C30A8"/>
    <w:rsid w:val="000C6FD9"/>
    <w:rsid w:val="000E46B9"/>
    <w:rsid w:val="000E58A1"/>
    <w:rsid w:val="000E6B1B"/>
    <w:rsid w:val="000E6E62"/>
    <w:rsid w:val="000E76F7"/>
    <w:rsid w:val="000F066E"/>
    <w:rsid w:val="000F4E57"/>
    <w:rsid w:val="001038B6"/>
    <w:rsid w:val="00107443"/>
    <w:rsid w:val="00107535"/>
    <w:rsid w:val="001240B4"/>
    <w:rsid w:val="00132615"/>
    <w:rsid w:val="00134826"/>
    <w:rsid w:val="0013568E"/>
    <w:rsid w:val="001370CE"/>
    <w:rsid w:val="00142268"/>
    <w:rsid w:val="001529BA"/>
    <w:rsid w:val="00154882"/>
    <w:rsid w:val="0015552F"/>
    <w:rsid w:val="00156323"/>
    <w:rsid w:val="00156481"/>
    <w:rsid w:val="00157B88"/>
    <w:rsid w:val="00166305"/>
    <w:rsid w:val="00174C6D"/>
    <w:rsid w:val="00175FD2"/>
    <w:rsid w:val="00177979"/>
    <w:rsid w:val="00181F49"/>
    <w:rsid w:val="001822AC"/>
    <w:rsid w:val="00187CD4"/>
    <w:rsid w:val="001907AA"/>
    <w:rsid w:val="001913C4"/>
    <w:rsid w:val="00193E53"/>
    <w:rsid w:val="00196DD8"/>
    <w:rsid w:val="001A37F0"/>
    <w:rsid w:val="001B1AA4"/>
    <w:rsid w:val="001C016C"/>
    <w:rsid w:val="001C034B"/>
    <w:rsid w:val="001C5875"/>
    <w:rsid w:val="001C6875"/>
    <w:rsid w:val="001C7D10"/>
    <w:rsid w:val="001D1219"/>
    <w:rsid w:val="001D4C47"/>
    <w:rsid w:val="001E0AD9"/>
    <w:rsid w:val="001E224F"/>
    <w:rsid w:val="001E414A"/>
    <w:rsid w:val="001E426C"/>
    <w:rsid w:val="001E58C0"/>
    <w:rsid w:val="001E7096"/>
    <w:rsid w:val="001F01C6"/>
    <w:rsid w:val="001F7EE9"/>
    <w:rsid w:val="00207B95"/>
    <w:rsid w:val="00210F47"/>
    <w:rsid w:val="00216896"/>
    <w:rsid w:val="00226A1C"/>
    <w:rsid w:val="002274FF"/>
    <w:rsid w:val="00227A3B"/>
    <w:rsid w:val="0023152D"/>
    <w:rsid w:val="0023515F"/>
    <w:rsid w:val="00236463"/>
    <w:rsid w:val="00240357"/>
    <w:rsid w:val="002405CF"/>
    <w:rsid w:val="0024290E"/>
    <w:rsid w:val="00242DDF"/>
    <w:rsid w:val="00243DD9"/>
    <w:rsid w:val="00244CF0"/>
    <w:rsid w:val="002545BE"/>
    <w:rsid w:val="00263378"/>
    <w:rsid w:val="00265CAE"/>
    <w:rsid w:val="0026640A"/>
    <w:rsid w:val="00274B06"/>
    <w:rsid w:val="0027622A"/>
    <w:rsid w:val="00284353"/>
    <w:rsid w:val="00291B0E"/>
    <w:rsid w:val="0029276C"/>
    <w:rsid w:val="00293DE0"/>
    <w:rsid w:val="0029761A"/>
    <w:rsid w:val="002A0711"/>
    <w:rsid w:val="002B7842"/>
    <w:rsid w:val="002C3438"/>
    <w:rsid w:val="002C7E80"/>
    <w:rsid w:val="002D3F89"/>
    <w:rsid w:val="002D43CB"/>
    <w:rsid w:val="002D6EB5"/>
    <w:rsid w:val="002E0667"/>
    <w:rsid w:val="002E0C12"/>
    <w:rsid w:val="002E2F6C"/>
    <w:rsid w:val="002E386D"/>
    <w:rsid w:val="002F2520"/>
    <w:rsid w:val="002F6F37"/>
    <w:rsid w:val="003007C2"/>
    <w:rsid w:val="00300ECD"/>
    <w:rsid w:val="00301F3D"/>
    <w:rsid w:val="0030405B"/>
    <w:rsid w:val="003058F7"/>
    <w:rsid w:val="003070F7"/>
    <w:rsid w:val="0031061C"/>
    <w:rsid w:val="003142E8"/>
    <w:rsid w:val="00321506"/>
    <w:rsid w:val="0032179D"/>
    <w:rsid w:val="00326735"/>
    <w:rsid w:val="0033323A"/>
    <w:rsid w:val="003338F2"/>
    <w:rsid w:val="003345FE"/>
    <w:rsid w:val="0034248E"/>
    <w:rsid w:val="00347395"/>
    <w:rsid w:val="00370C26"/>
    <w:rsid w:val="003716BD"/>
    <w:rsid w:val="003723F6"/>
    <w:rsid w:val="003769D1"/>
    <w:rsid w:val="00377293"/>
    <w:rsid w:val="00377D05"/>
    <w:rsid w:val="00377D2D"/>
    <w:rsid w:val="00382B14"/>
    <w:rsid w:val="00383619"/>
    <w:rsid w:val="0038453F"/>
    <w:rsid w:val="003868F1"/>
    <w:rsid w:val="00393B98"/>
    <w:rsid w:val="003A1E3D"/>
    <w:rsid w:val="003A5104"/>
    <w:rsid w:val="003B079D"/>
    <w:rsid w:val="003B19B0"/>
    <w:rsid w:val="003B1ABE"/>
    <w:rsid w:val="003B6B50"/>
    <w:rsid w:val="003C420A"/>
    <w:rsid w:val="003C48F7"/>
    <w:rsid w:val="003C5DCE"/>
    <w:rsid w:val="003C765E"/>
    <w:rsid w:val="003D27AA"/>
    <w:rsid w:val="003D3401"/>
    <w:rsid w:val="003D59FE"/>
    <w:rsid w:val="003E017F"/>
    <w:rsid w:val="003E6BB9"/>
    <w:rsid w:val="003E7D33"/>
    <w:rsid w:val="003F313A"/>
    <w:rsid w:val="003F5505"/>
    <w:rsid w:val="003F598F"/>
    <w:rsid w:val="0040197B"/>
    <w:rsid w:val="004032A6"/>
    <w:rsid w:val="004046D0"/>
    <w:rsid w:val="00405A43"/>
    <w:rsid w:val="00406324"/>
    <w:rsid w:val="00406AD7"/>
    <w:rsid w:val="004121A9"/>
    <w:rsid w:val="00412E66"/>
    <w:rsid w:val="004143FF"/>
    <w:rsid w:val="0041449B"/>
    <w:rsid w:val="00415F74"/>
    <w:rsid w:val="00416946"/>
    <w:rsid w:val="00423F03"/>
    <w:rsid w:val="0042737C"/>
    <w:rsid w:val="004304C4"/>
    <w:rsid w:val="00430F06"/>
    <w:rsid w:val="00432EDB"/>
    <w:rsid w:val="004369C3"/>
    <w:rsid w:val="00440C6A"/>
    <w:rsid w:val="00443EE7"/>
    <w:rsid w:val="00450E6D"/>
    <w:rsid w:val="004511D8"/>
    <w:rsid w:val="0045305F"/>
    <w:rsid w:val="004537BC"/>
    <w:rsid w:val="00456FC0"/>
    <w:rsid w:val="00457C4A"/>
    <w:rsid w:val="004648C8"/>
    <w:rsid w:val="00465D19"/>
    <w:rsid w:val="004677CE"/>
    <w:rsid w:val="004709E0"/>
    <w:rsid w:val="0047139F"/>
    <w:rsid w:val="004747AC"/>
    <w:rsid w:val="0048401A"/>
    <w:rsid w:val="0048522E"/>
    <w:rsid w:val="0049034B"/>
    <w:rsid w:val="00496A87"/>
    <w:rsid w:val="004A04BF"/>
    <w:rsid w:val="004A1BA5"/>
    <w:rsid w:val="004A44E6"/>
    <w:rsid w:val="004A4EA9"/>
    <w:rsid w:val="004B29FE"/>
    <w:rsid w:val="004C0433"/>
    <w:rsid w:val="004C4FE5"/>
    <w:rsid w:val="004C7941"/>
    <w:rsid w:val="004D0159"/>
    <w:rsid w:val="004D2BC7"/>
    <w:rsid w:val="004D7FDB"/>
    <w:rsid w:val="004E3168"/>
    <w:rsid w:val="004E3C61"/>
    <w:rsid w:val="004E44A8"/>
    <w:rsid w:val="004E4CD1"/>
    <w:rsid w:val="004E51F0"/>
    <w:rsid w:val="004E6821"/>
    <w:rsid w:val="004F4CBE"/>
    <w:rsid w:val="004F4EFA"/>
    <w:rsid w:val="00505F32"/>
    <w:rsid w:val="0050678D"/>
    <w:rsid w:val="0051730C"/>
    <w:rsid w:val="005235DA"/>
    <w:rsid w:val="00526E77"/>
    <w:rsid w:val="0053133B"/>
    <w:rsid w:val="00531C22"/>
    <w:rsid w:val="00532998"/>
    <w:rsid w:val="0053649F"/>
    <w:rsid w:val="00540410"/>
    <w:rsid w:val="005419C7"/>
    <w:rsid w:val="0054309B"/>
    <w:rsid w:val="00543425"/>
    <w:rsid w:val="00551D8D"/>
    <w:rsid w:val="00556260"/>
    <w:rsid w:val="0055753F"/>
    <w:rsid w:val="00557DEE"/>
    <w:rsid w:val="00561CE5"/>
    <w:rsid w:val="005649C3"/>
    <w:rsid w:val="0057349F"/>
    <w:rsid w:val="005819D3"/>
    <w:rsid w:val="00585186"/>
    <w:rsid w:val="00587ECF"/>
    <w:rsid w:val="0059113A"/>
    <w:rsid w:val="00592AA2"/>
    <w:rsid w:val="00592B26"/>
    <w:rsid w:val="0059573E"/>
    <w:rsid w:val="005A2E27"/>
    <w:rsid w:val="005A4EE8"/>
    <w:rsid w:val="005C2F45"/>
    <w:rsid w:val="005C30EB"/>
    <w:rsid w:val="005C72BD"/>
    <w:rsid w:val="005D0190"/>
    <w:rsid w:val="005D39FB"/>
    <w:rsid w:val="005D5DB7"/>
    <w:rsid w:val="005E1133"/>
    <w:rsid w:val="005F05F2"/>
    <w:rsid w:val="005F1689"/>
    <w:rsid w:val="005F2E6A"/>
    <w:rsid w:val="005F3471"/>
    <w:rsid w:val="005F38C0"/>
    <w:rsid w:val="005F508E"/>
    <w:rsid w:val="00610651"/>
    <w:rsid w:val="00610C7C"/>
    <w:rsid w:val="00611BE3"/>
    <w:rsid w:val="006134C3"/>
    <w:rsid w:val="00614D89"/>
    <w:rsid w:val="006150BC"/>
    <w:rsid w:val="00615DC3"/>
    <w:rsid w:val="00622445"/>
    <w:rsid w:val="006230DD"/>
    <w:rsid w:val="00625272"/>
    <w:rsid w:val="00631284"/>
    <w:rsid w:val="00643D39"/>
    <w:rsid w:val="00644D64"/>
    <w:rsid w:val="00652019"/>
    <w:rsid w:val="00655BBA"/>
    <w:rsid w:val="00666169"/>
    <w:rsid w:val="00667B72"/>
    <w:rsid w:val="00671283"/>
    <w:rsid w:val="006712EC"/>
    <w:rsid w:val="00674B41"/>
    <w:rsid w:val="00674FA9"/>
    <w:rsid w:val="00676C75"/>
    <w:rsid w:val="006772B2"/>
    <w:rsid w:val="00681CC7"/>
    <w:rsid w:val="00686939"/>
    <w:rsid w:val="00696B5B"/>
    <w:rsid w:val="00697564"/>
    <w:rsid w:val="006A2CDF"/>
    <w:rsid w:val="006A3D65"/>
    <w:rsid w:val="006A5BF0"/>
    <w:rsid w:val="006A7DF5"/>
    <w:rsid w:val="006B1057"/>
    <w:rsid w:val="006B2D09"/>
    <w:rsid w:val="006B79F0"/>
    <w:rsid w:val="006C0E9C"/>
    <w:rsid w:val="006C4B8B"/>
    <w:rsid w:val="006C6470"/>
    <w:rsid w:val="006C6ECD"/>
    <w:rsid w:val="006C711D"/>
    <w:rsid w:val="006D1D2B"/>
    <w:rsid w:val="006D2358"/>
    <w:rsid w:val="006D2D28"/>
    <w:rsid w:val="006D31BD"/>
    <w:rsid w:val="006D406A"/>
    <w:rsid w:val="006E17ED"/>
    <w:rsid w:val="006E4B22"/>
    <w:rsid w:val="006F32B4"/>
    <w:rsid w:val="006F423F"/>
    <w:rsid w:val="006F6B63"/>
    <w:rsid w:val="00700BA3"/>
    <w:rsid w:val="00700F74"/>
    <w:rsid w:val="00704158"/>
    <w:rsid w:val="007059D0"/>
    <w:rsid w:val="00710AEA"/>
    <w:rsid w:val="00716640"/>
    <w:rsid w:val="00730374"/>
    <w:rsid w:val="0073397D"/>
    <w:rsid w:val="00737533"/>
    <w:rsid w:val="007405F4"/>
    <w:rsid w:val="00740C04"/>
    <w:rsid w:val="00742947"/>
    <w:rsid w:val="00744EAD"/>
    <w:rsid w:val="00746CC5"/>
    <w:rsid w:val="00751B76"/>
    <w:rsid w:val="00757A6F"/>
    <w:rsid w:val="00763469"/>
    <w:rsid w:val="0076360B"/>
    <w:rsid w:val="00767D5E"/>
    <w:rsid w:val="00773945"/>
    <w:rsid w:val="00774DFE"/>
    <w:rsid w:val="007774B7"/>
    <w:rsid w:val="00782C91"/>
    <w:rsid w:val="007843B7"/>
    <w:rsid w:val="007847D1"/>
    <w:rsid w:val="00791109"/>
    <w:rsid w:val="0079616B"/>
    <w:rsid w:val="00797FFB"/>
    <w:rsid w:val="007B264C"/>
    <w:rsid w:val="007B55A9"/>
    <w:rsid w:val="007C1FC0"/>
    <w:rsid w:val="007C3C31"/>
    <w:rsid w:val="007D0A93"/>
    <w:rsid w:val="007D1DD1"/>
    <w:rsid w:val="007D5013"/>
    <w:rsid w:val="007E5690"/>
    <w:rsid w:val="00800AE5"/>
    <w:rsid w:val="0080654A"/>
    <w:rsid w:val="00807479"/>
    <w:rsid w:val="008221EF"/>
    <w:rsid w:val="008330ED"/>
    <w:rsid w:val="008373AC"/>
    <w:rsid w:val="00837DC2"/>
    <w:rsid w:val="008403D9"/>
    <w:rsid w:val="008421E4"/>
    <w:rsid w:val="00842A2F"/>
    <w:rsid w:val="00842E0E"/>
    <w:rsid w:val="00856A77"/>
    <w:rsid w:val="0086199B"/>
    <w:rsid w:val="00865086"/>
    <w:rsid w:val="00866191"/>
    <w:rsid w:val="008669C9"/>
    <w:rsid w:val="00867817"/>
    <w:rsid w:val="008756B7"/>
    <w:rsid w:val="008821DC"/>
    <w:rsid w:val="00882F0F"/>
    <w:rsid w:val="00891E0D"/>
    <w:rsid w:val="008937F7"/>
    <w:rsid w:val="00893969"/>
    <w:rsid w:val="00895338"/>
    <w:rsid w:val="00897234"/>
    <w:rsid w:val="00897DE2"/>
    <w:rsid w:val="008A3FF7"/>
    <w:rsid w:val="008A6DD2"/>
    <w:rsid w:val="008A7062"/>
    <w:rsid w:val="008B3E91"/>
    <w:rsid w:val="008C34D1"/>
    <w:rsid w:val="008C3B80"/>
    <w:rsid w:val="008C46BD"/>
    <w:rsid w:val="008D6B51"/>
    <w:rsid w:val="008E27D8"/>
    <w:rsid w:val="008E3F30"/>
    <w:rsid w:val="008E5A3A"/>
    <w:rsid w:val="008E5CC5"/>
    <w:rsid w:val="008F39BB"/>
    <w:rsid w:val="008F6439"/>
    <w:rsid w:val="00900027"/>
    <w:rsid w:val="00901098"/>
    <w:rsid w:val="009030DD"/>
    <w:rsid w:val="00916A0B"/>
    <w:rsid w:val="00917C53"/>
    <w:rsid w:val="00920D11"/>
    <w:rsid w:val="009256ED"/>
    <w:rsid w:val="00942C02"/>
    <w:rsid w:val="00943774"/>
    <w:rsid w:val="00953FE2"/>
    <w:rsid w:val="00954E99"/>
    <w:rsid w:val="00957BF2"/>
    <w:rsid w:val="0096220D"/>
    <w:rsid w:val="00965A82"/>
    <w:rsid w:val="009765AA"/>
    <w:rsid w:val="009775D0"/>
    <w:rsid w:val="00980DB5"/>
    <w:rsid w:val="00980F74"/>
    <w:rsid w:val="00983D44"/>
    <w:rsid w:val="00987118"/>
    <w:rsid w:val="0099014B"/>
    <w:rsid w:val="009A029B"/>
    <w:rsid w:val="009A389D"/>
    <w:rsid w:val="009A4392"/>
    <w:rsid w:val="009B09B8"/>
    <w:rsid w:val="009B32A3"/>
    <w:rsid w:val="009B5B9C"/>
    <w:rsid w:val="009B7741"/>
    <w:rsid w:val="009C0FFB"/>
    <w:rsid w:val="009C28DD"/>
    <w:rsid w:val="009C7498"/>
    <w:rsid w:val="009D091C"/>
    <w:rsid w:val="009F3D9D"/>
    <w:rsid w:val="009F54A2"/>
    <w:rsid w:val="009F6926"/>
    <w:rsid w:val="00A02819"/>
    <w:rsid w:val="00A108E7"/>
    <w:rsid w:val="00A14778"/>
    <w:rsid w:val="00A14AB6"/>
    <w:rsid w:val="00A26008"/>
    <w:rsid w:val="00A2744C"/>
    <w:rsid w:val="00A32668"/>
    <w:rsid w:val="00A33FEF"/>
    <w:rsid w:val="00A37718"/>
    <w:rsid w:val="00A416C2"/>
    <w:rsid w:val="00A41D00"/>
    <w:rsid w:val="00A4244F"/>
    <w:rsid w:val="00A507FF"/>
    <w:rsid w:val="00A548DB"/>
    <w:rsid w:val="00A55BE4"/>
    <w:rsid w:val="00A55BFB"/>
    <w:rsid w:val="00A63249"/>
    <w:rsid w:val="00A70306"/>
    <w:rsid w:val="00A72BD5"/>
    <w:rsid w:val="00A72CB8"/>
    <w:rsid w:val="00A74029"/>
    <w:rsid w:val="00A82EC7"/>
    <w:rsid w:val="00A844CB"/>
    <w:rsid w:val="00A86A4B"/>
    <w:rsid w:val="00A92D71"/>
    <w:rsid w:val="00A975E8"/>
    <w:rsid w:val="00AA510B"/>
    <w:rsid w:val="00AB0635"/>
    <w:rsid w:val="00AB6A89"/>
    <w:rsid w:val="00AC14A2"/>
    <w:rsid w:val="00AC4481"/>
    <w:rsid w:val="00AC66F2"/>
    <w:rsid w:val="00AC6C51"/>
    <w:rsid w:val="00AD086B"/>
    <w:rsid w:val="00AD237E"/>
    <w:rsid w:val="00AD5B15"/>
    <w:rsid w:val="00AE3707"/>
    <w:rsid w:val="00AE42D1"/>
    <w:rsid w:val="00AE5C37"/>
    <w:rsid w:val="00AF14FA"/>
    <w:rsid w:val="00AF3C08"/>
    <w:rsid w:val="00AF71E1"/>
    <w:rsid w:val="00B14062"/>
    <w:rsid w:val="00B16853"/>
    <w:rsid w:val="00B17080"/>
    <w:rsid w:val="00B172E6"/>
    <w:rsid w:val="00B24C52"/>
    <w:rsid w:val="00B25514"/>
    <w:rsid w:val="00B3127B"/>
    <w:rsid w:val="00B32168"/>
    <w:rsid w:val="00B415CA"/>
    <w:rsid w:val="00B46852"/>
    <w:rsid w:val="00B52821"/>
    <w:rsid w:val="00B53E1D"/>
    <w:rsid w:val="00B549CA"/>
    <w:rsid w:val="00B57902"/>
    <w:rsid w:val="00B60506"/>
    <w:rsid w:val="00B63BA6"/>
    <w:rsid w:val="00B67C24"/>
    <w:rsid w:val="00B73731"/>
    <w:rsid w:val="00B7470A"/>
    <w:rsid w:val="00B8317F"/>
    <w:rsid w:val="00B8434D"/>
    <w:rsid w:val="00B868ED"/>
    <w:rsid w:val="00B9277F"/>
    <w:rsid w:val="00B93C8E"/>
    <w:rsid w:val="00B9593E"/>
    <w:rsid w:val="00B97746"/>
    <w:rsid w:val="00B9790C"/>
    <w:rsid w:val="00B97964"/>
    <w:rsid w:val="00B97AF8"/>
    <w:rsid w:val="00BA1E3E"/>
    <w:rsid w:val="00BA6C41"/>
    <w:rsid w:val="00BB19B2"/>
    <w:rsid w:val="00BB37A8"/>
    <w:rsid w:val="00BB47A0"/>
    <w:rsid w:val="00BB6D3B"/>
    <w:rsid w:val="00BB732D"/>
    <w:rsid w:val="00BC1D8E"/>
    <w:rsid w:val="00BC6829"/>
    <w:rsid w:val="00BC78EA"/>
    <w:rsid w:val="00BD3181"/>
    <w:rsid w:val="00BE17B0"/>
    <w:rsid w:val="00BE2094"/>
    <w:rsid w:val="00BE4EAE"/>
    <w:rsid w:val="00BF0001"/>
    <w:rsid w:val="00BF4F30"/>
    <w:rsid w:val="00BF58DF"/>
    <w:rsid w:val="00BF78BA"/>
    <w:rsid w:val="00C00075"/>
    <w:rsid w:val="00C01A34"/>
    <w:rsid w:val="00C01E7D"/>
    <w:rsid w:val="00C04D5A"/>
    <w:rsid w:val="00C078CD"/>
    <w:rsid w:val="00C11FBF"/>
    <w:rsid w:val="00C1430B"/>
    <w:rsid w:val="00C16B76"/>
    <w:rsid w:val="00C17CCF"/>
    <w:rsid w:val="00C21995"/>
    <w:rsid w:val="00C21B62"/>
    <w:rsid w:val="00C23447"/>
    <w:rsid w:val="00C23DD3"/>
    <w:rsid w:val="00C279F6"/>
    <w:rsid w:val="00C33D06"/>
    <w:rsid w:val="00C35BA5"/>
    <w:rsid w:val="00C36B0A"/>
    <w:rsid w:val="00C37B84"/>
    <w:rsid w:val="00C44B7F"/>
    <w:rsid w:val="00C46A7A"/>
    <w:rsid w:val="00C51D83"/>
    <w:rsid w:val="00C528F8"/>
    <w:rsid w:val="00C55238"/>
    <w:rsid w:val="00C57A28"/>
    <w:rsid w:val="00C61E16"/>
    <w:rsid w:val="00C640B1"/>
    <w:rsid w:val="00C6599F"/>
    <w:rsid w:val="00C667BF"/>
    <w:rsid w:val="00C70DBA"/>
    <w:rsid w:val="00C73EFA"/>
    <w:rsid w:val="00C85EAE"/>
    <w:rsid w:val="00C965C8"/>
    <w:rsid w:val="00CA04C3"/>
    <w:rsid w:val="00CA5088"/>
    <w:rsid w:val="00CB0075"/>
    <w:rsid w:val="00CB022F"/>
    <w:rsid w:val="00CB05C4"/>
    <w:rsid w:val="00CB6C84"/>
    <w:rsid w:val="00CC0F3A"/>
    <w:rsid w:val="00CC16EC"/>
    <w:rsid w:val="00CC3601"/>
    <w:rsid w:val="00CD2EA9"/>
    <w:rsid w:val="00CD310A"/>
    <w:rsid w:val="00CD3288"/>
    <w:rsid w:val="00CD4E05"/>
    <w:rsid w:val="00CD735A"/>
    <w:rsid w:val="00CD7F28"/>
    <w:rsid w:val="00CE0431"/>
    <w:rsid w:val="00CE2029"/>
    <w:rsid w:val="00CE2BE2"/>
    <w:rsid w:val="00CE4F53"/>
    <w:rsid w:val="00CE568C"/>
    <w:rsid w:val="00CF0801"/>
    <w:rsid w:val="00D03122"/>
    <w:rsid w:val="00D034AA"/>
    <w:rsid w:val="00D03842"/>
    <w:rsid w:val="00D1754F"/>
    <w:rsid w:val="00D2623D"/>
    <w:rsid w:val="00D26FFE"/>
    <w:rsid w:val="00D32160"/>
    <w:rsid w:val="00D32A1B"/>
    <w:rsid w:val="00D33E43"/>
    <w:rsid w:val="00D35244"/>
    <w:rsid w:val="00D3549A"/>
    <w:rsid w:val="00D35667"/>
    <w:rsid w:val="00D35937"/>
    <w:rsid w:val="00D35E55"/>
    <w:rsid w:val="00D37707"/>
    <w:rsid w:val="00D415B9"/>
    <w:rsid w:val="00D451F3"/>
    <w:rsid w:val="00D51853"/>
    <w:rsid w:val="00D52927"/>
    <w:rsid w:val="00D530E0"/>
    <w:rsid w:val="00D53F36"/>
    <w:rsid w:val="00D74EB1"/>
    <w:rsid w:val="00D75685"/>
    <w:rsid w:val="00D75A28"/>
    <w:rsid w:val="00D8138B"/>
    <w:rsid w:val="00D837C3"/>
    <w:rsid w:val="00D92AF5"/>
    <w:rsid w:val="00D96D53"/>
    <w:rsid w:val="00D96E89"/>
    <w:rsid w:val="00DA3794"/>
    <w:rsid w:val="00DA45D5"/>
    <w:rsid w:val="00DA6538"/>
    <w:rsid w:val="00DA696B"/>
    <w:rsid w:val="00DA75AC"/>
    <w:rsid w:val="00DA79AD"/>
    <w:rsid w:val="00DB1C48"/>
    <w:rsid w:val="00DB60C0"/>
    <w:rsid w:val="00DC21CE"/>
    <w:rsid w:val="00DC7568"/>
    <w:rsid w:val="00DD31C9"/>
    <w:rsid w:val="00DD4888"/>
    <w:rsid w:val="00DD6C79"/>
    <w:rsid w:val="00DE0A65"/>
    <w:rsid w:val="00DE24AA"/>
    <w:rsid w:val="00DE3872"/>
    <w:rsid w:val="00DE3D00"/>
    <w:rsid w:val="00DE5CFF"/>
    <w:rsid w:val="00DE5E8E"/>
    <w:rsid w:val="00DE69EE"/>
    <w:rsid w:val="00DE777D"/>
    <w:rsid w:val="00DF0AD7"/>
    <w:rsid w:val="00DF20EB"/>
    <w:rsid w:val="00DF419C"/>
    <w:rsid w:val="00E00D11"/>
    <w:rsid w:val="00E00FA6"/>
    <w:rsid w:val="00E036F6"/>
    <w:rsid w:val="00E104DE"/>
    <w:rsid w:val="00E14A89"/>
    <w:rsid w:val="00E152D6"/>
    <w:rsid w:val="00E24780"/>
    <w:rsid w:val="00E26D75"/>
    <w:rsid w:val="00E307A9"/>
    <w:rsid w:val="00E325AB"/>
    <w:rsid w:val="00E36CC5"/>
    <w:rsid w:val="00E45B68"/>
    <w:rsid w:val="00E546F7"/>
    <w:rsid w:val="00E56A45"/>
    <w:rsid w:val="00E601EB"/>
    <w:rsid w:val="00E60339"/>
    <w:rsid w:val="00E60403"/>
    <w:rsid w:val="00E6189C"/>
    <w:rsid w:val="00E6451C"/>
    <w:rsid w:val="00E72FDE"/>
    <w:rsid w:val="00E77170"/>
    <w:rsid w:val="00E7743C"/>
    <w:rsid w:val="00E8052D"/>
    <w:rsid w:val="00E819C0"/>
    <w:rsid w:val="00E81E33"/>
    <w:rsid w:val="00E85D34"/>
    <w:rsid w:val="00E874E4"/>
    <w:rsid w:val="00E90725"/>
    <w:rsid w:val="00E92221"/>
    <w:rsid w:val="00E927D1"/>
    <w:rsid w:val="00E969FE"/>
    <w:rsid w:val="00E97A11"/>
    <w:rsid w:val="00EA1041"/>
    <w:rsid w:val="00EA3D94"/>
    <w:rsid w:val="00EA513A"/>
    <w:rsid w:val="00EB006E"/>
    <w:rsid w:val="00EB11BD"/>
    <w:rsid w:val="00EB480B"/>
    <w:rsid w:val="00EB6524"/>
    <w:rsid w:val="00EB6535"/>
    <w:rsid w:val="00EB6F87"/>
    <w:rsid w:val="00EB7F35"/>
    <w:rsid w:val="00EC0D99"/>
    <w:rsid w:val="00EC7EE1"/>
    <w:rsid w:val="00ED2538"/>
    <w:rsid w:val="00ED744A"/>
    <w:rsid w:val="00EE0A2E"/>
    <w:rsid w:val="00EF6701"/>
    <w:rsid w:val="00F0281A"/>
    <w:rsid w:val="00F02A36"/>
    <w:rsid w:val="00F109C1"/>
    <w:rsid w:val="00F15C1A"/>
    <w:rsid w:val="00F24160"/>
    <w:rsid w:val="00F24C63"/>
    <w:rsid w:val="00F30A49"/>
    <w:rsid w:val="00F31DE0"/>
    <w:rsid w:val="00F33006"/>
    <w:rsid w:val="00F400F7"/>
    <w:rsid w:val="00F41240"/>
    <w:rsid w:val="00F434FB"/>
    <w:rsid w:val="00F44CBE"/>
    <w:rsid w:val="00F4757D"/>
    <w:rsid w:val="00F51E33"/>
    <w:rsid w:val="00F52CE1"/>
    <w:rsid w:val="00F535D7"/>
    <w:rsid w:val="00F56698"/>
    <w:rsid w:val="00F56CD9"/>
    <w:rsid w:val="00F60FF8"/>
    <w:rsid w:val="00F6182D"/>
    <w:rsid w:val="00F631B6"/>
    <w:rsid w:val="00F673E0"/>
    <w:rsid w:val="00F71F7D"/>
    <w:rsid w:val="00F74B11"/>
    <w:rsid w:val="00F74F0B"/>
    <w:rsid w:val="00F90BD5"/>
    <w:rsid w:val="00F91200"/>
    <w:rsid w:val="00FA75A6"/>
    <w:rsid w:val="00FA766B"/>
    <w:rsid w:val="00FB2D61"/>
    <w:rsid w:val="00FB416E"/>
    <w:rsid w:val="00FB4555"/>
    <w:rsid w:val="00FB7859"/>
    <w:rsid w:val="00FC1B28"/>
    <w:rsid w:val="00FD07AB"/>
    <w:rsid w:val="00FD1163"/>
    <w:rsid w:val="00FE03BA"/>
    <w:rsid w:val="00FE79B5"/>
    <w:rsid w:val="00FF1E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9B760"/>
  <w15:docId w15:val="{020A3247-8C2F-4AC4-BC60-D05541D65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256ED"/>
    <w:pPr>
      <w:spacing w:after="0" w:line="240" w:lineRule="auto"/>
    </w:pPr>
    <w:rPr>
      <w:rFonts w:ascii="Arial" w:eastAsia="Times New Roman" w:hAnsi="Arial" w:cs="Times New Roman"/>
      <w:sz w:val="18"/>
      <w:szCs w:val="20"/>
      <w:lang w:eastAsia="cs-CZ"/>
    </w:rPr>
  </w:style>
  <w:style w:type="paragraph" w:styleId="Nadpis1">
    <w:name w:val="heading 1"/>
    <w:basedOn w:val="Normln"/>
    <w:next w:val="Normln"/>
    <w:link w:val="Nadpis1Char"/>
    <w:uiPriority w:val="9"/>
    <w:qFormat/>
    <w:rsid w:val="00BC78E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aliases w:val="Urbanismus2,Nadpis 1_2,Nadpis 2_1"/>
    <w:basedOn w:val="Normln"/>
    <w:next w:val="Normln"/>
    <w:link w:val="Nadpis2Char"/>
    <w:unhideWhenUsed/>
    <w:qFormat/>
    <w:rsid w:val="00BC78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nhideWhenUsed/>
    <w:qFormat/>
    <w:rsid w:val="00980DB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D35937"/>
    <w:pPr>
      <w:keepNext/>
      <w:keepLines/>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nhideWhenUsed/>
    <w:qFormat/>
    <w:rsid w:val="00D35937"/>
    <w:pPr>
      <w:keepNext/>
      <w:keepLines/>
      <w:spacing w:before="4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unhideWhenUsed/>
    <w:qFormat/>
    <w:rsid w:val="007D5013"/>
    <w:pPr>
      <w:keepNext/>
      <w:keepLines/>
      <w:spacing w:before="4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qFormat/>
    <w:pPr>
      <w:keepNext/>
      <w:spacing w:before="240" w:after="120"/>
      <w:jc w:val="both"/>
      <w:outlineLvl w:val="6"/>
    </w:pPr>
    <w:rPr>
      <w:b/>
      <w:sz w:val="20"/>
      <w:u w:val="single"/>
    </w:rPr>
  </w:style>
  <w:style w:type="paragraph" w:styleId="Nadpis9">
    <w:name w:val="heading 9"/>
    <w:aliases w:val="tabulka"/>
    <w:basedOn w:val="Normln"/>
    <w:next w:val="Normln"/>
    <w:link w:val="Nadpis9Char"/>
    <w:unhideWhenUsed/>
    <w:qFormat/>
    <w:rsid w:val="00242DD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10v">
    <w:name w:val="_text_10v_"/>
    <w:basedOn w:val="Normln"/>
    <w:qFormat/>
    <w:rsid w:val="009256ED"/>
    <w:pPr>
      <w:spacing w:before="60" w:after="40"/>
      <w:jc w:val="both"/>
    </w:pPr>
    <w:rPr>
      <w:sz w:val="20"/>
    </w:rPr>
  </w:style>
  <w:style w:type="paragraph" w:customStyle="1" w:styleId="nadpis510vvelkpsmena">
    <w:name w:val="_nadpis5_10v_velká písmena"/>
    <w:basedOn w:val="text10v"/>
    <w:qFormat/>
    <w:rsid w:val="009256ED"/>
    <w:pPr>
      <w:spacing w:before="160"/>
      <w:ind w:right="-70"/>
    </w:pPr>
    <w:rPr>
      <w:caps/>
    </w:rPr>
  </w:style>
  <w:style w:type="paragraph" w:styleId="Zhlav">
    <w:name w:val="header"/>
    <w:basedOn w:val="Normln"/>
    <w:link w:val="ZhlavChar"/>
    <w:unhideWhenUsed/>
    <w:rsid w:val="009256ED"/>
    <w:pPr>
      <w:tabs>
        <w:tab w:val="center" w:pos="4536"/>
        <w:tab w:val="right" w:pos="9072"/>
      </w:tabs>
    </w:pPr>
  </w:style>
  <w:style w:type="character" w:customStyle="1" w:styleId="ZhlavChar">
    <w:name w:val="Záhlaví Char"/>
    <w:basedOn w:val="Standardnpsmoodstavce"/>
    <w:link w:val="Zhlav"/>
    <w:rsid w:val="009256ED"/>
    <w:rPr>
      <w:rFonts w:ascii="Arial" w:eastAsia="Times New Roman" w:hAnsi="Arial" w:cs="Times New Roman"/>
      <w:sz w:val="18"/>
      <w:szCs w:val="20"/>
      <w:lang w:eastAsia="cs-CZ"/>
    </w:rPr>
  </w:style>
  <w:style w:type="paragraph" w:styleId="Zpat">
    <w:name w:val="footer"/>
    <w:basedOn w:val="Normln"/>
    <w:link w:val="ZpatChar"/>
    <w:uiPriority w:val="99"/>
    <w:unhideWhenUsed/>
    <w:rsid w:val="009256ED"/>
    <w:pPr>
      <w:tabs>
        <w:tab w:val="center" w:pos="4536"/>
        <w:tab w:val="right" w:pos="9072"/>
      </w:tabs>
    </w:pPr>
  </w:style>
  <w:style w:type="character" w:customStyle="1" w:styleId="ZpatChar">
    <w:name w:val="Zápatí Char"/>
    <w:basedOn w:val="Standardnpsmoodstavce"/>
    <w:link w:val="Zpat"/>
    <w:uiPriority w:val="99"/>
    <w:rsid w:val="009256ED"/>
    <w:rPr>
      <w:rFonts w:ascii="Arial" w:eastAsia="Times New Roman" w:hAnsi="Arial" w:cs="Times New Roman"/>
      <w:sz w:val="18"/>
      <w:szCs w:val="20"/>
      <w:lang w:eastAsia="cs-CZ"/>
    </w:rPr>
  </w:style>
  <w:style w:type="paragraph" w:customStyle="1" w:styleId="nadpis114vvelkpismenazelen">
    <w:name w:val="_nadpis1_14v_velká pismena_zelená"/>
    <w:basedOn w:val="Normln"/>
    <w:rsid w:val="00BC78EA"/>
    <w:pPr>
      <w:keepNext/>
      <w:pageBreakBefore/>
      <w:shd w:val="clear" w:color="auto" w:fill="ADC294"/>
      <w:tabs>
        <w:tab w:val="left" w:pos="851"/>
      </w:tabs>
      <w:spacing w:before="120" w:after="120"/>
      <w:ind w:left="431" w:hanging="431"/>
      <w:outlineLvl w:val="0"/>
    </w:pPr>
    <w:rPr>
      <w:b/>
      <w:bCs/>
      <w:caps/>
      <w:kern w:val="28"/>
      <w:sz w:val="28"/>
    </w:rPr>
  </w:style>
  <w:style w:type="paragraph" w:customStyle="1" w:styleId="nadpis212vzelen">
    <w:name w:val="_nadpis2_12v_zelená"/>
    <w:basedOn w:val="Nadpis2"/>
    <w:qFormat/>
    <w:rsid w:val="00BC78EA"/>
    <w:pPr>
      <w:keepLines w:val="0"/>
      <w:numPr>
        <w:numId w:val="1"/>
      </w:numPr>
      <w:shd w:val="clear" w:color="auto" w:fill="ADC294"/>
      <w:tabs>
        <w:tab w:val="left" w:pos="0"/>
        <w:tab w:val="num" w:pos="360"/>
      </w:tabs>
      <w:spacing w:before="240" w:after="240"/>
      <w:ind w:left="426" w:hanging="426"/>
      <w:jc w:val="both"/>
    </w:pPr>
    <w:rPr>
      <w:rFonts w:ascii="Arial" w:eastAsia="Times New Roman" w:hAnsi="Arial" w:cs="Times New Roman"/>
      <w:b/>
      <w:bCs/>
      <w:color w:val="auto"/>
      <w:sz w:val="24"/>
      <w:szCs w:val="20"/>
    </w:rPr>
  </w:style>
  <w:style w:type="character" w:customStyle="1" w:styleId="Nadpis2Char">
    <w:name w:val="Nadpis 2 Char"/>
    <w:aliases w:val="Urbanismus2 Char,Nadpis 1_2 Char,Nadpis 2_1 Char"/>
    <w:basedOn w:val="Standardnpsmoodstavce"/>
    <w:link w:val="Nadpis2"/>
    <w:rsid w:val="00BC78EA"/>
    <w:rPr>
      <w:rFonts w:asciiTheme="majorHAnsi" w:eastAsiaTheme="majorEastAsia" w:hAnsiTheme="majorHAnsi" w:cstheme="majorBidi"/>
      <w:color w:val="2E74B5" w:themeColor="accent1" w:themeShade="BF"/>
      <w:sz w:val="26"/>
      <w:szCs w:val="26"/>
      <w:lang w:eastAsia="cs-CZ"/>
    </w:rPr>
  </w:style>
  <w:style w:type="paragraph" w:styleId="Citt">
    <w:name w:val="Quote"/>
    <w:basedOn w:val="Normln"/>
    <w:next w:val="Normln"/>
    <w:link w:val="CittChar"/>
    <w:uiPriority w:val="29"/>
    <w:rsid w:val="00BC78EA"/>
    <w:rPr>
      <w:i/>
      <w:iCs/>
      <w:color w:val="000000"/>
    </w:rPr>
  </w:style>
  <w:style w:type="character" w:customStyle="1" w:styleId="CittChar">
    <w:name w:val="Citát Char"/>
    <w:basedOn w:val="Standardnpsmoodstavce"/>
    <w:link w:val="Citt"/>
    <w:uiPriority w:val="29"/>
    <w:rsid w:val="00BC78EA"/>
    <w:rPr>
      <w:rFonts w:ascii="Arial" w:eastAsia="Times New Roman" w:hAnsi="Arial" w:cs="Times New Roman"/>
      <w:i/>
      <w:iCs/>
      <w:color w:val="000000"/>
      <w:sz w:val="18"/>
      <w:szCs w:val="20"/>
      <w:lang w:eastAsia="cs-CZ"/>
    </w:rPr>
  </w:style>
  <w:style w:type="character" w:customStyle="1" w:styleId="Nadpis1Char">
    <w:name w:val="Nadpis 1 Char"/>
    <w:basedOn w:val="Standardnpsmoodstavce"/>
    <w:link w:val="Nadpis1"/>
    <w:uiPriority w:val="9"/>
    <w:rsid w:val="00BC78EA"/>
    <w:rPr>
      <w:rFonts w:asciiTheme="majorHAnsi" w:eastAsiaTheme="majorEastAsia" w:hAnsiTheme="majorHAnsi" w:cstheme="majorBidi"/>
      <w:color w:val="2E74B5" w:themeColor="accent1" w:themeShade="BF"/>
      <w:sz w:val="32"/>
      <w:szCs w:val="32"/>
      <w:lang w:eastAsia="cs-CZ"/>
    </w:rPr>
  </w:style>
  <w:style w:type="paragraph" w:styleId="Nadpisobsahu">
    <w:name w:val="TOC Heading"/>
    <w:basedOn w:val="Nadpis1"/>
    <w:next w:val="Normln"/>
    <w:uiPriority w:val="39"/>
    <w:unhideWhenUsed/>
    <w:qFormat/>
    <w:rsid w:val="00BC78EA"/>
    <w:pPr>
      <w:spacing w:line="259" w:lineRule="auto"/>
      <w:outlineLvl w:val="9"/>
    </w:pPr>
  </w:style>
  <w:style w:type="paragraph" w:styleId="Obsah1">
    <w:name w:val="toc 1"/>
    <w:basedOn w:val="Normln"/>
    <w:next w:val="Normln"/>
    <w:autoRedefine/>
    <w:uiPriority w:val="39"/>
    <w:unhideWhenUsed/>
    <w:rsid w:val="00BC78EA"/>
    <w:pPr>
      <w:spacing w:after="100"/>
    </w:pPr>
  </w:style>
  <w:style w:type="paragraph" w:styleId="Obsah2">
    <w:name w:val="toc 2"/>
    <w:basedOn w:val="Normln"/>
    <w:next w:val="Normln"/>
    <w:autoRedefine/>
    <w:uiPriority w:val="39"/>
    <w:unhideWhenUsed/>
    <w:rsid w:val="00B3127B"/>
    <w:pPr>
      <w:tabs>
        <w:tab w:val="left" w:pos="567"/>
        <w:tab w:val="right" w:leader="dot" w:pos="9781"/>
      </w:tabs>
      <w:spacing w:after="100"/>
      <w:ind w:left="567" w:right="709" w:hanging="387"/>
      <w:jc w:val="both"/>
    </w:pPr>
  </w:style>
  <w:style w:type="character" w:styleId="Hypertextovodkaz">
    <w:name w:val="Hyperlink"/>
    <w:basedOn w:val="Standardnpsmoodstavce"/>
    <w:uiPriority w:val="99"/>
    <w:unhideWhenUsed/>
    <w:rsid w:val="00BC78EA"/>
    <w:rPr>
      <w:color w:val="0563C1" w:themeColor="hyperlink"/>
      <w:u w:val="single"/>
    </w:rPr>
  </w:style>
  <w:style w:type="table" w:styleId="Mkatabulky">
    <w:name w:val="Table Grid"/>
    <w:basedOn w:val="Normlntabulka"/>
    <w:uiPriority w:val="39"/>
    <w:rsid w:val="00751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aliases w:val="Základní text Char Char Char Char,Základní text Char Char Char,Základní text Char Char,Základní text Char Char Char Char Char Char,Základní text Char Char Char Char Char,D_Základní te"/>
    <w:basedOn w:val="Normln"/>
    <w:link w:val="ZkladntextChar"/>
    <w:rsid w:val="00540410"/>
    <w:pPr>
      <w:spacing w:before="60" w:after="40"/>
      <w:jc w:val="both"/>
    </w:pPr>
    <w:rPr>
      <w:rFonts w:ascii="Times New Roman" w:hAnsi="Times New Roman"/>
      <w:color w:val="000000"/>
      <w:sz w:val="20"/>
    </w:rPr>
  </w:style>
  <w:style w:type="character" w:customStyle="1" w:styleId="ZkladntextChar">
    <w:name w:val="Základní text Char"/>
    <w:aliases w:val="Základní text Char Char Char Char Char1,Základní text Char Char Char Char1,Základní text Char Char Char1,Základní text Char Char Char Char Char Char Char,Základní text Char Char Char Char Char Char1,D_Základní te Char"/>
    <w:basedOn w:val="Standardnpsmoodstavce"/>
    <w:link w:val="Zkladntext"/>
    <w:rsid w:val="00540410"/>
    <w:rPr>
      <w:rFonts w:ascii="Times New Roman" w:eastAsia="Times New Roman" w:hAnsi="Times New Roman" w:cs="Times New Roman"/>
      <w:color w:val="000000"/>
      <w:sz w:val="20"/>
      <w:szCs w:val="20"/>
      <w:lang w:eastAsia="cs-CZ"/>
    </w:rPr>
  </w:style>
  <w:style w:type="paragraph" w:customStyle="1" w:styleId="Standard">
    <w:name w:val="Standard"/>
    <w:link w:val="StandardChar"/>
    <w:rsid w:val="00E325AB"/>
    <w:pPr>
      <w:widowControl w:val="0"/>
      <w:suppressAutoHyphens/>
      <w:spacing w:after="0" w:line="240" w:lineRule="auto"/>
      <w:textAlignment w:val="baseline"/>
    </w:pPr>
    <w:rPr>
      <w:rFonts w:ascii="Times New Roman" w:eastAsia="Lucida Sans Unicode" w:hAnsi="Times New Roman" w:cs="Times New Roman"/>
      <w:kern w:val="1"/>
      <w:sz w:val="24"/>
      <w:szCs w:val="24"/>
      <w:lang w:eastAsia="ar-SA"/>
    </w:rPr>
  </w:style>
  <w:style w:type="character" w:customStyle="1" w:styleId="StandardChar">
    <w:name w:val="Standard Char"/>
    <w:link w:val="Standard"/>
    <w:rsid w:val="00E325AB"/>
    <w:rPr>
      <w:rFonts w:ascii="Times New Roman" w:eastAsia="Lucida Sans Unicode" w:hAnsi="Times New Roman" w:cs="Times New Roman"/>
      <w:kern w:val="1"/>
      <w:sz w:val="24"/>
      <w:szCs w:val="24"/>
      <w:lang w:eastAsia="ar-SA"/>
    </w:rPr>
  </w:style>
  <w:style w:type="paragraph" w:styleId="Odstavecseseznamem">
    <w:name w:val="List Paragraph"/>
    <w:basedOn w:val="Normln"/>
    <w:uiPriority w:val="34"/>
    <w:qFormat/>
    <w:rsid w:val="00E325AB"/>
    <w:pPr>
      <w:ind w:left="720"/>
      <w:contextualSpacing/>
    </w:pPr>
  </w:style>
  <w:style w:type="paragraph" w:customStyle="1" w:styleId="NormlnIMP">
    <w:name w:val="Normální_IMP"/>
    <w:basedOn w:val="Standard"/>
    <w:rsid w:val="00AC66F2"/>
    <w:pPr>
      <w:spacing w:line="228" w:lineRule="auto"/>
      <w:ind w:left="-312" w:firstLine="1"/>
    </w:pPr>
    <w:rPr>
      <w:rFonts w:ascii="ISOCPEUR" w:hAnsi="ISOCPEUR"/>
    </w:rPr>
  </w:style>
  <w:style w:type="paragraph" w:customStyle="1" w:styleId="nadpis212vmodr">
    <w:name w:val="_nadpis2_12v_modrá"/>
    <w:basedOn w:val="nadpis212vzelen"/>
    <w:qFormat/>
    <w:rsid w:val="00D034AA"/>
    <w:pPr>
      <w:numPr>
        <w:numId w:val="3"/>
      </w:numPr>
      <w:shd w:val="clear" w:color="auto" w:fill="8DB3E2"/>
    </w:pPr>
    <w:rPr>
      <w:shd w:val="clear" w:color="auto" w:fill="8DB3E2"/>
    </w:rPr>
  </w:style>
  <w:style w:type="paragraph" w:customStyle="1" w:styleId="nadpis114vvelkpismenamodr">
    <w:name w:val="_nadpis1_14v_velká pismena_modrá"/>
    <w:basedOn w:val="nadpis114vvelkpismenazelen"/>
    <w:rsid w:val="00D034AA"/>
    <w:pPr>
      <w:shd w:val="clear" w:color="auto" w:fill="8DB3E2"/>
    </w:pPr>
  </w:style>
  <w:style w:type="character" w:styleId="Zdraznnintenzivn">
    <w:name w:val="Intense Emphasis"/>
    <w:basedOn w:val="Standardnpsmoodstavce"/>
    <w:uiPriority w:val="21"/>
    <w:qFormat/>
    <w:rsid w:val="00D034AA"/>
    <w:rPr>
      <w:i/>
      <w:iCs/>
      <w:color w:val="5B9BD5" w:themeColor="accent1"/>
    </w:rPr>
  </w:style>
  <w:style w:type="paragraph" w:customStyle="1" w:styleId="Nadpis21">
    <w:name w:val="Nadpis 21"/>
    <w:basedOn w:val="Nadpis2"/>
    <w:next w:val="Normln"/>
    <w:rsid w:val="00F56CD9"/>
    <w:pPr>
      <w:numPr>
        <w:ilvl w:val="1"/>
        <w:numId w:val="4"/>
      </w:numPr>
      <w:shd w:val="clear" w:color="auto" w:fill="8DB3E2"/>
      <w:spacing w:before="240" w:after="240"/>
      <w:jc w:val="both"/>
    </w:pPr>
    <w:rPr>
      <w:rFonts w:ascii="Arial" w:eastAsia="Times New Roman" w:hAnsi="Arial" w:cs="Arial"/>
      <w:b/>
      <w:color w:val="auto"/>
      <w:sz w:val="24"/>
      <w:szCs w:val="24"/>
    </w:rPr>
  </w:style>
  <w:style w:type="character" w:customStyle="1" w:styleId="Nadpis3Char">
    <w:name w:val="Nadpis 3 Char"/>
    <w:basedOn w:val="Standardnpsmoodstavce"/>
    <w:link w:val="Nadpis3"/>
    <w:rsid w:val="00980DB5"/>
    <w:rPr>
      <w:rFonts w:asciiTheme="majorHAnsi" w:eastAsiaTheme="majorEastAsia" w:hAnsiTheme="majorHAnsi" w:cstheme="majorBidi"/>
      <w:color w:val="1F4D78" w:themeColor="accent1" w:themeShade="7F"/>
      <w:sz w:val="24"/>
      <w:szCs w:val="24"/>
      <w:lang w:eastAsia="cs-CZ"/>
    </w:rPr>
  </w:style>
  <w:style w:type="paragraph" w:customStyle="1" w:styleId="nadpis311vrmeekvelkpsmena">
    <w:name w:val="_nadpis3_11v_rámeček_velká písmena"/>
    <w:basedOn w:val="Normln"/>
    <w:qFormat/>
    <w:rsid w:val="00005A46"/>
    <w:pPr>
      <w:widowControl w:val="0"/>
      <w:pBdr>
        <w:top w:val="single" w:sz="4" w:space="1" w:color="auto"/>
        <w:left w:val="single" w:sz="4" w:space="0" w:color="auto"/>
        <w:bottom w:val="single" w:sz="4" w:space="0" w:color="auto"/>
        <w:right w:val="single" w:sz="4" w:space="0" w:color="auto"/>
      </w:pBdr>
      <w:spacing w:before="240" w:after="120"/>
      <w:jc w:val="both"/>
    </w:pPr>
    <w:rPr>
      <w:rFonts w:eastAsia="Arial Unicode MS"/>
      <w:b/>
      <w:bCs/>
      <w:caps/>
      <w:sz w:val="20"/>
    </w:rPr>
  </w:style>
  <w:style w:type="paragraph" w:customStyle="1" w:styleId="nadpis411vvelkpsmenatun">
    <w:name w:val="_nadpis4_11v_velká písmena_tučně"/>
    <w:basedOn w:val="Normln"/>
    <w:qFormat/>
    <w:rsid w:val="00655BBA"/>
    <w:pPr>
      <w:spacing w:before="240" w:after="40"/>
      <w:jc w:val="both"/>
    </w:pPr>
    <w:rPr>
      <w:b/>
      <w:bCs/>
      <w:caps/>
      <w:sz w:val="22"/>
    </w:rPr>
  </w:style>
  <w:style w:type="character" w:customStyle="1" w:styleId="Nadpis4Char">
    <w:name w:val="Nadpis 4 Char"/>
    <w:basedOn w:val="Standardnpsmoodstavce"/>
    <w:link w:val="Nadpis4"/>
    <w:uiPriority w:val="9"/>
    <w:semiHidden/>
    <w:rsid w:val="00D35937"/>
    <w:rPr>
      <w:rFonts w:asciiTheme="majorHAnsi" w:eastAsiaTheme="majorEastAsia" w:hAnsiTheme="majorHAnsi" w:cstheme="majorBidi"/>
      <w:i/>
      <w:iCs/>
      <w:color w:val="2E74B5" w:themeColor="accent1" w:themeShade="BF"/>
      <w:sz w:val="18"/>
      <w:szCs w:val="20"/>
      <w:lang w:eastAsia="cs-CZ"/>
    </w:rPr>
  </w:style>
  <w:style w:type="character" w:customStyle="1" w:styleId="Nadpis5Char">
    <w:name w:val="Nadpis 5 Char"/>
    <w:basedOn w:val="Standardnpsmoodstavce"/>
    <w:link w:val="Nadpis5"/>
    <w:rsid w:val="00D35937"/>
    <w:rPr>
      <w:rFonts w:asciiTheme="majorHAnsi" w:eastAsiaTheme="majorEastAsia" w:hAnsiTheme="majorHAnsi" w:cstheme="majorBidi"/>
      <w:color w:val="2E74B5" w:themeColor="accent1" w:themeShade="BF"/>
      <w:sz w:val="18"/>
      <w:szCs w:val="20"/>
      <w:lang w:eastAsia="cs-CZ"/>
    </w:rPr>
  </w:style>
  <w:style w:type="paragraph" w:customStyle="1" w:styleId="Textbody">
    <w:name w:val="Text body"/>
    <w:basedOn w:val="Standard"/>
    <w:rsid w:val="00177979"/>
  </w:style>
  <w:style w:type="paragraph" w:styleId="Obsah3">
    <w:name w:val="toc 3"/>
    <w:basedOn w:val="Normln"/>
    <w:next w:val="Normln"/>
    <w:autoRedefine/>
    <w:uiPriority w:val="39"/>
    <w:unhideWhenUsed/>
    <w:rsid w:val="004032A6"/>
    <w:pPr>
      <w:spacing w:after="100"/>
      <w:ind w:left="360"/>
    </w:pPr>
  </w:style>
  <w:style w:type="character" w:customStyle="1" w:styleId="Nadpis7Char">
    <w:name w:val="Nadpis 7 Char"/>
    <w:basedOn w:val="Standardnpsmoodstavce"/>
    <w:link w:val="Nadpis7"/>
    <w:rPr>
      <w:rFonts w:ascii="Arial" w:eastAsia="Times New Roman" w:hAnsi="Arial" w:cs="Times New Roman"/>
      <w:b/>
      <w:sz w:val="20"/>
      <w:szCs w:val="20"/>
      <w:u w:val="single"/>
      <w:lang w:eastAsia="cs-CZ"/>
    </w:rPr>
  </w:style>
  <w:style w:type="paragraph" w:customStyle="1" w:styleId="NadpisTun">
    <w:name w:val="Nadpis_Tučný"/>
    <w:basedOn w:val="Normln"/>
    <w:link w:val="NadpisTunChar"/>
    <w:qFormat/>
    <w:rsid w:val="00900027"/>
    <w:pPr>
      <w:keepNext/>
      <w:spacing w:before="240" w:after="120"/>
    </w:pPr>
    <w:rPr>
      <w:b/>
      <w:caps/>
      <w:sz w:val="20"/>
    </w:rPr>
  </w:style>
  <w:style w:type="character" w:customStyle="1" w:styleId="NadpisTunChar">
    <w:name w:val="Nadpis_Tučný Char"/>
    <w:link w:val="NadpisTun"/>
    <w:rsid w:val="00900027"/>
    <w:rPr>
      <w:rFonts w:ascii="Arial" w:eastAsia="Times New Roman" w:hAnsi="Arial" w:cs="Times New Roman"/>
      <w:b/>
      <w:caps/>
      <w:sz w:val="20"/>
      <w:szCs w:val="20"/>
      <w:lang w:eastAsia="cs-CZ"/>
    </w:rPr>
  </w:style>
  <w:style w:type="character" w:customStyle="1" w:styleId="Nadpis9Char">
    <w:name w:val="Nadpis 9 Char"/>
    <w:aliases w:val="tabulka Char"/>
    <w:basedOn w:val="Standardnpsmoodstavce"/>
    <w:link w:val="Nadpis9"/>
    <w:rsid w:val="00242DDF"/>
    <w:rPr>
      <w:rFonts w:asciiTheme="majorHAnsi" w:eastAsiaTheme="majorEastAsia" w:hAnsiTheme="majorHAnsi" w:cstheme="majorBidi"/>
      <w:i/>
      <w:iCs/>
      <w:color w:val="272727" w:themeColor="text1" w:themeTint="D8"/>
      <w:sz w:val="21"/>
      <w:szCs w:val="21"/>
      <w:lang w:eastAsia="cs-CZ"/>
    </w:rPr>
  </w:style>
  <w:style w:type="paragraph" w:customStyle="1" w:styleId="a-Tun-P">
    <w:name w:val="a-Tučný-P"/>
    <w:basedOn w:val="Normln"/>
    <w:link w:val="a-Tun-PChar"/>
    <w:qFormat/>
    <w:rsid w:val="00F434FB"/>
    <w:pPr>
      <w:spacing w:before="120"/>
    </w:pPr>
    <w:rPr>
      <w:rFonts w:ascii="Times New Roman" w:hAnsi="Times New Roman"/>
      <w:b/>
      <w:caps/>
      <w:sz w:val="22"/>
      <w:szCs w:val="22"/>
      <w:u w:val="single"/>
    </w:rPr>
  </w:style>
  <w:style w:type="character" w:customStyle="1" w:styleId="a-Tun-PChar">
    <w:name w:val="a-Tučný-P Char"/>
    <w:link w:val="a-Tun-P"/>
    <w:rsid w:val="00F434FB"/>
    <w:rPr>
      <w:rFonts w:ascii="Times New Roman" w:eastAsia="Times New Roman" w:hAnsi="Times New Roman" w:cs="Times New Roman"/>
      <w:b/>
      <w:caps/>
      <w:u w:val="single"/>
      <w:lang w:eastAsia="cs-CZ"/>
    </w:rPr>
  </w:style>
  <w:style w:type="paragraph" w:styleId="Textbubliny">
    <w:name w:val="Balloon Text"/>
    <w:basedOn w:val="Normln"/>
    <w:link w:val="TextbublinyChar"/>
    <w:uiPriority w:val="99"/>
    <w:semiHidden/>
    <w:unhideWhenUsed/>
    <w:rsid w:val="000367F3"/>
    <w:rPr>
      <w:rFonts w:ascii="Tahoma" w:hAnsi="Tahoma" w:cs="Tahoma"/>
      <w:sz w:val="16"/>
      <w:szCs w:val="16"/>
    </w:rPr>
  </w:style>
  <w:style w:type="character" w:customStyle="1" w:styleId="TextbublinyChar">
    <w:name w:val="Text bubliny Char"/>
    <w:basedOn w:val="Standardnpsmoodstavce"/>
    <w:link w:val="Textbubliny"/>
    <w:uiPriority w:val="99"/>
    <w:semiHidden/>
    <w:rsid w:val="000367F3"/>
    <w:rPr>
      <w:rFonts w:ascii="Tahoma" w:eastAsia="Times New Roman" w:hAnsi="Tahoma" w:cs="Tahoma"/>
      <w:sz w:val="16"/>
      <w:szCs w:val="16"/>
      <w:lang w:eastAsia="cs-CZ"/>
    </w:rPr>
  </w:style>
  <w:style w:type="paragraph" w:customStyle="1" w:styleId="Default">
    <w:name w:val="Default"/>
    <w:rsid w:val="008A3FF7"/>
    <w:pPr>
      <w:autoSpaceDE w:val="0"/>
      <w:autoSpaceDN w:val="0"/>
      <w:adjustRightInd w:val="0"/>
      <w:spacing w:after="0" w:line="240" w:lineRule="auto"/>
    </w:pPr>
    <w:rPr>
      <w:rFonts w:ascii="LWPWFY+Calibri" w:hAnsi="LWPWFY+Calibri" w:cs="LWPWFY+Calibri"/>
      <w:color w:val="000000"/>
      <w:sz w:val="24"/>
      <w:szCs w:val="24"/>
    </w:rPr>
  </w:style>
  <w:style w:type="paragraph" w:styleId="Bezmezer">
    <w:name w:val="No Spacing"/>
    <w:uiPriority w:val="1"/>
    <w:qFormat/>
    <w:rsid w:val="006A3D65"/>
    <w:pPr>
      <w:spacing w:after="0" w:line="240" w:lineRule="auto"/>
    </w:pPr>
    <w:rPr>
      <w:rFonts w:ascii="Arial" w:hAnsi="Arial"/>
    </w:rPr>
  </w:style>
  <w:style w:type="character" w:customStyle="1" w:styleId="Nadpis6Char">
    <w:name w:val="Nadpis 6 Char"/>
    <w:basedOn w:val="Standardnpsmoodstavce"/>
    <w:link w:val="Nadpis6"/>
    <w:uiPriority w:val="9"/>
    <w:rsid w:val="007D5013"/>
    <w:rPr>
      <w:rFonts w:asciiTheme="majorHAnsi" w:eastAsiaTheme="majorEastAsia" w:hAnsiTheme="majorHAnsi" w:cstheme="majorBidi"/>
      <w:color w:val="1F4D78" w:themeColor="accent1" w:themeShade="7F"/>
      <w:sz w:val="18"/>
      <w:szCs w:val="20"/>
      <w:lang w:eastAsia="cs-CZ"/>
    </w:rPr>
  </w:style>
  <w:style w:type="character" w:styleId="Zstupntext">
    <w:name w:val="Placeholder Text"/>
    <w:uiPriority w:val="99"/>
    <w:semiHidden/>
    <w:rsid w:val="00C17CCF"/>
    <w:rPr>
      <w:color w:val="808080"/>
    </w:rPr>
  </w:style>
  <w:style w:type="paragraph" w:styleId="Normlnweb">
    <w:name w:val="Normal (Web)"/>
    <w:basedOn w:val="Normln"/>
    <w:uiPriority w:val="99"/>
    <w:qFormat/>
    <w:rsid w:val="00763469"/>
    <w:pPr>
      <w:numPr>
        <w:numId w:val="7"/>
      </w:numPr>
      <w:spacing w:before="60" w:after="40"/>
      <w:ind w:left="1134"/>
      <w:jc w:val="both"/>
    </w:pPr>
    <w:rPr>
      <w:rFonts w:cs="Arial"/>
      <w:sz w:val="20"/>
    </w:rPr>
  </w:style>
  <w:style w:type="paragraph" w:customStyle="1" w:styleId="Normlnsodrkami">
    <w:name w:val="Normální s odrážkami"/>
    <w:basedOn w:val="Normln"/>
    <w:qFormat/>
    <w:rsid w:val="00763469"/>
    <w:pPr>
      <w:numPr>
        <w:numId w:val="6"/>
      </w:numPr>
      <w:spacing w:before="60" w:after="40"/>
      <w:jc w:val="both"/>
    </w:pPr>
    <w:rPr>
      <w:sz w:val="20"/>
    </w:rPr>
  </w:style>
  <w:style w:type="paragraph" w:customStyle="1" w:styleId="Normlntun">
    <w:name w:val="Normální tučný"/>
    <w:basedOn w:val="Normln"/>
    <w:next w:val="Normln"/>
    <w:rsid w:val="00763469"/>
    <w:pPr>
      <w:keepNext/>
      <w:spacing w:before="160" w:after="40"/>
      <w:jc w:val="both"/>
    </w:pPr>
    <w:rPr>
      <w:b/>
      <w:sz w:val="20"/>
      <w:u w:val="single"/>
    </w:rPr>
  </w:style>
  <w:style w:type="character" w:styleId="Odkaznakoment">
    <w:name w:val="annotation reference"/>
    <w:uiPriority w:val="99"/>
    <w:unhideWhenUsed/>
    <w:rsid w:val="008756B7"/>
    <w:rPr>
      <w:sz w:val="16"/>
      <w:szCs w:val="16"/>
    </w:rPr>
  </w:style>
  <w:style w:type="paragraph" w:styleId="Zkladntextodsazen">
    <w:name w:val="Body Text Indent"/>
    <w:basedOn w:val="Normln"/>
    <w:link w:val="ZkladntextodsazenChar"/>
    <w:uiPriority w:val="99"/>
    <w:semiHidden/>
    <w:unhideWhenUsed/>
    <w:rsid w:val="00A74029"/>
    <w:pPr>
      <w:spacing w:after="120"/>
      <w:ind w:left="283"/>
    </w:pPr>
  </w:style>
  <w:style w:type="character" w:customStyle="1" w:styleId="ZkladntextodsazenChar">
    <w:name w:val="Základní text odsazený Char"/>
    <w:basedOn w:val="Standardnpsmoodstavce"/>
    <w:link w:val="Zkladntextodsazen"/>
    <w:uiPriority w:val="99"/>
    <w:semiHidden/>
    <w:rsid w:val="00A74029"/>
    <w:rPr>
      <w:rFonts w:ascii="Arial" w:eastAsia="Times New Roman" w:hAnsi="Arial" w:cs="Times New Roman"/>
      <w:sz w:val="18"/>
      <w:szCs w:val="20"/>
      <w:lang w:eastAsia="cs-CZ"/>
    </w:rPr>
  </w:style>
  <w:style w:type="paragraph" w:customStyle="1" w:styleId="default0">
    <w:name w:val="default"/>
    <w:basedOn w:val="Normln"/>
    <w:rsid w:val="00265CAE"/>
    <w:pPr>
      <w:spacing w:before="100" w:beforeAutospacing="1" w:after="100" w:afterAutospacing="1"/>
    </w:pPr>
    <w:rPr>
      <w:rFonts w:ascii="Times New Roman" w:hAnsi="Times New Roman"/>
      <w:sz w:val="24"/>
      <w:szCs w:val="24"/>
    </w:rPr>
  </w:style>
  <w:style w:type="paragraph" w:customStyle="1" w:styleId="StylNadpis2115bvzorekdnSvtlezelen">
    <w:name w:val="Styl Nadpis 2 + 115 b. vzorek: Žádný (Světle zelená)"/>
    <w:basedOn w:val="Nadpis2"/>
    <w:rsid w:val="0029761A"/>
    <w:pPr>
      <w:keepLines w:val="0"/>
      <w:shd w:val="clear" w:color="auto" w:fill="CCFFCC"/>
      <w:tabs>
        <w:tab w:val="num" w:pos="454"/>
      </w:tabs>
      <w:spacing w:before="360" w:after="240"/>
      <w:ind w:left="454" w:hanging="454"/>
      <w:jc w:val="both"/>
    </w:pPr>
    <w:rPr>
      <w:rFonts w:ascii="Arial" w:eastAsia="Times New Roman" w:hAnsi="Arial" w:cs="Times New Roman"/>
      <w:b/>
      <w:bCs/>
      <w:color w:val="auto"/>
      <w:sz w:val="23"/>
      <w:szCs w:val="20"/>
      <w:shd w:val="clear" w:color="auto" w:fill="CCFFCC"/>
    </w:rPr>
  </w:style>
  <w:style w:type="paragraph" w:customStyle="1" w:styleId="obecn">
    <w:name w:val="_obecné"/>
    <w:qFormat/>
    <w:rsid w:val="003C5DCE"/>
    <w:pPr>
      <w:spacing w:before="60" w:after="40" w:line="240" w:lineRule="auto"/>
      <w:jc w:val="both"/>
    </w:pPr>
    <w:rPr>
      <w:rFonts w:ascii="Arial" w:eastAsia="Arial Unicode MS" w:hAnsi="Arial" w:cs="Times New Roman"/>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6333">
      <w:bodyDiv w:val="1"/>
      <w:marLeft w:val="0"/>
      <w:marRight w:val="0"/>
      <w:marTop w:val="0"/>
      <w:marBottom w:val="0"/>
      <w:divBdr>
        <w:top w:val="none" w:sz="0" w:space="0" w:color="auto"/>
        <w:left w:val="none" w:sz="0" w:space="0" w:color="auto"/>
        <w:bottom w:val="none" w:sz="0" w:space="0" w:color="auto"/>
        <w:right w:val="none" w:sz="0" w:space="0" w:color="auto"/>
      </w:divBdr>
    </w:div>
    <w:div w:id="264769549">
      <w:bodyDiv w:val="1"/>
      <w:marLeft w:val="0"/>
      <w:marRight w:val="0"/>
      <w:marTop w:val="0"/>
      <w:marBottom w:val="0"/>
      <w:divBdr>
        <w:top w:val="none" w:sz="0" w:space="0" w:color="auto"/>
        <w:left w:val="none" w:sz="0" w:space="0" w:color="auto"/>
        <w:bottom w:val="none" w:sz="0" w:space="0" w:color="auto"/>
        <w:right w:val="none" w:sz="0" w:space="0" w:color="auto"/>
      </w:divBdr>
    </w:div>
    <w:div w:id="541138878">
      <w:bodyDiv w:val="1"/>
      <w:marLeft w:val="0"/>
      <w:marRight w:val="0"/>
      <w:marTop w:val="0"/>
      <w:marBottom w:val="0"/>
      <w:divBdr>
        <w:top w:val="none" w:sz="0" w:space="0" w:color="auto"/>
        <w:left w:val="none" w:sz="0" w:space="0" w:color="auto"/>
        <w:bottom w:val="none" w:sz="0" w:space="0" w:color="auto"/>
        <w:right w:val="none" w:sz="0" w:space="0" w:color="auto"/>
      </w:divBdr>
    </w:div>
    <w:div w:id="649678256">
      <w:bodyDiv w:val="1"/>
      <w:marLeft w:val="0"/>
      <w:marRight w:val="0"/>
      <w:marTop w:val="0"/>
      <w:marBottom w:val="0"/>
      <w:divBdr>
        <w:top w:val="none" w:sz="0" w:space="0" w:color="auto"/>
        <w:left w:val="none" w:sz="0" w:space="0" w:color="auto"/>
        <w:bottom w:val="none" w:sz="0" w:space="0" w:color="auto"/>
        <w:right w:val="none" w:sz="0" w:space="0" w:color="auto"/>
      </w:divBdr>
    </w:div>
    <w:div w:id="736824009">
      <w:bodyDiv w:val="1"/>
      <w:marLeft w:val="0"/>
      <w:marRight w:val="0"/>
      <w:marTop w:val="0"/>
      <w:marBottom w:val="0"/>
      <w:divBdr>
        <w:top w:val="none" w:sz="0" w:space="0" w:color="auto"/>
        <w:left w:val="none" w:sz="0" w:space="0" w:color="auto"/>
        <w:bottom w:val="none" w:sz="0" w:space="0" w:color="auto"/>
        <w:right w:val="none" w:sz="0" w:space="0" w:color="auto"/>
      </w:divBdr>
    </w:div>
    <w:div w:id="799809219">
      <w:bodyDiv w:val="1"/>
      <w:marLeft w:val="0"/>
      <w:marRight w:val="0"/>
      <w:marTop w:val="0"/>
      <w:marBottom w:val="0"/>
      <w:divBdr>
        <w:top w:val="none" w:sz="0" w:space="0" w:color="auto"/>
        <w:left w:val="none" w:sz="0" w:space="0" w:color="auto"/>
        <w:bottom w:val="none" w:sz="0" w:space="0" w:color="auto"/>
        <w:right w:val="none" w:sz="0" w:space="0" w:color="auto"/>
      </w:divBdr>
    </w:div>
    <w:div w:id="1520462148">
      <w:bodyDiv w:val="1"/>
      <w:marLeft w:val="0"/>
      <w:marRight w:val="0"/>
      <w:marTop w:val="0"/>
      <w:marBottom w:val="0"/>
      <w:divBdr>
        <w:top w:val="none" w:sz="0" w:space="0" w:color="auto"/>
        <w:left w:val="none" w:sz="0" w:space="0" w:color="auto"/>
        <w:bottom w:val="none" w:sz="0" w:space="0" w:color="auto"/>
        <w:right w:val="none" w:sz="0" w:space="0" w:color="auto"/>
      </w:divBdr>
    </w:div>
    <w:div w:id="1696690712">
      <w:bodyDiv w:val="1"/>
      <w:marLeft w:val="0"/>
      <w:marRight w:val="0"/>
      <w:marTop w:val="0"/>
      <w:marBottom w:val="0"/>
      <w:divBdr>
        <w:top w:val="none" w:sz="0" w:space="0" w:color="auto"/>
        <w:left w:val="none" w:sz="0" w:space="0" w:color="auto"/>
        <w:bottom w:val="none" w:sz="0" w:space="0" w:color="auto"/>
        <w:right w:val="none" w:sz="0" w:space="0" w:color="auto"/>
      </w:divBdr>
    </w:div>
    <w:div w:id="1856380164">
      <w:bodyDiv w:val="1"/>
      <w:marLeft w:val="0"/>
      <w:marRight w:val="0"/>
      <w:marTop w:val="0"/>
      <w:marBottom w:val="0"/>
      <w:divBdr>
        <w:top w:val="none" w:sz="0" w:space="0" w:color="auto"/>
        <w:left w:val="none" w:sz="0" w:space="0" w:color="auto"/>
        <w:bottom w:val="none" w:sz="0" w:space="0" w:color="auto"/>
        <w:right w:val="none" w:sz="0" w:space="0" w:color="auto"/>
      </w:divBdr>
    </w:div>
    <w:div w:id="1975793244">
      <w:bodyDiv w:val="1"/>
      <w:marLeft w:val="0"/>
      <w:marRight w:val="0"/>
      <w:marTop w:val="0"/>
      <w:marBottom w:val="0"/>
      <w:divBdr>
        <w:top w:val="none" w:sz="0" w:space="0" w:color="auto"/>
        <w:left w:val="none" w:sz="0" w:space="0" w:color="auto"/>
        <w:bottom w:val="none" w:sz="0" w:space="0" w:color="auto"/>
        <w:right w:val="none" w:sz="0" w:space="0" w:color="auto"/>
      </w:divBdr>
    </w:div>
    <w:div w:id="21023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první prvek a datum" Version="1987"/>
</file>

<file path=customXml/itemProps1.xml><?xml version="1.0" encoding="utf-8"?>
<ds:datastoreItem xmlns:ds="http://schemas.openxmlformats.org/officeDocument/2006/customXml" ds:itemID="{EFCD421D-7395-49F7-9F75-DC30F2D0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572</Words>
  <Characters>3376</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Dominik Daněk</dc:creator>
  <cp:lastModifiedBy>Dominik Daněk</cp:lastModifiedBy>
  <cp:revision>6</cp:revision>
  <cp:lastPrinted>2026-06-22T13:31:00Z</cp:lastPrinted>
  <dcterms:created xsi:type="dcterms:W3CDTF">2026-06-15T14:20:00Z</dcterms:created>
  <dcterms:modified xsi:type="dcterms:W3CDTF">2026-06-22T13:31:00Z</dcterms:modified>
</cp:coreProperties>
</file>