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36" w:rsidRDefault="001959D6" w:rsidP="00327B36">
      <w:pPr>
        <w:spacing w:after="100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K</w:t>
      </w:r>
      <w:r w:rsidRPr="001959D6">
        <w:rPr>
          <w:b/>
          <w:sz w:val="22"/>
          <w:szCs w:val="22"/>
        </w:rPr>
        <w:t>ontrol</w:t>
      </w:r>
      <w:r>
        <w:rPr>
          <w:b/>
          <w:sz w:val="22"/>
          <w:szCs w:val="22"/>
        </w:rPr>
        <w:t>a</w:t>
      </w:r>
      <w:r w:rsidRPr="001959D6">
        <w:rPr>
          <w:b/>
          <w:sz w:val="22"/>
          <w:szCs w:val="22"/>
        </w:rPr>
        <w:t xml:space="preserve"> spalovacího stacionárního zdroje</w:t>
      </w:r>
    </w:p>
    <w:bookmarkEnd w:id="0"/>
    <w:p w:rsidR="001959D6" w:rsidRDefault="001959D6" w:rsidP="00327B36">
      <w:pPr>
        <w:spacing w:after="100"/>
        <w:jc w:val="both"/>
        <w:rPr>
          <w:b/>
          <w:sz w:val="22"/>
          <w:szCs w:val="22"/>
        </w:rPr>
      </w:pPr>
    </w:p>
    <w:p w:rsidR="001959D6" w:rsidRDefault="001959D6" w:rsidP="001959D6">
      <w:pPr>
        <w:spacing w:after="100" w:line="276" w:lineRule="auto"/>
        <w:jc w:val="both"/>
        <w:rPr>
          <w:i/>
          <w:sz w:val="22"/>
          <w:szCs w:val="22"/>
        </w:rPr>
      </w:pPr>
      <w:r w:rsidRPr="001959D6">
        <w:rPr>
          <w:i/>
          <w:sz w:val="22"/>
          <w:szCs w:val="22"/>
        </w:rPr>
        <w:t>V žádosti je požadována informace o tom, zda byla již u povinného subjektu, tj. ve statutárním městě České Budějovice, resp. ve správním obvodu Magistrátu města České Budějovice, uplatněna kontrola dle § 17 odst. 2 zákona č. 201/2012 Sb., o ochraně ovzduší, tedy zda došlo k provedení kontroly spalovacího stacionárního zdroje, jeho příslušenství nebo používaných paliv v rodinném domě nebo stavbě pro rodinnou rekreaci.</w:t>
      </w:r>
    </w:p>
    <w:p w:rsidR="001959D6" w:rsidRDefault="001959D6" w:rsidP="001959D6">
      <w:pPr>
        <w:spacing w:after="100" w:line="276" w:lineRule="auto"/>
        <w:jc w:val="both"/>
        <w:rPr>
          <w:i/>
          <w:sz w:val="22"/>
          <w:szCs w:val="22"/>
        </w:rPr>
      </w:pPr>
    </w:p>
    <w:p w:rsidR="001959D6" w:rsidRDefault="001959D6" w:rsidP="001959D6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uvedené žádosti si Vám v souladu s § 14 odst. 5 písm. d) </w:t>
      </w:r>
      <w:proofErr w:type="spellStart"/>
      <w:r>
        <w:rPr>
          <w:sz w:val="22"/>
          <w:szCs w:val="22"/>
        </w:rPr>
        <w:t>InfZ</w:t>
      </w:r>
      <w:proofErr w:type="spellEnd"/>
      <w:r>
        <w:rPr>
          <w:sz w:val="22"/>
          <w:szCs w:val="22"/>
        </w:rPr>
        <w:t xml:space="preserve"> dovoluji sdělit následující informace.</w:t>
      </w:r>
    </w:p>
    <w:p w:rsidR="001959D6" w:rsidRDefault="001959D6" w:rsidP="001959D6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Magistrát města České Budějovice jakožto příslušný správní orgán dle zákona č. 201/2012 Sb., o ochraně ovzduší, v platném znění, doposud neprovedl žádnou </w:t>
      </w:r>
      <w:r w:rsidRPr="00900632">
        <w:rPr>
          <w:sz w:val="22"/>
          <w:szCs w:val="22"/>
        </w:rPr>
        <w:t xml:space="preserve">kontrolu podle § 17 odst. 2 </w:t>
      </w:r>
      <w:r>
        <w:rPr>
          <w:sz w:val="22"/>
          <w:szCs w:val="22"/>
        </w:rPr>
        <w:t xml:space="preserve">tohoto </w:t>
      </w:r>
      <w:r w:rsidRPr="00900632">
        <w:rPr>
          <w:sz w:val="22"/>
          <w:szCs w:val="22"/>
        </w:rPr>
        <w:t>zákona</w:t>
      </w:r>
      <w:r>
        <w:rPr>
          <w:sz w:val="22"/>
          <w:szCs w:val="22"/>
        </w:rPr>
        <w:t>.</w:t>
      </w:r>
    </w:p>
    <w:p w:rsidR="001959D6" w:rsidRPr="001959D6" w:rsidRDefault="001959D6" w:rsidP="001959D6">
      <w:pPr>
        <w:spacing w:after="100" w:line="276" w:lineRule="auto"/>
        <w:jc w:val="both"/>
        <w:rPr>
          <w:i/>
          <w:sz w:val="22"/>
          <w:szCs w:val="22"/>
        </w:rPr>
      </w:pPr>
    </w:p>
    <w:p w:rsidR="001959D6" w:rsidRPr="001959D6" w:rsidRDefault="001959D6" w:rsidP="00327B36">
      <w:pPr>
        <w:spacing w:after="100"/>
        <w:jc w:val="both"/>
        <w:rPr>
          <w:b/>
          <w:i/>
          <w:sz w:val="22"/>
          <w:szCs w:val="22"/>
        </w:rPr>
      </w:pPr>
    </w:p>
    <w:p w:rsidR="00327B36" w:rsidRPr="00327B36" w:rsidRDefault="00327B36" w:rsidP="009451BA">
      <w:pPr>
        <w:rPr>
          <w:b/>
        </w:rPr>
      </w:pPr>
    </w:p>
    <w:sectPr w:rsidR="00327B36" w:rsidRPr="00327B36" w:rsidSect="00FA3A07">
      <w:headerReference w:type="default" r:id="rId7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74" w:rsidRDefault="00E53A74" w:rsidP="00FA3A07">
      <w:r>
        <w:separator/>
      </w:r>
    </w:p>
  </w:endnote>
  <w:endnote w:type="continuationSeparator" w:id="0">
    <w:p w:rsidR="00E53A74" w:rsidRDefault="00E53A74" w:rsidP="00F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74" w:rsidRDefault="00E53A74" w:rsidP="00FA3A07">
      <w:r>
        <w:separator/>
      </w:r>
    </w:p>
  </w:footnote>
  <w:footnote w:type="continuationSeparator" w:id="0">
    <w:p w:rsidR="00E53A74" w:rsidRDefault="00E53A74" w:rsidP="00F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07" w:rsidRDefault="00FA3A07" w:rsidP="00FA3A07">
    <w:pPr>
      <w:pStyle w:val="Zhlav"/>
      <w:ind w:left="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8B93F" wp14:editId="38E77683">
          <wp:simplePos x="0" y="0"/>
          <wp:positionH relativeFrom="column">
            <wp:posOffset>-175895</wp:posOffset>
          </wp:positionH>
          <wp:positionV relativeFrom="paragraph">
            <wp:posOffset>45720</wp:posOffset>
          </wp:positionV>
          <wp:extent cx="811715" cy="485775"/>
          <wp:effectExtent l="0" t="0" r="762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A07" w:rsidRPr="00FA3A07" w:rsidRDefault="00FA3A07" w:rsidP="00FA3A07">
    <w:pPr>
      <w:pStyle w:val="Zhlav"/>
      <w:spacing w:line="276" w:lineRule="auto"/>
      <w:ind w:left="1134"/>
    </w:pPr>
    <w:r w:rsidRPr="00FA3A07">
      <w:t>Magistrát města České Budějovice</w:t>
    </w:r>
  </w:p>
  <w:p w:rsidR="00FA3A07" w:rsidRPr="00FA3A07" w:rsidRDefault="00FA3A07" w:rsidP="00FA3A07">
    <w:pPr>
      <w:pStyle w:val="Zhlav"/>
      <w:spacing w:line="276" w:lineRule="auto"/>
      <w:ind w:left="1134"/>
      <w:rPr>
        <w:b/>
      </w:rPr>
    </w:pPr>
    <w:r w:rsidRPr="00FA3A07">
      <w:rPr>
        <w:b/>
      </w:rPr>
      <w:t>Odpověď na dotaz vznesený s využitím zákona o svobodném přístupu k informacím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66E"/>
    <w:multiLevelType w:val="hybridMultilevel"/>
    <w:tmpl w:val="71123F2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41C2056"/>
    <w:multiLevelType w:val="hybridMultilevel"/>
    <w:tmpl w:val="6534E7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5253A3"/>
    <w:multiLevelType w:val="hybridMultilevel"/>
    <w:tmpl w:val="4C06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4548"/>
    <w:multiLevelType w:val="hybridMultilevel"/>
    <w:tmpl w:val="1F5EA3F8"/>
    <w:lvl w:ilvl="0" w:tplc="DE4C99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910"/>
    <w:multiLevelType w:val="hybridMultilevel"/>
    <w:tmpl w:val="C37055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52F93"/>
    <w:multiLevelType w:val="hybridMultilevel"/>
    <w:tmpl w:val="BB0EA0D4"/>
    <w:lvl w:ilvl="0" w:tplc="C0FE420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E5568"/>
    <w:multiLevelType w:val="hybridMultilevel"/>
    <w:tmpl w:val="726AA958"/>
    <w:lvl w:ilvl="0" w:tplc="FD0ECE2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A"/>
    <w:rsid w:val="000C77F3"/>
    <w:rsid w:val="001028D8"/>
    <w:rsid w:val="001959D6"/>
    <w:rsid w:val="001A39F4"/>
    <w:rsid w:val="001B5B36"/>
    <w:rsid w:val="00327B36"/>
    <w:rsid w:val="00360CE8"/>
    <w:rsid w:val="003A2E9C"/>
    <w:rsid w:val="003D757D"/>
    <w:rsid w:val="00402A86"/>
    <w:rsid w:val="00453E81"/>
    <w:rsid w:val="005A6780"/>
    <w:rsid w:val="005E4FF0"/>
    <w:rsid w:val="006920B5"/>
    <w:rsid w:val="006D6C85"/>
    <w:rsid w:val="007040F3"/>
    <w:rsid w:val="007C5EA7"/>
    <w:rsid w:val="007E7900"/>
    <w:rsid w:val="00810759"/>
    <w:rsid w:val="008C06C1"/>
    <w:rsid w:val="008D5D1A"/>
    <w:rsid w:val="009451BA"/>
    <w:rsid w:val="0098347A"/>
    <w:rsid w:val="00AE630C"/>
    <w:rsid w:val="00BA7414"/>
    <w:rsid w:val="00BB5454"/>
    <w:rsid w:val="00C45E3B"/>
    <w:rsid w:val="00D006A6"/>
    <w:rsid w:val="00D63238"/>
    <w:rsid w:val="00DE4C5A"/>
    <w:rsid w:val="00E35690"/>
    <w:rsid w:val="00E53A74"/>
    <w:rsid w:val="00EC4E1D"/>
    <w:rsid w:val="00ED4A4F"/>
    <w:rsid w:val="00EE5F39"/>
    <w:rsid w:val="00F6534D"/>
    <w:rsid w:val="00FA3A07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85BC"/>
  <w15:chartTrackingRefBased/>
  <w15:docId w15:val="{CF8FF2D4-93AC-4027-B515-21C4FCC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07"/>
  </w:style>
  <w:style w:type="paragraph" w:styleId="Zpat">
    <w:name w:val="footer"/>
    <w:basedOn w:val="Normln"/>
    <w:link w:val="Zpat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07"/>
  </w:style>
  <w:style w:type="paragraph" w:styleId="Zkladntext">
    <w:name w:val="Body Text"/>
    <w:basedOn w:val="Normln"/>
    <w:link w:val="ZkladntextChar"/>
    <w:rsid w:val="00BA741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741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34D6F-03B0-4F47-A876-FB28748A7A8A}"/>
</file>

<file path=customXml/itemProps2.xml><?xml version="1.0" encoding="utf-8"?>
<ds:datastoreItem xmlns:ds="http://schemas.openxmlformats.org/officeDocument/2006/customXml" ds:itemID="{D11B3D8A-8494-4F18-A440-6EB5E527FD92}"/>
</file>

<file path=customXml/itemProps3.xml><?xml version="1.0" encoding="utf-8"?>
<ds:datastoreItem xmlns:ds="http://schemas.openxmlformats.org/officeDocument/2006/customXml" ds:itemID="{B4D74269-E41D-460F-AE90-D696FFA54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Bürgerová Hana</cp:lastModifiedBy>
  <cp:revision>2</cp:revision>
  <cp:lastPrinted>2016-05-24T06:03:00Z</cp:lastPrinted>
  <dcterms:created xsi:type="dcterms:W3CDTF">2017-07-14T09:18:00Z</dcterms:created>
  <dcterms:modified xsi:type="dcterms:W3CDTF">2017-07-14T09:18:00Z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