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A3C1" w14:textId="77777777" w:rsidR="004B1C99" w:rsidRPr="005E6657" w:rsidRDefault="004B1C99" w:rsidP="004B1C99">
      <w:pPr>
        <w:pStyle w:val="Nadpis3"/>
        <w:jc w:val="center"/>
        <w:rPr>
          <w:rFonts w:asciiTheme="minorHAnsi" w:eastAsia="Calibri" w:hAnsiTheme="minorHAnsi" w:cstheme="minorHAnsi"/>
          <w:b/>
          <w:color w:val="auto"/>
          <w:shd w:val="clear" w:color="auto" w:fill="FFFFFF"/>
        </w:rPr>
      </w:pPr>
      <w:bookmarkStart w:id="0" w:name="_Toc115787605"/>
      <w:r w:rsidRPr="005E6657">
        <w:rPr>
          <w:rFonts w:asciiTheme="minorHAnsi" w:eastAsia="Times New Roman" w:hAnsiTheme="minorHAnsi" w:cstheme="minorHAnsi"/>
          <w:b/>
          <w:color w:val="auto"/>
        </w:rPr>
        <w:t>Čestné prohlášení k omezujícím opatřením ve vztahu k sankcím spojeným s porušováním mezinárodních práv a konfliktem na Ukrajině</w:t>
      </w:r>
      <w:bookmarkEnd w:id="0"/>
    </w:p>
    <w:p w14:paraId="7FF7209D" w14:textId="77777777" w:rsidR="004B1C99" w:rsidRPr="005E6657" w:rsidRDefault="004B1C99" w:rsidP="004B1C99">
      <w:pPr>
        <w:widowControl w:val="0"/>
        <w:spacing w:after="120" w:line="276" w:lineRule="auto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4B1C99" w:rsidRPr="005E6657" w14:paraId="48E936A5" w14:textId="77777777" w:rsidTr="0012759E">
        <w:trPr>
          <w:trHeight w:val="633"/>
        </w:trPr>
        <w:tc>
          <w:tcPr>
            <w:tcW w:w="3189" w:type="dxa"/>
            <w:shd w:val="clear" w:color="auto" w:fill="D9D9D9"/>
            <w:vAlign w:val="bottom"/>
          </w:tcPr>
          <w:p w14:paraId="46AB30D4" w14:textId="77777777" w:rsidR="004B1C99" w:rsidRPr="005E6657" w:rsidRDefault="004B1C99" w:rsidP="0012759E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6657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Název organizace / jméno fyzické osoby: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07D105B" w14:textId="4DE4AD21" w:rsidR="004B1C99" w:rsidRPr="005E6657" w:rsidRDefault="004B1C99" w:rsidP="0012759E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4B1C99" w:rsidRPr="005E6657" w14:paraId="5CD85FDF" w14:textId="77777777" w:rsidTr="0012759E">
        <w:tc>
          <w:tcPr>
            <w:tcW w:w="3189" w:type="dxa"/>
            <w:shd w:val="clear" w:color="auto" w:fill="D9D9D9"/>
            <w:vAlign w:val="bottom"/>
          </w:tcPr>
          <w:p w14:paraId="35E22BA3" w14:textId="77777777" w:rsidR="004B1C99" w:rsidRPr="005E6657" w:rsidRDefault="004B1C99" w:rsidP="0012759E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5E665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0B0E1EF" w14:textId="58D2A9FF" w:rsidR="004B1C99" w:rsidRPr="005E6657" w:rsidRDefault="004B1C99" w:rsidP="0012759E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B1C99" w:rsidRPr="005E6657" w14:paraId="49817CE8" w14:textId="77777777" w:rsidTr="0012759E">
        <w:tc>
          <w:tcPr>
            <w:tcW w:w="3189" w:type="dxa"/>
            <w:shd w:val="clear" w:color="auto" w:fill="D9D9D9"/>
            <w:vAlign w:val="bottom"/>
          </w:tcPr>
          <w:p w14:paraId="73E2C3E0" w14:textId="77777777" w:rsidR="004B1C99" w:rsidRPr="005E6657" w:rsidRDefault="004B1C99" w:rsidP="0012759E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5E665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IČO/ rodné číslo:</w:t>
            </w:r>
            <w:r w:rsidRPr="005E665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D816EB8" w14:textId="24D081C4" w:rsidR="004B1C99" w:rsidRPr="005E6657" w:rsidRDefault="004B1C99" w:rsidP="0012759E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A1B7FC" w14:textId="77777777" w:rsidR="004B1C99" w:rsidRPr="005E6657" w:rsidRDefault="004B1C99" w:rsidP="004B1C99">
      <w:pPr>
        <w:widowControl w:val="0"/>
        <w:spacing w:before="240" w:after="120" w:line="276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5E6657">
        <w:rPr>
          <w:rFonts w:asciiTheme="minorHAnsi" w:eastAsia="Calibri" w:hAnsiTheme="minorHAnsi" w:cstheme="minorHAnsi"/>
          <w:bCs/>
          <w:sz w:val="24"/>
          <w:szCs w:val="24"/>
        </w:rPr>
        <w:t>tímto prohlašuje, že:</w:t>
      </w:r>
    </w:p>
    <w:p w14:paraId="621C0102" w14:textId="77777777" w:rsidR="004B1C99" w:rsidRPr="005E6657" w:rsidRDefault="004B1C99" w:rsidP="004B1C99">
      <w:pPr>
        <w:pStyle w:val="Odstavecseseznamem"/>
        <w:widowControl w:val="0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E6657">
        <w:rPr>
          <w:rFonts w:asciiTheme="minorHAnsi" w:eastAsia="Times New Roman" w:hAnsiTheme="minorHAnsi" w:cstheme="minorHAnsi"/>
          <w:bCs/>
          <w:sz w:val="24"/>
          <w:szCs w:val="24"/>
        </w:rPr>
        <w:t xml:space="preserve">není osobou </w:t>
      </w:r>
      <w:r w:rsidRPr="005E6657">
        <w:rPr>
          <w:rFonts w:asciiTheme="minorHAnsi" w:eastAsia="Times New Roman" w:hAnsiTheme="minorHAnsi" w:cstheme="minorHAnsi"/>
          <w:sz w:val="24"/>
          <w:szCs w:val="24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</w:t>
      </w:r>
      <w:r w:rsidRPr="005E6657">
        <w:rPr>
          <w:rFonts w:asciiTheme="minorHAnsi" w:eastAsia="Calibri" w:hAnsiTheme="minorHAnsi" w:cstheme="minorHAnsi"/>
          <w:sz w:val="24"/>
          <w:szCs w:val="24"/>
        </w:rPr>
        <w:t>nařízení Rady (ES) č. 765/2006 ze dne 18. května 2006 o omezujících opatřeních vůči prezidentu Lukašenkovi a některým představitelům Běloruska (ve znění pozdějších aktualizací);</w:t>
      </w:r>
    </w:p>
    <w:p w14:paraId="675F87FC" w14:textId="77777777" w:rsidR="004B1C99" w:rsidRPr="005E6657" w:rsidRDefault="004B1C99" w:rsidP="004B1C99">
      <w:pPr>
        <w:pStyle w:val="Odstavecseseznamem"/>
        <w:widowControl w:val="0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E6657">
        <w:rPr>
          <w:rFonts w:asciiTheme="minorHAnsi" w:eastAsia="Times New Roman" w:hAnsiTheme="minorHAnsi" w:cstheme="minorHAnsi"/>
          <w:sz w:val="24"/>
          <w:szCs w:val="24"/>
        </w:rPr>
        <w:t xml:space="preserve">žádné finanční prostředky či jiné hospodářské výhody, které obdrží při plnění smlouvy, přímo ani nepřímo nezpřístupní fyzickým nebo právnickým osobám, subjektům či orgánům s nimi spojeným nebo v jejich prospěch,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aktualizací), nařízení Rady (EU) č. 208/2014 ze dne 5. března 2014 o omezujících opatřeních vůči některým osobám, subjektům a orgánům vzhledem k situaci na Ukrajině (ve znění pozdějších aktualizací) nebo </w:t>
      </w:r>
      <w:r w:rsidRPr="005E6657">
        <w:rPr>
          <w:rFonts w:asciiTheme="minorHAnsi" w:eastAsia="Calibri" w:hAnsiTheme="minorHAnsi" w:cstheme="minorHAnsi"/>
          <w:sz w:val="24"/>
          <w:szCs w:val="24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56F0BBB7" w14:textId="77777777" w:rsidR="004B1C99" w:rsidRPr="005E6657" w:rsidRDefault="004B1C99" w:rsidP="004B1C99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C5E4E45" w14:textId="3051A9F9" w:rsidR="004B1C99" w:rsidRPr="005E6657" w:rsidRDefault="004B1C99" w:rsidP="004B1C99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  <w:r w:rsidRPr="005E6657">
        <w:rPr>
          <w:rFonts w:asciiTheme="minorHAnsi" w:hAnsiTheme="minorHAnsi" w:cstheme="minorHAnsi"/>
          <w:sz w:val="24"/>
          <w:szCs w:val="24"/>
        </w:rPr>
        <w:t>V</w:t>
      </w:r>
      <w:r w:rsidR="00B500D1" w:rsidRPr="005E6657">
        <w:rPr>
          <w:rFonts w:asciiTheme="minorHAnsi" w:hAnsiTheme="minorHAnsi" w:cstheme="minorHAnsi"/>
          <w:sz w:val="24"/>
          <w:szCs w:val="24"/>
        </w:rPr>
        <w:t> Českých Budějovicích</w:t>
      </w:r>
      <w:r w:rsidRPr="005E6657">
        <w:rPr>
          <w:rFonts w:asciiTheme="minorHAnsi" w:hAnsiTheme="minorHAnsi" w:cstheme="minorHAnsi"/>
          <w:sz w:val="24"/>
          <w:szCs w:val="24"/>
        </w:rPr>
        <w:tab/>
        <w:t>dne</w:t>
      </w:r>
      <w:r w:rsidRPr="005E6657">
        <w:rPr>
          <w:rFonts w:asciiTheme="minorHAnsi" w:hAnsiTheme="minorHAnsi" w:cstheme="minorHAnsi"/>
          <w:sz w:val="24"/>
          <w:szCs w:val="24"/>
        </w:rPr>
        <w:tab/>
      </w:r>
      <w:r w:rsidRPr="005E665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E665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E6657">
        <w:rPr>
          <w:rFonts w:asciiTheme="minorHAnsi" w:hAnsiTheme="minorHAnsi" w:cstheme="minorHAnsi"/>
          <w:sz w:val="24"/>
          <w:szCs w:val="24"/>
        </w:rPr>
      </w:r>
      <w:r w:rsidRPr="005E6657">
        <w:rPr>
          <w:rFonts w:asciiTheme="minorHAnsi" w:hAnsiTheme="minorHAnsi" w:cstheme="minorHAnsi"/>
          <w:sz w:val="24"/>
          <w:szCs w:val="24"/>
        </w:rPr>
        <w:fldChar w:fldCharType="separate"/>
      </w:r>
      <w:r w:rsidRPr="005E6657">
        <w:rPr>
          <w:rFonts w:asciiTheme="minorHAnsi" w:hAnsiTheme="minorHAnsi" w:cstheme="minorHAnsi"/>
          <w:noProof/>
          <w:sz w:val="24"/>
          <w:szCs w:val="24"/>
        </w:rPr>
        <w:t> </w:t>
      </w:r>
      <w:r w:rsidRPr="005E6657">
        <w:rPr>
          <w:rFonts w:asciiTheme="minorHAnsi" w:hAnsiTheme="minorHAnsi" w:cstheme="minorHAnsi"/>
          <w:noProof/>
          <w:sz w:val="24"/>
          <w:szCs w:val="24"/>
        </w:rPr>
        <w:t> </w:t>
      </w:r>
      <w:r w:rsidRPr="005E6657">
        <w:rPr>
          <w:rFonts w:asciiTheme="minorHAnsi" w:hAnsiTheme="minorHAnsi" w:cstheme="minorHAnsi"/>
          <w:noProof/>
          <w:sz w:val="24"/>
          <w:szCs w:val="24"/>
        </w:rPr>
        <w:t> </w:t>
      </w:r>
      <w:r w:rsidRPr="005E6657">
        <w:rPr>
          <w:rFonts w:asciiTheme="minorHAnsi" w:hAnsiTheme="minorHAnsi" w:cstheme="minorHAnsi"/>
          <w:noProof/>
          <w:sz w:val="24"/>
          <w:szCs w:val="24"/>
        </w:rPr>
        <w:t> </w:t>
      </w:r>
      <w:r w:rsidRPr="005E6657">
        <w:rPr>
          <w:rFonts w:asciiTheme="minorHAnsi" w:hAnsiTheme="minorHAnsi" w:cstheme="minorHAnsi"/>
          <w:noProof/>
          <w:sz w:val="24"/>
          <w:szCs w:val="24"/>
        </w:rPr>
        <w:t> </w:t>
      </w:r>
      <w:r w:rsidRPr="005E665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8ED9164" w14:textId="77777777" w:rsidR="004B1C99" w:rsidRPr="005E6657" w:rsidRDefault="004B1C99" w:rsidP="004B1C99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4CEFB1EC" w14:textId="77777777" w:rsidR="004B1C99" w:rsidRPr="005E6657" w:rsidRDefault="004B1C99" w:rsidP="004B1C99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228989AC" w14:textId="77777777" w:rsidR="004B1C99" w:rsidRPr="005E6657" w:rsidRDefault="004B1C99" w:rsidP="004B1C99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11734448" w14:textId="77777777" w:rsidR="004B1C99" w:rsidRPr="005E6657" w:rsidRDefault="004B1C99" w:rsidP="004B1C99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0E0F4BDC" w14:textId="77777777" w:rsidR="004B1C99" w:rsidRPr="005E6657" w:rsidRDefault="004B1C99" w:rsidP="004B1C99">
      <w:pPr>
        <w:autoSpaceDE w:val="0"/>
        <w:autoSpaceDN w:val="0"/>
        <w:adjustRightInd w:val="0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5E6657">
        <w:rPr>
          <w:rFonts w:asciiTheme="minorHAnsi" w:hAnsiTheme="minorHAnsi" w:cstheme="minorHAnsi"/>
          <w:sz w:val="24"/>
          <w:szCs w:val="24"/>
        </w:rPr>
        <w:t>…….….…………………………..</w:t>
      </w:r>
    </w:p>
    <w:p w14:paraId="7BDDF842" w14:textId="77777777" w:rsidR="004B1C99" w:rsidRPr="005E6657" w:rsidRDefault="004B1C99" w:rsidP="005E6657">
      <w:pPr>
        <w:pStyle w:val="Stdtxt"/>
        <w:ind w:left="720"/>
        <w:jc w:val="right"/>
        <w:rPr>
          <w:rFonts w:asciiTheme="minorHAnsi" w:hAnsiTheme="minorHAnsi" w:cstheme="minorHAnsi"/>
          <w:sz w:val="24"/>
          <w:szCs w:val="24"/>
        </w:rPr>
      </w:pPr>
      <w:r w:rsidRPr="005E6657">
        <w:rPr>
          <w:rFonts w:asciiTheme="minorHAnsi" w:hAnsiTheme="minorHAnsi" w:cstheme="minorHAnsi"/>
          <w:sz w:val="24"/>
          <w:szCs w:val="24"/>
        </w:rPr>
        <w:tab/>
      </w:r>
      <w:r w:rsidRPr="005E6657">
        <w:rPr>
          <w:rFonts w:asciiTheme="minorHAnsi" w:hAnsiTheme="minorHAnsi" w:cstheme="minorHAnsi"/>
          <w:sz w:val="24"/>
          <w:szCs w:val="24"/>
        </w:rPr>
        <w:tab/>
      </w:r>
      <w:r w:rsidRPr="005E6657">
        <w:rPr>
          <w:rFonts w:asciiTheme="minorHAnsi" w:hAnsiTheme="minorHAnsi" w:cstheme="minorHAnsi"/>
          <w:sz w:val="24"/>
          <w:szCs w:val="24"/>
        </w:rPr>
        <w:tab/>
      </w:r>
      <w:r w:rsidRPr="005E6657">
        <w:rPr>
          <w:rFonts w:asciiTheme="minorHAnsi" w:hAnsiTheme="minorHAnsi" w:cstheme="minorHAnsi"/>
          <w:sz w:val="24"/>
          <w:szCs w:val="24"/>
        </w:rPr>
        <w:tab/>
      </w:r>
      <w:r w:rsidRPr="005E6657">
        <w:rPr>
          <w:rFonts w:asciiTheme="minorHAnsi" w:hAnsiTheme="minorHAnsi" w:cstheme="minorHAnsi"/>
          <w:sz w:val="24"/>
          <w:szCs w:val="24"/>
        </w:rPr>
        <w:tab/>
      </w:r>
      <w:r w:rsidRPr="005E6657">
        <w:rPr>
          <w:rFonts w:asciiTheme="minorHAnsi" w:hAnsiTheme="minorHAnsi" w:cstheme="minorHAnsi"/>
          <w:sz w:val="24"/>
          <w:szCs w:val="24"/>
        </w:rPr>
        <w:tab/>
      </w:r>
      <w:r w:rsidRPr="005E6657">
        <w:rPr>
          <w:rFonts w:asciiTheme="minorHAnsi" w:hAnsiTheme="minorHAnsi" w:cstheme="minorHAnsi"/>
          <w:sz w:val="24"/>
          <w:szCs w:val="24"/>
        </w:rPr>
        <w:tab/>
        <w:t>statutární zástupce organizace</w:t>
      </w:r>
    </w:p>
    <w:p w14:paraId="24135A0D" w14:textId="77777777" w:rsidR="00C854BF" w:rsidRPr="005E6657" w:rsidRDefault="00C854BF">
      <w:pPr>
        <w:rPr>
          <w:rFonts w:asciiTheme="minorHAnsi" w:hAnsiTheme="minorHAnsi" w:cstheme="minorHAnsi"/>
        </w:rPr>
      </w:pPr>
    </w:p>
    <w:sectPr w:rsidR="00C854BF" w:rsidRPr="005E6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7F64739B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</w:t>
    </w:r>
    <w:r>
      <w:rPr>
        <w:rFonts w:asciiTheme="minorHAnsi" w:hAnsiTheme="minorHAnsi" w:cstheme="minorHAnsi"/>
        <w:b/>
        <w:color w:val="808080" w:themeColor="background1" w:themeShade="80"/>
      </w:rPr>
      <w:t>3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34FB5"/>
    <w:rsid w:val="004B1C99"/>
    <w:rsid w:val="005E6657"/>
    <w:rsid w:val="00725FF8"/>
    <w:rsid w:val="00AF1F65"/>
    <w:rsid w:val="00B500D1"/>
    <w:rsid w:val="00B625A6"/>
    <w:rsid w:val="00C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6</cp:revision>
  <dcterms:created xsi:type="dcterms:W3CDTF">2022-12-06T12:35:00Z</dcterms:created>
  <dcterms:modified xsi:type="dcterms:W3CDTF">2023-01-11T07:25:00Z</dcterms:modified>
</cp:coreProperties>
</file>