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81B" w:rsidRPr="000F4AC9" w:rsidRDefault="0090281B" w:rsidP="000F4AC9">
      <w:pPr>
        <w:pStyle w:val="Zkladntext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 w:rsidRPr="000F4AC9">
        <w:rPr>
          <w:rFonts w:ascii="Times New Roman" w:eastAsiaTheme="minorHAnsi" w:hAnsi="Times New Roman"/>
          <w:sz w:val="28"/>
          <w:szCs w:val="28"/>
          <w:lang w:eastAsia="en-US"/>
        </w:rPr>
        <w:t>Důvodová zpráva</w:t>
      </w:r>
    </w:p>
    <w:p w:rsidR="0090281B" w:rsidRPr="0090281B" w:rsidRDefault="0090281B" w:rsidP="0090281B">
      <w:pPr>
        <w:pStyle w:val="Zkladntext"/>
        <w:rPr>
          <w:rFonts w:ascii="Times New Roman" w:eastAsiaTheme="minorHAnsi" w:hAnsi="Times New Roman"/>
          <w:b w:val="0"/>
          <w:sz w:val="28"/>
          <w:szCs w:val="28"/>
          <w:lang w:eastAsia="en-US"/>
        </w:rPr>
      </w:pPr>
    </w:p>
    <w:p w:rsidR="0090281B" w:rsidRDefault="0090281B" w:rsidP="00B64B8C">
      <w:pPr>
        <w:pStyle w:val="Zkladntext"/>
        <w:jc w:val="both"/>
        <w:rPr>
          <w:rFonts w:ascii="Times New Roman" w:eastAsiaTheme="minorHAnsi" w:hAnsi="Times New Roman"/>
          <w:b w:val="0"/>
          <w:szCs w:val="24"/>
          <w:lang w:eastAsia="en-US"/>
        </w:rPr>
      </w:pPr>
    </w:p>
    <w:p w:rsidR="000C1B5A" w:rsidRDefault="000C1B5A" w:rsidP="000C1B5A">
      <w:pPr>
        <w:pStyle w:val="Zkladntext"/>
        <w:jc w:val="both"/>
        <w:rPr>
          <w:rFonts w:ascii="Times New Roman" w:eastAsiaTheme="minorHAnsi" w:hAnsi="Times New Roman"/>
          <w:b w:val="0"/>
          <w:szCs w:val="24"/>
          <w:u w:val="single"/>
          <w:lang w:eastAsia="en-US"/>
        </w:rPr>
      </w:pPr>
      <w:r>
        <w:rPr>
          <w:rFonts w:ascii="Times New Roman" w:eastAsiaTheme="minorHAnsi" w:hAnsi="Times New Roman"/>
          <w:b w:val="0"/>
          <w:szCs w:val="24"/>
          <w:lang w:eastAsia="en-US"/>
        </w:rPr>
        <w:t xml:space="preserve">Dne </w:t>
      </w:r>
      <w:proofErr w:type="gramStart"/>
      <w:r>
        <w:rPr>
          <w:rFonts w:ascii="Times New Roman" w:eastAsiaTheme="minorHAnsi" w:hAnsi="Times New Roman"/>
          <w:b w:val="0"/>
          <w:szCs w:val="24"/>
          <w:lang w:eastAsia="en-US"/>
        </w:rPr>
        <w:t>29.03.2001</w:t>
      </w:r>
      <w:proofErr w:type="gramEnd"/>
      <w:r>
        <w:rPr>
          <w:rFonts w:ascii="Times New Roman" w:eastAsiaTheme="minorHAnsi" w:hAnsi="Times New Roman"/>
          <w:b w:val="0"/>
          <w:szCs w:val="24"/>
          <w:lang w:eastAsia="en-US"/>
        </w:rPr>
        <w:t xml:space="preserve"> schválilo Zastupitelstvo města České Budějovice </w:t>
      </w:r>
      <w:r>
        <w:rPr>
          <w:rFonts w:ascii="Times New Roman" w:eastAsiaTheme="minorHAnsi" w:hAnsi="Times New Roman"/>
          <w:b w:val="0"/>
          <w:i/>
          <w:szCs w:val="24"/>
          <w:lang w:eastAsia="en-US"/>
        </w:rPr>
        <w:t xml:space="preserve">Pravidla pro převod staveb základní technické vybavenosti do vlastnictví statutárního města České Budějovice </w:t>
      </w:r>
      <w:r>
        <w:rPr>
          <w:rFonts w:ascii="Times New Roman" w:eastAsiaTheme="minorHAnsi" w:hAnsi="Times New Roman"/>
          <w:b w:val="0"/>
          <w:szCs w:val="24"/>
          <w:lang w:eastAsia="en-US"/>
        </w:rPr>
        <w:t xml:space="preserve">(dále jen Pravidla pro převod ZTV). Podle těchto Pravidel pro převod ZTV se radě a zastupitelstvu města předkládají materiály týkající se nabytí staveb ZTV (tj. místní nebo účelové komunikace, veřejné osvětlení, vodohospodářské stavby a světelná signalizační zařízení) od soukromých investorů do majetku města. Jednou z podmínek nabytí je i </w:t>
      </w:r>
      <w:r>
        <w:rPr>
          <w:rFonts w:ascii="Times New Roman" w:eastAsiaTheme="minorHAnsi" w:hAnsi="Times New Roman"/>
          <w:b w:val="0"/>
          <w:szCs w:val="24"/>
          <w:u w:val="single"/>
          <w:lang w:eastAsia="en-US"/>
        </w:rPr>
        <w:t xml:space="preserve">pravomocná kolaudace těchto staveb. </w:t>
      </w:r>
    </w:p>
    <w:p w:rsidR="000C1B5A" w:rsidRDefault="000C1B5A" w:rsidP="000C1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B5A" w:rsidRDefault="000C1B5A" w:rsidP="000C1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novele Zákona o vodovodech a kanalizacích (zák. č. 274/2001 Sb. – dále </w:t>
      </w:r>
      <w:proofErr w:type="spellStart"/>
      <w:r>
        <w:rPr>
          <w:rFonts w:ascii="Times New Roman" w:hAnsi="Times New Roman" w:cs="Times New Roman"/>
          <w:sz w:val="24"/>
          <w:szCs w:val="24"/>
        </w:rPr>
        <w:t>ZVaK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účinné od </w:t>
      </w:r>
      <w:proofErr w:type="gramStart"/>
      <w:r>
        <w:rPr>
          <w:rFonts w:ascii="Times New Roman" w:hAnsi="Times New Roman" w:cs="Times New Roman"/>
          <w:sz w:val="24"/>
          <w:szCs w:val="24"/>
        </w:rPr>
        <w:t>01.01.2014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jsou vlastníci provozně souvisejících vodovodů a kanalizací (soukromých i veřejných) povinni upravit svá práva a povinnosti písemnou dohodou, aby bylo zajištěno kvalitní a plynulé provozování vodovodu nebo kanalizace  - tzn., že jsou povinni uzavřít </w:t>
      </w:r>
      <w:r>
        <w:rPr>
          <w:rFonts w:ascii="Times New Roman" w:hAnsi="Times New Roman" w:cs="Times New Roman"/>
          <w:i/>
          <w:sz w:val="24"/>
          <w:szCs w:val="24"/>
        </w:rPr>
        <w:t xml:space="preserve">Dohodu vlastníků provozně souvisejících vodovodů nebo kanalizací </w:t>
      </w:r>
      <w:r>
        <w:rPr>
          <w:rFonts w:ascii="Times New Roman" w:hAnsi="Times New Roman" w:cs="Times New Roman"/>
          <w:sz w:val="24"/>
          <w:szCs w:val="24"/>
        </w:rPr>
        <w:t>(dále jen Dohoda).</w:t>
      </w:r>
    </w:p>
    <w:p w:rsidR="000C1B5A" w:rsidRDefault="000C1B5A" w:rsidP="000C1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B5A" w:rsidRDefault="000C1B5A" w:rsidP="000C1B5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Protože výše uvedená Dohoda je mimo jiné podmínkou kolaudačního souhlasu a měla by být tedy mezi  investorem vodohospodářské stavby (vlastníkem) a městem České Budějovice uzavřena, navrhujeme změnu výše uvedených Pravidel pro převod ZTV tak, že </w:t>
      </w:r>
      <w:r>
        <w:rPr>
          <w:rFonts w:ascii="Times New Roman" w:hAnsi="Times New Roman" w:cs="Times New Roman"/>
          <w:b/>
          <w:sz w:val="24"/>
          <w:szCs w:val="24"/>
        </w:rPr>
        <w:t xml:space="preserve">smlouva o převodu stavby ZTV (bezúplatným či úplatným převodem) bude uzavřena před </w:t>
      </w:r>
      <w:r w:rsidR="00742FB4">
        <w:rPr>
          <w:rFonts w:ascii="Times New Roman" w:hAnsi="Times New Roman" w:cs="Times New Roman"/>
          <w:b/>
          <w:sz w:val="24"/>
          <w:szCs w:val="24"/>
        </w:rPr>
        <w:t>vydáním</w:t>
      </w:r>
      <w:r>
        <w:rPr>
          <w:rFonts w:ascii="Times New Roman" w:hAnsi="Times New Roman" w:cs="Times New Roman"/>
          <w:b/>
          <w:sz w:val="24"/>
          <w:szCs w:val="24"/>
        </w:rPr>
        <w:t xml:space="preserve"> kolaudačního </w:t>
      </w:r>
      <w:r w:rsidR="00742FB4">
        <w:rPr>
          <w:rFonts w:ascii="Times New Roman" w:hAnsi="Times New Roman" w:cs="Times New Roman"/>
          <w:b/>
          <w:sz w:val="24"/>
          <w:szCs w:val="24"/>
        </w:rPr>
        <w:t>souhlasu</w:t>
      </w:r>
      <w:r>
        <w:rPr>
          <w:rFonts w:ascii="Times New Roman" w:hAnsi="Times New Roman" w:cs="Times New Roman"/>
          <w:b/>
          <w:sz w:val="24"/>
          <w:szCs w:val="24"/>
        </w:rPr>
        <w:t xml:space="preserve"> s tím, že její účinnost bude odložena k okamžiku právní účinnosti kolaudačního souhlasu na stavbu ZTV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0C1B5A" w:rsidRDefault="000C1B5A" w:rsidP="000C1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5B42" w:rsidRPr="00742FB4" w:rsidRDefault="005B5B42" w:rsidP="005B5B42">
      <w:pPr>
        <w:pStyle w:val="Prosttext"/>
        <w:jc w:val="both"/>
        <w:rPr>
          <w:rFonts w:ascii="Times New Roman" w:hAnsi="Times New Roman"/>
          <w:sz w:val="24"/>
          <w:szCs w:val="24"/>
        </w:rPr>
      </w:pPr>
      <w:r w:rsidRPr="00742FB4">
        <w:rPr>
          <w:rFonts w:ascii="Times New Roman" w:hAnsi="Times New Roman"/>
          <w:sz w:val="24"/>
          <w:szCs w:val="24"/>
        </w:rPr>
        <w:t>Nové upravené znění Pravidel projednala</w:t>
      </w:r>
      <w:r w:rsidR="00742FB4" w:rsidRPr="00742FB4">
        <w:rPr>
          <w:rFonts w:ascii="Times New Roman" w:hAnsi="Times New Roman"/>
          <w:sz w:val="24"/>
          <w:szCs w:val="24"/>
        </w:rPr>
        <w:t xml:space="preserve"> </w:t>
      </w:r>
      <w:r w:rsidRPr="00742FB4">
        <w:rPr>
          <w:rFonts w:ascii="Times New Roman" w:hAnsi="Times New Roman"/>
          <w:sz w:val="24"/>
          <w:szCs w:val="24"/>
        </w:rPr>
        <w:t xml:space="preserve">rada města dne </w:t>
      </w:r>
      <w:proofErr w:type="gramStart"/>
      <w:r w:rsidRPr="00742FB4">
        <w:rPr>
          <w:rFonts w:ascii="Times New Roman" w:hAnsi="Times New Roman"/>
          <w:sz w:val="24"/>
          <w:szCs w:val="24"/>
        </w:rPr>
        <w:t>03.12.2014</w:t>
      </w:r>
      <w:proofErr w:type="gramEnd"/>
      <w:r w:rsidRPr="00742FB4">
        <w:rPr>
          <w:rFonts w:ascii="Times New Roman" w:hAnsi="Times New Roman"/>
          <w:sz w:val="24"/>
          <w:szCs w:val="24"/>
        </w:rPr>
        <w:t xml:space="preserve"> a usnesením č. </w:t>
      </w:r>
      <w:r w:rsidR="00742FB4" w:rsidRPr="00742FB4">
        <w:rPr>
          <w:rFonts w:ascii="Times New Roman" w:hAnsi="Times New Roman"/>
          <w:sz w:val="24"/>
          <w:szCs w:val="24"/>
        </w:rPr>
        <w:t>1932/2014</w:t>
      </w:r>
      <w:r w:rsidRPr="00742FB4">
        <w:rPr>
          <w:rFonts w:ascii="Times New Roman" w:hAnsi="Times New Roman"/>
          <w:sz w:val="24"/>
          <w:szCs w:val="24"/>
        </w:rPr>
        <w:t xml:space="preserve"> doporučila Zastupitelstvu města České Budějovice tato „Pravidla pro převod staveb technické vybavenosti do vlastnictví statutárního města České Budějovice“ schválit.</w:t>
      </w:r>
    </w:p>
    <w:p w:rsidR="000C1B5A" w:rsidRDefault="000C1B5A" w:rsidP="000C1B5A">
      <w:pPr>
        <w:pStyle w:val="Odstavecseseznamem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</w:p>
    <w:p w:rsidR="000A7F8B" w:rsidRPr="00ED334A" w:rsidRDefault="00ED334A" w:rsidP="000C1B5A">
      <w:pPr>
        <w:pStyle w:val="Zkladntext"/>
        <w:jc w:val="both"/>
        <w:rPr>
          <w:rFonts w:ascii="Times New Roman" w:hAnsi="Times New Roman"/>
          <w:b w:val="0"/>
          <w:szCs w:val="24"/>
        </w:rPr>
      </w:pPr>
      <w:r w:rsidRPr="00ED334A">
        <w:rPr>
          <w:rFonts w:ascii="Times New Roman" w:hAnsi="Times New Roman"/>
          <w:szCs w:val="24"/>
        </w:rPr>
        <w:t>Zastupitelstvo města</w:t>
      </w:r>
      <w:r w:rsidRPr="00ED334A">
        <w:rPr>
          <w:rFonts w:ascii="Times New Roman" w:hAnsi="Times New Roman"/>
          <w:b w:val="0"/>
          <w:szCs w:val="24"/>
        </w:rPr>
        <w:t xml:space="preserve"> </w:t>
      </w:r>
      <w:r w:rsidRPr="00ED334A">
        <w:rPr>
          <w:rFonts w:ascii="Times New Roman" w:hAnsi="Times New Roman"/>
          <w:b w:val="0"/>
          <w:szCs w:val="24"/>
        </w:rPr>
        <w:t>České Budějovice</w:t>
      </w:r>
      <w:r w:rsidRPr="00ED334A">
        <w:rPr>
          <w:rFonts w:ascii="Times New Roman" w:hAnsi="Times New Roman"/>
          <w:b w:val="0"/>
          <w:szCs w:val="24"/>
        </w:rPr>
        <w:t xml:space="preserve"> </w:t>
      </w:r>
      <w:bookmarkStart w:id="0" w:name="_GoBack"/>
      <w:r w:rsidRPr="00ED334A">
        <w:rPr>
          <w:rFonts w:ascii="Times New Roman" w:hAnsi="Times New Roman"/>
          <w:szCs w:val="24"/>
        </w:rPr>
        <w:t>projednalo</w:t>
      </w:r>
      <w:bookmarkEnd w:id="0"/>
      <w:r w:rsidRPr="00ED334A">
        <w:rPr>
          <w:rFonts w:ascii="Times New Roman" w:hAnsi="Times New Roman"/>
          <w:b w:val="0"/>
          <w:szCs w:val="24"/>
        </w:rPr>
        <w:t xml:space="preserve"> na svém zasedání dne </w:t>
      </w:r>
      <w:proofErr w:type="gramStart"/>
      <w:r w:rsidRPr="00ED334A">
        <w:rPr>
          <w:rFonts w:ascii="Times New Roman" w:hAnsi="Times New Roman"/>
          <w:b w:val="0"/>
          <w:szCs w:val="24"/>
        </w:rPr>
        <w:t>11.12.2014</w:t>
      </w:r>
      <w:proofErr w:type="gramEnd"/>
      <w:r w:rsidRPr="00ED334A">
        <w:rPr>
          <w:rFonts w:ascii="Times New Roman" w:hAnsi="Times New Roman"/>
          <w:b w:val="0"/>
          <w:szCs w:val="24"/>
        </w:rPr>
        <w:t xml:space="preserve"> upravené znění </w:t>
      </w:r>
      <w:r w:rsidRPr="00ED334A">
        <w:rPr>
          <w:rFonts w:ascii="Times New Roman" w:hAnsi="Times New Roman"/>
          <w:b w:val="0"/>
          <w:szCs w:val="24"/>
        </w:rPr>
        <w:t>„Pravid</w:t>
      </w:r>
      <w:r w:rsidRPr="00ED334A">
        <w:rPr>
          <w:rFonts w:ascii="Times New Roman" w:hAnsi="Times New Roman"/>
          <w:b w:val="0"/>
          <w:szCs w:val="24"/>
        </w:rPr>
        <w:t xml:space="preserve">el </w:t>
      </w:r>
      <w:r w:rsidRPr="00ED334A">
        <w:rPr>
          <w:rFonts w:ascii="Times New Roman" w:hAnsi="Times New Roman"/>
          <w:b w:val="0"/>
          <w:szCs w:val="24"/>
        </w:rPr>
        <w:t>pro převod staveb technické vybavenosti do vlastnictví statutárního města České Budějovice“</w:t>
      </w:r>
      <w:r w:rsidRPr="00ED334A">
        <w:rPr>
          <w:rFonts w:ascii="Times New Roman" w:hAnsi="Times New Roman"/>
          <w:b w:val="0"/>
          <w:szCs w:val="24"/>
        </w:rPr>
        <w:t xml:space="preserve">. </w:t>
      </w:r>
      <w:r w:rsidRPr="00ED334A">
        <w:rPr>
          <w:rFonts w:ascii="Times New Roman" w:hAnsi="Times New Roman"/>
          <w:szCs w:val="24"/>
        </w:rPr>
        <w:t>Usnesení</w:t>
      </w:r>
      <w:r w:rsidRPr="00ED334A">
        <w:rPr>
          <w:rFonts w:ascii="Times New Roman" w:hAnsi="Times New Roman"/>
          <w:b w:val="0"/>
          <w:szCs w:val="24"/>
        </w:rPr>
        <w:t xml:space="preserve"> ve věci schválení </w:t>
      </w:r>
      <w:r w:rsidRPr="00ED334A">
        <w:rPr>
          <w:rFonts w:ascii="Times New Roman" w:hAnsi="Times New Roman"/>
          <w:szCs w:val="24"/>
        </w:rPr>
        <w:t>nebylo přijato</w:t>
      </w:r>
      <w:r w:rsidRPr="00ED334A">
        <w:rPr>
          <w:rFonts w:ascii="Times New Roman" w:hAnsi="Times New Roman"/>
          <w:b w:val="0"/>
          <w:szCs w:val="24"/>
        </w:rPr>
        <w:t>.</w:t>
      </w:r>
    </w:p>
    <w:p w:rsidR="00ED334A" w:rsidRPr="00ED334A" w:rsidRDefault="00ED334A">
      <w:pPr>
        <w:pStyle w:val="Zkladntext"/>
        <w:jc w:val="both"/>
        <w:rPr>
          <w:rFonts w:ascii="Times New Roman" w:hAnsi="Times New Roman"/>
          <w:b w:val="0"/>
          <w:szCs w:val="24"/>
        </w:rPr>
      </w:pPr>
    </w:p>
    <w:sectPr w:rsidR="00ED334A" w:rsidRPr="00ED3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E3363"/>
    <w:multiLevelType w:val="hybridMultilevel"/>
    <w:tmpl w:val="C5106A24"/>
    <w:lvl w:ilvl="0" w:tplc="56D8124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D9521B6"/>
    <w:multiLevelType w:val="hybridMultilevel"/>
    <w:tmpl w:val="3C027BB4"/>
    <w:lvl w:ilvl="0" w:tplc="05480DF8">
      <w:start w:val="2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34514F55"/>
    <w:multiLevelType w:val="hybridMultilevel"/>
    <w:tmpl w:val="85B60E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2B49BD"/>
    <w:multiLevelType w:val="hybridMultilevel"/>
    <w:tmpl w:val="E402BCD6"/>
    <w:lvl w:ilvl="0" w:tplc="076275E8">
      <w:start w:val="1"/>
      <w:numFmt w:val="decimal"/>
      <w:lvlText w:val="%1)"/>
      <w:lvlJc w:val="left"/>
      <w:pPr>
        <w:ind w:left="4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6C997103"/>
    <w:multiLevelType w:val="hybridMultilevel"/>
    <w:tmpl w:val="5D945F8C"/>
    <w:lvl w:ilvl="0" w:tplc="D244F32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77584576"/>
    <w:multiLevelType w:val="hybridMultilevel"/>
    <w:tmpl w:val="60948658"/>
    <w:lvl w:ilvl="0" w:tplc="47562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94D"/>
    <w:rsid w:val="00042A4C"/>
    <w:rsid w:val="000516C2"/>
    <w:rsid w:val="000A17F5"/>
    <w:rsid w:val="000A7F8B"/>
    <w:rsid w:val="000C1B5A"/>
    <w:rsid w:val="000F4AC9"/>
    <w:rsid w:val="00197224"/>
    <w:rsid w:val="001A1345"/>
    <w:rsid w:val="001B3148"/>
    <w:rsid w:val="00222D68"/>
    <w:rsid w:val="00334D5F"/>
    <w:rsid w:val="003C62D6"/>
    <w:rsid w:val="00434ECD"/>
    <w:rsid w:val="005B3EC3"/>
    <w:rsid w:val="005B5B42"/>
    <w:rsid w:val="00662E0E"/>
    <w:rsid w:val="00715FD5"/>
    <w:rsid w:val="0073222A"/>
    <w:rsid w:val="00742FB4"/>
    <w:rsid w:val="007C5618"/>
    <w:rsid w:val="008823B3"/>
    <w:rsid w:val="0090281B"/>
    <w:rsid w:val="009D1DEA"/>
    <w:rsid w:val="009E7C46"/>
    <w:rsid w:val="00AE594D"/>
    <w:rsid w:val="00B01389"/>
    <w:rsid w:val="00B55F6F"/>
    <w:rsid w:val="00B64B8C"/>
    <w:rsid w:val="00BC737D"/>
    <w:rsid w:val="00CB7535"/>
    <w:rsid w:val="00E92878"/>
    <w:rsid w:val="00EA244A"/>
    <w:rsid w:val="00ED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1DEA"/>
    <w:pPr>
      <w:ind w:left="720"/>
      <w:contextualSpacing/>
    </w:pPr>
  </w:style>
  <w:style w:type="paragraph" w:styleId="Zkladntext">
    <w:name w:val="Body Text"/>
    <w:basedOn w:val="Normln"/>
    <w:link w:val="ZkladntextChar"/>
    <w:rsid w:val="00B64B8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64B8C"/>
    <w:rPr>
      <w:rFonts w:ascii="Arial" w:eastAsia="Times New Roman" w:hAnsi="Arial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434EC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434ECD"/>
  </w:style>
  <w:style w:type="paragraph" w:styleId="Prosttext">
    <w:name w:val="Plain Text"/>
    <w:basedOn w:val="Normln"/>
    <w:link w:val="ProsttextChar"/>
    <w:rsid w:val="005B5B4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B5B42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1DEA"/>
    <w:pPr>
      <w:ind w:left="720"/>
      <w:contextualSpacing/>
    </w:pPr>
  </w:style>
  <w:style w:type="paragraph" w:styleId="Zkladntext">
    <w:name w:val="Body Text"/>
    <w:basedOn w:val="Normln"/>
    <w:link w:val="ZkladntextChar"/>
    <w:rsid w:val="00B64B8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64B8C"/>
    <w:rPr>
      <w:rFonts w:ascii="Arial" w:eastAsia="Times New Roman" w:hAnsi="Arial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434EC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434ECD"/>
  </w:style>
  <w:style w:type="paragraph" w:styleId="Prosttext">
    <w:name w:val="Plain Text"/>
    <w:basedOn w:val="Normln"/>
    <w:link w:val="ProsttextChar"/>
    <w:rsid w:val="005B5B4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B5B42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Starková Luďka</dc:creator>
  <cp:lastModifiedBy>Sloupová Jiřina</cp:lastModifiedBy>
  <cp:revision>3</cp:revision>
  <cp:lastPrinted>2014-12-04T06:59:00Z</cp:lastPrinted>
  <dcterms:created xsi:type="dcterms:W3CDTF">2015-01-23T10:03:00Z</dcterms:created>
  <dcterms:modified xsi:type="dcterms:W3CDTF">2015-01-23T10:08:00Z</dcterms:modified>
</cp:coreProperties>
</file>