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3B0" w:rsidRDefault="00EF6EC6" w:rsidP="002940B7">
      <w:pPr>
        <w:pStyle w:val="slovn21"/>
        <w:ind w:left="0"/>
        <w:rPr>
          <w:rFonts w:ascii="Arial Narrow" w:hAnsi="Arial Narrow"/>
          <w:b/>
          <w:sz w:val="28"/>
          <w:szCs w:val="28"/>
        </w:rPr>
      </w:pPr>
      <w:r w:rsidRPr="002940B7">
        <w:rPr>
          <w:rFonts w:ascii="Arial Narrow" w:hAnsi="Arial Narrow"/>
          <w:b/>
          <w:bCs/>
          <w:sz w:val="28"/>
          <w:szCs w:val="28"/>
        </w:rPr>
        <w:t xml:space="preserve">Vyhodnocení </w:t>
      </w:r>
      <w:r w:rsidR="006269F7">
        <w:rPr>
          <w:rFonts w:ascii="Arial Narrow" w:hAnsi="Arial Narrow"/>
          <w:b/>
          <w:bCs/>
          <w:sz w:val="28"/>
          <w:szCs w:val="28"/>
        </w:rPr>
        <w:t xml:space="preserve">požadavků </w:t>
      </w:r>
      <w:r w:rsidR="002940B7" w:rsidRPr="002940B7">
        <w:rPr>
          <w:rFonts w:ascii="Arial Narrow" w:hAnsi="Arial Narrow"/>
          <w:b/>
          <w:sz w:val="28"/>
          <w:szCs w:val="28"/>
        </w:rPr>
        <w:t>dotčených orgánů</w:t>
      </w:r>
      <w:r w:rsidR="002D33B0">
        <w:rPr>
          <w:rFonts w:ascii="Arial Narrow" w:hAnsi="Arial Narrow"/>
          <w:b/>
          <w:sz w:val="28"/>
          <w:szCs w:val="28"/>
        </w:rPr>
        <w:t xml:space="preserve"> a nadřízeného orgánu</w:t>
      </w:r>
      <w:r w:rsidR="006269F7">
        <w:rPr>
          <w:rFonts w:ascii="Arial Narrow" w:hAnsi="Arial Narrow"/>
          <w:b/>
          <w:sz w:val="28"/>
          <w:szCs w:val="28"/>
        </w:rPr>
        <w:t>,</w:t>
      </w:r>
      <w:r w:rsidR="002940B7" w:rsidRPr="002940B7">
        <w:rPr>
          <w:rFonts w:ascii="Arial Narrow" w:hAnsi="Arial Narrow"/>
          <w:b/>
          <w:sz w:val="28"/>
          <w:szCs w:val="28"/>
        </w:rPr>
        <w:t xml:space="preserve"> </w:t>
      </w:r>
    </w:p>
    <w:p w:rsidR="002940B7" w:rsidRPr="002940B7" w:rsidRDefault="006269F7" w:rsidP="002940B7">
      <w:pPr>
        <w:pStyle w:val="slovn21"/>
        <w:ind w:left="0"/>
        <w:rPr>
          <w:rFonts w:ascii="Arial Narrow" w:hAnsi="Arial Narrow"/>
          <w:b/>
          <w:sz w:val="28"/>
          <w:szCs w:val="28"/>
        </w:rPr>
      </w:pPr>
      <w:r w:rsidRPr="002940B7">
        <w:rPr>
          <w:rFonts w:ascii="Arial Narrow" w:hAnsi="Arial Narrow"/>
          <w:b/>
          <w:bCs/>
          <w:sz w:val="28"/>
          <w:szCs w:val="28"/>
        </w:rPr>
        <w:t>stanovisk</w:t>
      </w:r>
      <w:r>
        <w:rPr>
          <w:rFonts w:ascii="Arial Narrow" w:hAnsi="Arial Narrow"/>
          <w:b/>
          <w:bCs/>
          <w:sz w:val="28"/>
          <w:szCs w:val="28"/>
        </w:rPr>
        <w:t>a</w:t>
      </w:r>
      <w:r w:rsidR="002940B7" w:rsidRPr="002940B7">
        <w:rPr>
          <w:rFonts w:ascii="Arial Narrow" w:hAnsi="Arial Narrow"/>
          <w:b/>
          <w:sz w:val="28"/>
          <w:szCs w:val="28"/>
        </w:rPr>
        <w:t xml:space="preserve"> krajského úřadu, </w:t>
      </w:r>
    </w:p>
    <w:p w:rsidR="00EF6EC6" w:rsidRPr="002940B7" w:rsidRDefault="002940B7" w:rsidP="002940B7">
      <w:pPr>
        <w:pStyle w:val="slovn21"/>
        <w:ind w:left="0"/>
        <w:rPr>
          <w:rFonts w:ascii="Arial Narrow" w:hAnsi="Arial Narrow"/>
          <w:b/>
          <w:sz w:val="28"/>
          <w:szCs w:val="28"/>
        </w:rPr>
      </w:pPr>
      <w:r w:rsidRPr="002940B7">
        <w:rPr>
          <w:rFonts w:ascii="Arial Narrow" w:hAnsi="Arial Narrow"/>
          <w:b/>
          <w:sz w:val="28"/>
          <w:szCs w:val="28"/>
        </w:rPr>
        <w:t>podnětů sousedních obcí a připomínek</w:t>
      </w:r>
    </w:p>
    <w:p w:rsidR="00EF6EC6" w:rsidRDefault="00EF6EC6">
      <w:pPr>
        <w:jc w:val="center"/>
      </w:pPr>
    </w:p>
    <w:p w:rsidR="00EF6EC6" w:rsidRDefault="006269F7">
      <w:pPr>
        <w:pStyle w:val="Nadpis1"/>
        <w:jc w:val="left"/>
        <w:rPr>
          <w:b/>
          <w:bCs/>
        </w:rPr>
      </w:pPr>
      <w:r>
        <w:rPr>
          <w:b/>
          <w:bCs/>
        </w:rPr>
        <w:t>Požadavky</w:t>
      </w:r>
      <w:r w:rsidR="00EF6EC6">
        <w:rPr>
          <w:b/>
          <w:bCs/>
        </w:rPr>
        <w:t xml:space="preserve"> dotčených orgánů</w:t>
      </w:r>
      <w:r w:rsidR="001448BD">
        <w:rPr>
          <w:b/>
          <w:bCs/>
        </w:rPr>
        <w:t xml:space="preserve"> a nadřízeného orgánu a připomínky</w:t>
      </w:r>
      <w:r w:rsidR="00EF6EC6">
        <w:rPr>
          <w:b/>
          <w:bCs/>
        </w:rPr>
        <w:t xml:space="preserve"> </w:t>
      </w:r>
    </w:p>
    <w:p w:rsidR="00EF6EC6" w:rsidRDefault="00EF6EC6">
      <w:pPr>
        <w:jc w:val="center"/>
      </w:pPr>
    </w:p>
    <w:tbl>
      <w:tblPr>
        <w:tblW w:w="51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6"/>
        <w:gridCol w:w="1436"/>
        <w:gridCol w:w="7461"/>
      </w:tblGrid>
      <w:tr w:rsidR="003529BB" w:rsidRPr="00536E68" w:rsidTr="003529BB">
        <w:trPr>
          <w:trHeight w:val="324"/>
        </w:trPr>
        <w:tc>
          <w:tcPr>
            <w:tcW w:w="334" w:type="pct"/>
            <w:vMerge w:val="restart"/>
            <w:vAlign w:val="center"/>
          </w:tcPr>
          <w:p w:rsidR="003529BB" w:rsidRPr="00536E68" w:rsidRDefault="003529BB">
            <w:pPr>
              <w:rPr>
                <w:color w:val="000000"/>
              </w:rPr>
            </w:pPr>
            <w:r w:rsidRPr="00536E68">
              <w:rPr>
                <w:rFonts w:ascii="Arial Narrow" w:hAnsi="Arial Narrow"/>
                <w:b/>
                <w:bCs/>
                <w:color w:val="000000"/>
                <w:sz w:val="22"/>
              </w:rPr>
              <w:t>Č.</w:t>
            </w:r>
          </w:p>
        </w:tc>
        <w:tc>
          <w:tcPr>
            <w:tcW w:w="753" w:type="pct"/>
            <w:vMerge w:val="restart"/>
            <w:vAlign w:val="center"/>
          </w:tcPr>
          <w:p w:rsidR="003529BB" w:rsidRPr="00536E68" w:rsidRDefault="003529BB">
            <w:pPr>
              <w:rPr>
                <w:color w:val="000000"/>
              </w:rPr>
            </w:pPr>
            <w:r w:rsidRPr="00536E68">
              <w:rPr>
                <w:rFonts w:ascii="Arial Narrow" w:hAnsi="Arial Narrow"/>
                <w:b/>
                <w:bCs/>
                <w:color w:val="000000"/>
                <w:sz w:val="22"/>
                <w:u w:val="single"/>
              </w:rPr>
              <w:t>Autor</w:t>
            </w:r>
          </w:p>
        </w:tc>
        <w:tc>
          <w:tcPr>
            <w:tcW w:w="3913" w:type="pct"/>
            <w:vAlign w:val="center"/>
          </w:tcPr>
          <w:p w:rsidR="003529BB" w:rsidRPr="00536E68" w:rsidRDefault="003529BB" w:rsidP="00F443CE">
            <w:pPr>
              <w:rPr>
                <w:color w:val="000000"/>
              </w:rPr>
            </w:pPr>
            <w:r w:rsidRPr="00536E68">
              <w:rPr>
                <w:rFonts w:ascii="Arial Narrow" w:hAnsi="Arial Narrow"/>
                <w:b/>
                <w:bCs/>
                <w:color w:val="000000"/>
                <w:sz w:val="22"/>
                <w:u w:val="single"/>
              </w:rPr>
              <w:t>Autentický text</w:t>
            </w:r>
            <w:r>
              <w:rPr>
                <w:rFonts w:ascii="Arial Narrow" w:hAnsi="Arial Narrow"/>
                <w:b/>
                <w:bCs/>
                <w:color w:val="000000"/>
                <w:sz w:val="22"/>
                <w:u w:val="single"/>
              </w:rPr>
              <w:t xml:space="preserve"> </w:t>
            </w:r>
          </w:p>
        </w:tc>
      </w:tr>
      <w:tr w:rsidR="003529BB" w:rsidRPr="00536E68" w:rsidTr="00F443CE">
        <w:trPr>
          <w:trHeight w:val="255"/>
        </w:trPr>
        <w:tc>
          <w:tcPr>
            <w:tcW w:w="334" w:type="pct"/>
            <w:vMerge/>
            <w:vAlign w:val="center"/>
          </w:tcPr>
          <w:p w:rsidR="003529BB" w:rsidRPr="00536E68" w:rsidRDefault="003529BB">
            <w:pPr>
              <w:rPr>
                <w:rFonts w:ascii="Arial Narrow" w:hAnsi="Arial Narrow"/>
                <w:b/>
                <w:bCs/>
                <w:color w:val="000000"/>
                <w:sz w:val="22"/>
              </w:rPr>
            </w:pPr>
          </w:p>
        </w:tc>
        <w:tc>
          <w:tcPr>
            <w:tcW w:w="753" w:type="pct"/>
            <w:vMerge/>
            <w:vAlign w:val="center"/>
          </w:tcPr>
          <w:p w:rsidR="003529BB" w:rsidRPr="00536E68" w:rsidRDefault="003529BB">
            <w:pPr>
              <w:rPr>
                <w:rFonts w:ascii="Arial Narrow" w:hAnsi="Arial Narrow"/>
                <w:b/>
                <w:bCs/>
                <w:color w:val="000000"/>
                <w:sz w:val="22"/>
                <w:u w:val="single"/>
              </w:rPr>
            </w:pPr>
          </w:p>
        </w:tc>
        <w:tc>
          <w:tcPr>
            <w:tcW w:w="3913" w:type="pct"/>
            <w:vAlign w:val="center"/>
          </w:tcPr>
          <w:p w:rsidR="003529BB" w:rsidRPr="00536E68" w:rsidRDefault="003529BB" w:rsidP="00F443CE">
            <w:pPr>
              <w:rPr>
                <w:rFonts w:ascii="Arial Narrow" w:hAnsi="Arial Narrow"/>
                <w:b/>
                <w:bCs/>
                <w:color w:val="000000"/>
                <w:sz w:val="22"/>
                <w:u w:val="single"/>
              </w:rPr>
            </w:pPr>
            <w:r>
              <w:rPr>
                <w:rFonts w:ascii="Arial Narrow" w:hAnsi="Arial Narrow"/>
                <w:b/>
                <w:bCs/>
                <w:color w:val="000000"/>
                <w:sz w:val="22"/>
                <w:u w:val="single"/>
              </w:rPr>
              <w:t>V</w:t>
            </w:r>
            <w:r w:rsidRPr="00536E68">
              <w:rPr>
                <w:rFonts w:ascii="Arial Narrow" w:hAnsi="Arial Narrow"/>
                <w:b/>
                <w:bCs/>
                <w:color w:val="000000"/>
                <w:sz w:val="22"/>
                <w:u w:val="single"/>
              </w:rPr>
              <w:t>yhodnocení</w:t>
            </w:r>
          </w:p>
        </w:tc>
      </w:tr>
      <w:tr w:rsidR="00F443CE" w:rsidRPr="00091E55" w:rsidTr="00F443CE">
        <w:tc>
          <w:tcPr>
            <w:tcW w:w="334" w:type="pct"/>
          </w:tcPr>
          <w:p w:rsidR="00F443CE" w:rsidRPr="00B6394B" w:rsidRDefault="00F443CE">
            <w:pPr>
              <w:jc w:val="center"/>
              <w:rPr>
                <w:b/>
                <w:bCs/>
                <w:color w:val="000000"/>
              </w:rPr>
            </w:pPr>
            <w:r w:rsidRPr="00B6394B">
              <w:rPr>
                <w:rFonts w:ascii="Arial Narrow" w:hAnsi="Arial Narrow" w:cs="Arial"/>
                <w:b/>
                <w:bCs/>
                <w:color w:val="000000"/>
              </w:rPr>
              <w:t>1</w:t>
            </w:r>
            <w:r w:rsidRPr="00B6394B">
              <w:rPr>
                <w:b/>
                <w:bCs/>
                <w:color w:val="000000"/>
              </w:rPr>
              <w:t>.</w:t>
            </w:r>
          </w:p>
        </w:tc>
        <w:tc>
          <w:tcPr>
            <w:tcW w:w="753" w:type="pct"/>
          </w:tcPr>
          <w:p w:rsidR="00F443CE" w:rsidRPr="00B6394B" w:rsidRDefault="00F443CE" w:rsidP="00071587">
            <w:pPr>
              <w:rPr>
                <w:color w:val="000000"/>
                <w:sz w:val="18"/>
              </w:rPr>
            </w:pPr>
            <w:r w:rsidRPr="00B6394B">
              <w:rPr>
                <w:rFonts w:ascii="Arial Narrow" w:hAnsi="Arial Narrow"/>
                <w:b/>
                <w:bCs/>
                <w:color w:val="000000"/>
              </w:rPr>
              <w:t>Magistrát města České Budějovice – odbor ochrany životního prostředí</w:t>
            </w:r>
            <w:r w:rsidRPr="00B6394B">
              <w:rPr>
                <w:color w:val="000000"/>
                <w:sz w:val="18"/>
              </w:rPr>
              <w:t xml:space="preserve"> </w:t>
            </w:r>
          </w:p>
          <w:p w:rsidR="00F443CE" w:rsidRPr="00B6394B" w:rsidRDefault="00F81704" w:rsidP="00071587">
            <w:pPr>
              <w:rPr>
                <w:rFonts w:ascii="Arial Narrow" w:hAnsi="Arial Narrow"/>
                <w:b/>
                <w:bCs/>
                <w:color w:val="000000"/>
                <w:u w:val="single"/>
              </w:rPr>
            </w:pPr>
            <w:r>
              <w:rPr>
                <w:rFonts w:ascii="Arial Narrow" w:hAnsi="Arial Narrow"/>
                <w:b/>
                <w:bCs/>
                <w:color w:val="000000"/>
                <w:u w:val="single"/>
              </w:rPr>
              <w:t>27. 10. 2014</w:t>
            </w:r>
          </w:p>
        </w:tc>
        <w:tc>
          <w:tcPr>
            <w:tcW w:w="3913" w:type="pct"/>
          </w:tcPr>
          <w:p w:rsidR="00F443CE" w:rsidRPr="00F81704" w:rsidRDefault="00F443CE" w:rsidP="003529BB">
            <w:pPr>
              <w:rPr>
                <w:rFonts w:ascii="Arial Narrow" w:hAnsi="Arial Narrow"/>
                <w:b/>
                <w:bCs/>
                <w:iCs/>
                <w:color w:val="000000"/>
                <w:u w:val="single"/>
              </w:rPr>
            </w:pPr>
            <w:r w:rsidRPr="00F81704">
              <w:rPr>
                <w:rFonts w:ascii="Arial Narrow" w:hAnsi="Arial Narrow"/>
                <w:b/>
                <w:bCs/>
                <w:iCs/>
                <w:color w:val="000000"/>
                <w:u w:val="single"/>
              </w:rPr>
              <w:t xml:space="preserve">Vyjádření Odboru ochrany životního prostředí Magistrátu města České Budějovice </w:t>
            </w:r>
          </w:p>
          <w:p w:rsidR="00F443CE" w:rsidRPr="00B6394B" w:rsidRDefault="00F443CE" w:rsidP="00100C67">
            <w:pPr>
              <w:rPr>
                <w:rFonts w:ascii="Arial Narrow" w:hAnsi="Arial Narrow"/>
                <w:b/>
                <w:bCs/>
                <w:color w:val="000000"/>
                <w:u w:val="single"/>
              </w:rPr>
            </w:pPr>
            <w:r w:rsidRPr="00B6394B">
              <w:rPr>
                <w:rFonts w:ascii="Arial Narrow" w:hAnsi="Arial Narrow"/>
                <w:b/>
                <w:bCs/>
                <w:color w:val="000000"/>
                <w:u w:val="single"/>
              </w:rPr>
              <w:t xml:space="preserve">k akci: </w:t>
            </w:r>
            <w:r w:rsidR="002D33B0">
              <w:rPr>
                <w:rFonts w:ascii="Arial Narrow" w:hAnsi="Arial Narrow"/>
                <w:b/>
                <w:bCs/>
                <w:color w:val="000000"/>
                <w:u w:val="single"/>
              </w:rPr>
              <w:t>Ná</w:t>
            </w:r>
            <w:r w:rsidRPr="00B6394B">
              <w:rPr>
                <w:rFonts w:ascii="Arial Narrow" w:hAnsi="Arial Narrow"/>
                <w:b/>
                <w:bCs/>
                <w:color w:val="000000"/>
                <w:u w:val="single"/>
              </w:rPr>
              <w:t>vrh zadání  změny územního plánu města České Budějovice v</w:t>
            </w:r>
            <w:r w:rsidR="002D33B0">
              <w:rPr>
                <w:rFonts w:ascii="Arial Narrow" w:hAnsi="Arial Narrow"/>
                <w:b/>
                <w:bCs/>
                <w:color w:val="000000"/>
                <w:u w:val="single"/>
              </w:rPr>
              <w:t xml:space="preserve"> lokalitě </w:t>
            </w:r>
            <w:r w:rsidR="00F81704">
              <w:rPr>
                <w:rFonts w:ascii="Arial Narrow" w:hAnsi="Arial Narrow"/>
                <w:b/>
                <w:bCs/>
                <w:color w:val="000000"/>
                <w:u w:val="single"/>
              </w:rPr>
              <w:t>Loděnice v</w:t>
            </w:r>
            <w:r w:rsidR="002D33B0">
              <w:rPr>
                <w:rFonts w:ascii="Arial Narrow" w:hAnsi="Arial Narrow"/>
                <w:b/>
                <w:bCs/>
                <w:color w:val="000000"/>
                <w:u w:val="single"/>
              </w:rPr>
              <w:t xml:space="preserve"> </w:t>
            </w:r>
            <w:proofErr w:type="spellStart"/>
            <w:proofErr w:type="gramStart"/>
            <w:r w:rsidR="002D33B0">
              <w:rPr>
                <w:rFonts w:ascii="Arial Narrow" w:hAnsi="Arial Narrow"/>
                <w:b/>
                <w:bCs/>
                <w:color w:val="000000"/>
                <w:u w:val="single"/>
              </w:rPr>
              <w:t>k.ú</w:t>
            </w:r>
            <w:proofErr w:type="spellEnd"/>
            <w:r w:rsidR="002D33B0">
              <w:rPr>
                <w:rFonts w:ascii="Arial Narrow" w:hAnsi="Arial Narrow"/>
                <w:b/>
                <w:bCs/>
                <w:color w:val="000000"/>
                <w:u w:val="single"/>
              </w:rPr>
              <w:t>.</w:t>
            </w:r>
            <w:proofErr w:type="gramEnd"/>
            <w:r w:rsidR="002D33B0">
              <w:rPr>
                <w:rFonts w:ascii="Arial Narrow" w:hAnsi="Arial Narrow"/>
                <w:b/>
                <w:bCs/>
                <w:color w:val="000000"/>
                <w:u w:val="single"/>
              </w:rPr>
              <w:t xml:space="preserve"> České Budějovice </w:t>
            </w:r>
            <w:r w:rsidR="00F81704">
              <w:rPr>
                <w:rFonts w:ascii="Arial Narrow" w:hAnsi="Arial Narrow"/>
                <w:b/>
                <w:bCs/>
                <w:color w:val="000000"/>
                <w:u w:val="single"/>
              </w:rPr>
              <w:t>2</w:t>
            </w:r>
          </w:p>
          <w:p w:rsidR="00F443CE" w:rsidRPr="00B6394B" w:rsidRDefault="00F443CE" w:rsidP="00100C67">
            <w:pPr>
              <w:rPr>
                <w:rFonts w:ascii="Arial Narrow" w:hAnsi="Arial Narrow"/>
                <w:b/>
                <w:color w:val="000000"/>
              </w:rPr>
            </w:pPr>
            <w:r w:rsidRPr="00B6394B">
              <w:rPr>
                <w:rFonts w:ascii="Arial Narrow" w:hAnsi="Arial Narrow"/>
                <w:b/>
                <w:color w:val="000000"/>
                <w:u w:val="single"/>
              </w:rPr>
              <w:t xml:space="preserve">evidenční číslo: </w:t>
            </w:r>
            <w:r w:rsidR="00F81704">
              <w:rPr>
                <w:rFonts w:ascii="Arial Narrow" w:hAnsi="Arial Narrow"/>
                <w:b/>
                <w:color w:val="000000"/>
              </w:rPr>
              <w:t>1450.</w:t>
            </w:r>
          </w:p>
          <w:p w:rsidR="00F443CE" w:rsidRPr="00B6394B" w:rsidRDefault="00F443CE" w:rsidP="00100C67">
            <w:pPr>
              <w:rPr>
                <w:rFonts w:ascii="Arial Narrow" w:hAnsi="Arial Narrow"/>
                <w:color w:val="000000"/>
              </w:rPr>
            </w:pPr>
            <w:r w:rsidRPr="00B6394B">
              <w:rPr>
                <w:rFonts w:ascii="Arial Narrow" w:hAnsi="Arial Narrow"/>
                <w:b/>
                <w:color w:val="000000"/>
                <w:u w:val="single"/>
              </w:rPr>
              <w:t>žadatel:</w:t>
            </w:r>
            <w:r w:rsidRPr="00B6394B">
              <w:rPr>
                <w:rFonts w:ascii="Arial Narrow" w:hAnsi="Arial Narrow"/>
                <w:color w:val="000000"/>
              </w:rPr>
              <w:t xml:space="preserve"> </w:t>
            </w:r>
            <w:r w:rsidR="00F81704" w:rsidRPr="00B6394B">
              <w:rPr>
                <w:rFonts w:ascii="Arial Narrow" w:hAnsi="Arial Narrow"/>
                <w:color w:val="000000"/>
              </w:rPr>
              <w:t>Odbor územního plánování</w:t>
            </w:r>
            <w:r w:rsidR="00F81704">
              <w:rPr>
                <w:rFonts w:ascii="Arial Narrow" w:hAnsi="Arial Narrow"/>
                <w:color w:val="000000"/>
              </w:rPr>
              <w:t>,</w:t>
            </w:r>
            <w:r w:rsidR="00F81704" w:rsidRPr="00B6394B">
              <w:rPr>
                <w:rFonts w:ascii="Arial Narrow" w:hAnsi="Arial Narrow"/>
                <w:color w:val="000000"/>
              </w:rPr>
              <w:t xml:space="preserve"> </w:t>
            </w:r>
            <w:r w:rsidRPr="00B6394B">
              <w:rPr>
                <w:rFonts w:ascii="Arial Narrow" w:hAnsi="Arial Narrow"/>
                <w:color w:val="000000"/>
              </w:rPr>
              <w:t>Magistrát města České Budějovice,</w:t>
            </w:r>
            <w:r w:rsidR="00BD2D92" w:rsidRPr="00B6394B">
              <w:rPr>
                <w:rFonts w:ascii="Arial Narrow" w:hAnsi="Arial Narrow"/>
                <w:color w:val="000000"/>
              </w:rPr>
              <w:t xml:space="preserve"> </w:t>
            </w:r>
            <w:r w:rsidR="00F81704">
              <w:rPr>
                <w:rFonts w:ascii="Arial Narrow" w:hAnsi="Arial Narrow"/>
                <w:color w:val="000000"/>
              </w:rPr>
              <w:t>- zde -</w:t>
            </w:r>
          </w:p>
          <w:p w:rsidR="00F443CE" w:rsidRDefault="00F443CE" w:rsidP="00100C67">
            <w:pPr>
              <w:rPr>
                <w:rFonts w:ascii="Arial Narrow" w:hAnsi="Arial Narrow"/>
                <w:color w:val="000000"/>
              </w:rPr>
            </w:pPr>
            <w:r w:rsidRPr="00F81704">
              <w:rPr>
                <w:rFonts w:ascii="Arial Narrow" w:hAnsi="Arial Narrow"/>
                <w:b/>
                <w:color w:val="000000"/>
                <w:u w:val="single"/>
              </w:rPr>
              <w:t>doručeno dne</w:t>
            </w:r>
            <w:r w:rsidRPr="00B6394B">
              <w:rPr>
                <w:rFonts w:ascii="Arial Narrow" w:hAnsi="Arial Narrow"/>
                <w:color w:val="000000"/>
              </w:rPr>
              <w:t xml:space="preserve">: </w:t>
            </w:r>
            <w:r w:rsidR="00F81704">
              <w:rPr>
                <w:rFonts w:ascii="Arial Narrow" w:hAnsi="Arial Narrow"/>
                <w:color w:val="000000"/>
              </w:rPr>
              <w:t>6. 10. 2014</w:t>
            </w:r>
          </w:p>
          <w:p w:rsidR="00F81704" w:rsidRPr="00F81704" w:rsidRDefault="00F81704" w:rsidP="00100C67">
            <w:pPr>
              <w:rPr>
                <w:rFonts w:ascii="Arial Narrow" w:hAnsi="Arial Narrow"/>
                <w:color w:val="000000"/>
              </w:rPr>
            </w:pPr>
            <w:r>
              <w:rPr>
                <w:rFonts w:ascii="Arial Narrow" w:hAnsi="Arial Narrow"/>
                <w:b/>
                <w:color w:val="000000"/>
                <w:u w:val="single"/>
              </w:rPr>
              <w:t>přílohy:</w:t>
            </w:r>
            <w:r>
              <w:rPr>
                <w:rFonts w:ascii="Arial Narrow" w:hAnsi="Arial Narrow"/>
                <w:color w:val="000000"/>
              </w:rPr>
              <w:t xml:space="preserve"> projektová dokumentace vč. p. situace</w:t>
            </w:r>
          </w:p>
          <w:p w:rsidR="00F443CE" w:rsidRPr="00B6394B" w:rsidRDefault="00F443CE" w:rsidP="00100C67">
            <w:pPr>
              <w:rPr>
                <w:rFonts w:ascii="Arial Narrow" w:hAnsi="Arial Narrow"/>
                <w:b/>
                <w:color w:val="000000"/>
                <w:u w:val="single"/>
              </w:rPr>
            </w:pPr>
            <w:r w:rsidRPr="00B6394B">
              <w:rPr>
                <w:rFonts w:ascii="Arial Narrow" w:hAnsi="Arial Narrow"/>
                <w:b/>
                <w:color w:val="000000"/>
                <w:u w:val="single"/>
              </w:rPr>
              <w:t>Vyjádření:</w:t>
            </w:r>
          </w:p>
          <w:p w:rsidR="00F341C1" w:rsidRPr="00B6394B" w:rsidRDefault="00F443CE" w:rsidP="00100C67">
            <w:pPr>
              <w:rPr>
                <w:rFonts w:ascii="Arial Narrow" w:hAnsi="Arial Narrow"/>
                <w:color w:val="000000"/>
              </w:rPr>
            </w:pPr>
            <w:r w:rsidRPr="00B6394B">
              <w:rPr>
                <w:rFonts w:ascii="Arial Narrow" w:hAnsi="Arial Narrow"/>
                <w:b/>
                <w:bCs/>
                <w:color w:val="000000"/>
                <w:u w:val="single"/>
              </w:rPr>
              <w:t>1. oddělení vodního hospodářství</w:t>
            </w:r>
            <w:r w:rsidRPr="00B6394B">
              <w:rPr>
                <w:rFonts w:ascii="Arial Narrow" w:hAnsi="Arial Narrow"/>
                <w:color w:val="000000"/>
              </w:rPr>
              <w:t xml:space="preserve"> </w:t>
            </w:r>
          </w:p>
          <w:p w:rsidR="00F443CE" w:rsidRPr="00B6394B" w:rsidRDefault="00F443CE" w:rsidP="00F81704">
            <w:pPr>
              <w:numPr>
                <w:ilvl w:val="1"/>
                <w:numId w:val="1"/>
              </w:numPr>
              <w:tabs>
                <w:tab w:val="clear" w:pos="1440"/>
                <w:tab w:val="num" w:pos="196"/>
              </w:tabs>
              <w:ind w:left="196" w:hanging="196"/>
              <w:rPr>
                <w:rFonts w:ascii="Arial Narrow" w:hAnsi="Arial Narrow"/>
                <w:color w:val="000000"/>
              </w:rPr>
            </w:pPr>
            <w:r w:rsidRPr="00B6394B">
              <w:rPr>
                <w:rFonts w:ascii="Arial Narrow" w:hAnsi="Arial Narrow"/>
                <w:color w:val="000000"/>
              </w:rPr>
              <w:t xml:space="preserve">z hlediska </w:t>
            </w:r>
            <w:r w:rsidRPr="00B6394B">
              <w:rPr>
                <w:rFonts w:ascii="Arial Narrow" w:hAnsi="Arial Narrow"/>
                <w:color w:val="000000"/>
                <w:u w:val="single"/>
              </w:rPr>
              <w:t>vodního hospodářství</w:t>
            </w:r>
            <w:r w:rsidRPr="00B6394B">
              <w:rPr>
                <w:rFonts w:ascii="Arial Narrow" w:hAnsi="Arial Narrow"/>
                <w:color w:val="000000"/>
              </w:rPr>
              <w:t xml:space="preserve"> dle zákona č. 254/2001 Sb., o vodách a o změně některých zákonů v </w:t>
            </w:r>
            <w:proofErr w:type="spellStart"/>
            <w:r w:rsidRPr="00B6394B">
              <w:rPr>
                <w:rFonts w:ascii="Arial Narrow" w:hAnsi="Arial Narrow"/>
                <w:color w:val="000000"/>
              </w:rPr>
              <w:t>pl</w:t>
            </w:r>
            <w:proofErr w:type="spellEnd"/>
            <w:r w:rsidRPr="00B6394B">
              <w:rPr>
                <w:rFonts w:ascii="Arial Narrow" w:hAnsi="Arial Narrow"/>
                <w:color w:val="000000"/>
              </w:rPr>
              <w:t>. znění:</w:t>
            </w:r>
          </w:p>
          <w:p w:rsidR="00F443CE" w:rsidRPr="00B6394B" w:rsidRDefault="00F81704" w:rsidP="001C7AC7">
            <w:pPr>
              <w:rPr>
                <w:rFonts w:ascii="Arial Narrow" w:hAnsi="Arial Narrow"/>
                <w:color w:val="000000"/>
              </w:rPr>
            </w:pPr>
            <w:r>
              <w:rPr>
                <w:rFonts w:ascii="Arial Narrow" w:hAnsi="Arial Narrow"/>
                <w:color w:val="000000"/>
              </w:rPr>
              <w:t xml:space="preserve">V souladu s § 107 odst. (1) písm. a) vodního zákona, uplatňovat stanoviska k územnímu plánu obce s rozšířenou působností přísluší Krajskému úřadu </w:t>
            </w:r>
            <w:r w:rsidR="00F341C1" w:rsidRPr="00B6394B">
              <w:rPr>
                <w:rFonts w:ascii="Arial Narrow" w:hAnsi="Arial Narrow"/>
                <w:color w:val="000000"/>
              </w:rPr>
              <w:t>– Jihočeský kraj.</w:t>
            </w:r>
          </w:p>
          <w:p w:rsidR="00F341C1" w:rsidRPr="00B6394B" w:rsidRDefault="00F443CE" w:rsidP="00100C67">
            <w:pPr>
              <w:rPr>
                <w:rFonts w:ascii="Arial Narrow" w:hAnsi="Arial Narrow"/>
                <w:color w:val="000000"/>
              </w:rPr>
            </w:pPr>
            <w:r w:rsidRPr="00B6394B">
              <w:rPr>
                <w:rFonts w:ascii="Arial Narrow" w:hAnsi="Arial Narrow"/>
                <w:b/>
                <w:bCs/>
                <w:color w:val="000000"/>
                <w:u w:val="single"/>
              </w:rPr>
              <w:t>2. oddělení ochrany přírody a krajiny</w:t>
            </w:r>
            <w:r w:rsidRPr="00B6394B">
              <w:rPr>
                <w:rFonts w:ascii="Arial Narrow" w:hAnsi="Arial Narrow"/>
                <w:color w:val="000000"/>
              </w:rPr>
              <w:t xml:space="preserve"> </w:t>
            </w:r>
          </w:p>
          <w:p w:rsidR="00F443CE" w:rsidRPr="00B6394B" w:rsidRDefault="00F443CE" w:rsidP="00F81704">
            <w:pPr>
              <w:numPr>
                <w:ilvl w:val="1"/>
                <w:numId w:val="1"/>
              </w:numPr>
              <w:tabs>
                <w:tab w:val="clear" w:pos="1440"/>
                <w:tab w:val="num" w:pos="196"/>
              </w:tabs>
              <w:ind w:left="196" w:hanging="196"/>
              <w:rPr>
                <w:rFonts w:ascii="Arial Narrow" w:hAnsi="Arial Narrow"/>
                <w:color w:val="000000"/>
              </w:rPr>
            </w:pPr>
            <w:r w:rsidRPr="00B6394B">
              <w:rPr>
                <w:rFonts w:ascii="Arial Narrow" w:hAnsi="Arial Narrow"/>
                <w:color w:val="000000"/>
              </w:rPr>
              <w:t xml:space="preserve">z hlediska </w:t>
            </w:r>
            <w:r w:rsidRPr="00B6394B">
              <w:rPr>
                <w:rFonts w:ascii="Arial Narrow" w:hAnsi="Arial Narrow"/>
                <w:color w:val="000000"/>
                <w:u w:val="single"/>
              </w:rPr>
              <w:t>ochrany přírody a krajiny</w:t>
            </w:r>
            <w:r w:rsidRPr="00B6394B">
              <w:rPr>
                <w:rFonts w:ascii="Arial Narrow" w:hAnsi="Arial Narrow"/>
                <w:color w:val="000000"/>
              </w:rPr>
              <w:t xml:space="preserve"> dle zákona č. 114/1992 Sb., o ochraně přírody a krajiny</w:t>
            </w:r>
            <w:r w:rsidR="002D33B0">
              <w:rPr>
                <w:rFonts w:ascii="Arial Narrow" w:hAnsi="Arial Narrow"/>
                <w:color w:val="000000"/>
              </w:rPr>
              <w:t>,</w:t>
            </w:r>
            <w:r w:rsidRPr="00B6394B">
              <w:rPr>
                <w:rFonts w:ascii="Arial Narrow" w:hAnsi="Arial Narrow"/>
                <w:color w:val="000000"/>
              </w:rPr>
              <w:t xml:space="preserve"> ve znění </w:t>
            </w:r>
            <w:proofErr w:type="spellStart"/>
            <w:r w:rsidRPr="00B6394B">
              <w:rPr>
                <w:rFonts w:ascii="Arial Narrow" w:hAnsi="Arial Narrow"/>
                <w:color w:val="000000"/>
              </w:rPr>
              <w:t>pozd</w:t>
            </w:r>
            <w:proofErr w:type="spellEnd"/>
            <w:r w:rsidRPr="00B6394B">
              <w:rPr>
                <w:rFonts w:ascii="Arial Narrow" w:hAnsi="Arial Narrow"/>
                <w:color w:val="000000"/>
              </w:rPr>
              <w:t>. předpisů:</w:t>
            </w:r>
          </w:p>
          <w:p w:rsidR="00F81704" w:rsidRDefault="00F81704" w:rsidP="002F315B">
            <w:pPr>
              <w:rPr>
                <w:rFonts w:ascii="Arial Narrow" w:hAnsi="Arial Narrow"/>
                <w:color w:val="000000"/>
              </w:rPr>
            </w:pPr>
            <w:r>
              <w:rPr>
                <w:rFonts w:ascii="Arial Narrow" w:hAnsi="Arial Narrow"/>
                <w:color w:val="000000"/>
              </w:rPr>
              <w:t>Orgán ochrany přírody a krajiny příslušný uplatňovat stanoviska k územnímu plánu d</w:t>
            </w:r>
            <w:r w:rsidR="00595665" w:rsidRPr="00B6394B">
              <w:rPr>
                <w:rFonts w:ascii="Arial Narrow" w:hAnsi="Arial Narrow"/>
                <w:color w:val="000000"/>
              </w:rPr>
              <w:t>le § 77</w:t>
            </w:r>
            <w:r>
              <w:rPr>
                <w:rFonts w:ascii="Arial Narrow" w:hAnsi="Arial Narrow"/>
                <w:color w:val="000000"/>
              </w:rPr>
              <w:t xml:space="preserve"> odst. 1 </w:t>
            </w:r>
            <w:r w:rsidR="00595665" w:rsidRPr="00B6394B">
              <w:rPr>
                <w:rFonts w:ascii="Arial Narrow" w:hAnsi="Arial Narrow"/>
                <w:color w:val="000000"/>
              </w:rPr>
              <w:t xml:space="preserve">písm. </w:t>
            </w:r>
            <w:r>
              <w:rPr>
                <w:rFonts w:ascii="Arial Narrow" w:hAnsi="Arial Narrow"/>
                <w:color w:val="000000"/>
              </w:rPr>
              <w:t>q</w:t>
            </w:r>
            <w:r w:rsidR="00595665" w:rsidRPr="00B6394B">
              <w:rPr>
                <w:rFonts w:ascii="Arial Narrow" w:hAnsi="Arial Narrow"/>
                <w:color w:val="000000"/>
              </w:rPr>
              <w:t xml:space="preserve">) </w:t>
            </w:r>
            <w:proofErr w:type="spellStart"/>
            <w:proofErr w:type="gramStart"/>
            <w:r>
              <w:rPr>
                <w:rFonts w:ascii="Arial Narrow" w:hAnsi="Arial Narrow"/>
                <w:color w:val="000000"/>
              </w:rPr>
              <w:t>zá</w:t>
            </w:r>
            <w:r w:rsidR="002D33B0">
              <w:rPr>
                <w:rFonts w:ascii="Arial Narrow" w:hAnsi="Arial Narrow"/>
                <w:color w:val="000000"/>
              </w:rPr>
              <w:t>kona</w:t>
            </w:r>
            <w:r w:rsidR="002F315B" w:rsidRPr="00B6394B">
              <w:rPr>
                <w:rFonts w:ascii="Arial Narrow" w:hAnsi="Arial Narrow"/>
                <w:color w:val="000000"/>
              </w:rPr>
              <w:t>.</w:t>
            </w:r>
            <w:r>
              <w:rPr>
                <w:rFonts w:ascii="Arial Narrow" w:hAnsi="Arial Narrow"/>
                <w:color w:val="000000"/>
              </w:rPr>
              <w:t>a</w:t>
            </w:r>
            <w:proofErr w:type="spellEnd"/>
            <w:r>
              <w:rPr>
                <w:rFonts w:ascii="Arial Narrow" w:hAnsi="Arial Narrow"/>
                <w:color w:val="000000"/>
              </w:rPr>
              <w:t xml:space="preserve"> dle</w:t>
            </w:r>
            <w:proofErr w:type="gramEnd"/>
            <w:r>
              <w:rPr>
                <w:rFonts w:ascii="Arial Narrow" w:hAnsi="Arial Narrow"/>
                <w:color w:val="000000"/>
              </w:rPr>
              <w:t xml:space="preserve"> § 66 zákona č. 128/2000 Sb., o obcích, vydává toto stanovisko dle § 4, § 5, § 5b, § 12 a § 46 zákona:</w:t>
            </w:r>
          </w:p>
          <w:p w:rsidR="00EF72BA" w:rsidRDefault="00F81704" w:rsidP="002F315B">
            <w:pPr>
              <w:rPr>
                <w:rFonts w:ascii="Arial Narrow" w:hAnsi="Arial Narrow"/>
                <w:color w:val="000000"/>
              </w:rPr>
            </w:pPr>
            <w:r>
              <w:rPr>
                <w:rFonts w:ascii="Arial Narrow" w:hAnsi="Arial Narrow"/>
                <w:color w:val="000000"/>
              </w:rPr>
              <w:t>Orgán ochrany přírody se změnou územního plánu v lokalitě Loděnice ze zeleně rekreační na zastavitelné území s charakterem smíšeným kolektivního bydlení ve vnitřním městě souhlasí za následujících podmínek</w:t>
            </w:r>
            <w:r w:rsidR="00EF72BA">
              <w:rPr>
                <w:rFonts w:ascii="Arial Narrow" w:hAnsi="Arial Narrow"/>
                <w:color w:val="000000"/>
              </w:rPr>
              <w:t>:</w:t>
            </w:r>
          </w:p>
          <w:p w:rsidR="00EF72BA" w:rsidRDefault="00EF72BA" w:rsidP="00EF72BA">
            <w:pPr>
              <w:pStyle w:val="Odstavecseseznamem"/>
              <w:numPr>
                <w:ilvl w:val="0"/>
                <w:numId w:val="16"/>
              </w:numPr>
              <w:ind w:left="196" w:hanging="196"/>
              <w:rPr>
                <w:rFonts w:ascii="Arial Narrow" w:hAnsi="Arial Narrow"/>
                <w:color w:val="000000"/>
              </w:rPr>
            </w:pPr>
            <w:r>
              <w:rPr>
                <w:rFonts w:ascii="Arial Narrow" w:hAnsi="Arial Narrow"/>
                <w:color w:val="000000"/>
              </w:rPr>
              <w:t>Zbytek plochy mezi řešeným pozemkem a bermou řeky bude v následujících krocích během realizace výstavby osázen kvalitními původními dřevinami na náklady žadatele.</w:t>
            </w:r>
          </w:p>
          <w:p w:rsidR="00EF72BA" w:rsidRDefault="00EF72BA" w:rsidP="00EF72BA">
            <w:pPr>
              <w:pStyle w:val="Odstavecseseznamem"/>
              <w:numPr>
                <w:ilvl w:val="0"/>
                <w:numId w:val="16"/>
              </w:numPr>
              <w:ind w:left="196" w:hanging="196"/>
              <w:rPr>
                <w:rFonts w:ascii="Arial Narrow" w:hAnsi="Arial Narrow"/>
                <w:color w:val="000000"/>
              </w:rPr>
            </w:pPr>
            <w:r>
              <w:rPr>
                <w:rFonts w:ascii="Arial Narrow" w:hAnsi="Arial Narrow"/>
                <w:color w:val="000000"/>
              </w:rPr>
              <w:t>Bude zachována prostupnost území mezi chodníkem ulice Na Dlouhé louce a mostem pro pěší přes Vltavu formou vymezení plochy pěšiny za hranicí pozemku určeného k výstavbě.</w:t>
            </w:r>
          </w:p>
          <w:p w:rsidR="00EF72BA" w:rsidRDefault="00EF72BA" w:rsidP="00EF72BA">
            <w:pPr>
              <w:rPr>
                <w:rFonts w:ascii="Arial Narrow" w:hAnsi="Arial Narrow"/>
                <w:color w:val="000000"/>
              </w:rPr>
            </w:pPr>
            <w:r>
              <w:rPr>
                <w:rFonts w:ascii="Arial Narrow" w:hAnsi="Arial Narrow"/>
                <w:color w:val="000000"/>
              </w:rPr>
              <w:t>Odůvodnění:</w:t>
            </w:r>
          </w:p>
          <w:p w:rsidR="00D82017" w:rsidRDefault="00EF72BA" w:rsidP="00EF72BA">
            <w:pPr>
              <w:rPr>
                <w:rFonts w:ascii="Arial Narrow" w:hAnsi="Arial Narrow"/>
                <w:color w:val="000000"/>
              </w:rPr>
            </w:pPr>
            <w:r>
              <w:rPr>
                <w:rFonts w:ascii="Arial Narrow" w:hAnsi="Arial Narrow"/>
                <w:color w:val="000000"/>
              </w:rPr>
              <w:t>Územní plán je koncepční dokumentace rozhodující o využití území obce.</w:t>
            </w:r>
            <w:r w:rsidR="008B51E9">
              <w:rPr>
                <w:rFonts w:ascii="Arial Narrow" w:hAnsi="Arial Narrow"/>
                <w:color w:val="000000"/>
              </w:rPr>
              <w:t xml:space="preserve"> Z tohoto hlediska je velmi důležité zapracovat všechny zájmy ochrany přírody a krajiny, a tím zajistit možnost jejího dalšího fungování a rozvoje. Za chování ploch chráněných tímto zákonem zajistí udržení ekologicko-stabilizační funk</w:t>
            </w:r>
            <w:r w:rsidR="00D82017">
              <w:rPr>
                <w:rFonts w:ascii="Arial Narrow" w:hAnsi="Arial Narrow"/>
                <w:color w:val="000000"/>
              </w:rPr>
              <w:t>ce území a udržení a zvyšování biodiverzity.</w:t>
            </w:r>
          </w:p>
          <w:p w:rsidR="002D33B0" w:rsidRPr="00B6394B" w:rsidRDefault="00FE2F8F" w:rsidP="002F315B">
            <w:pPr>
              <w:rPr>
                <w:rFonts w:ascii="Arial Narrow" w:hAnsi="Arial Narrow"/>
                <w:color w:val="000000"/>
              </w:rPr>
            </w:pPr>
            <w:r>
              <w:rPr>
                <w:rFonts w:ascii="Arial Narrow" w:hAnsi="Arial Narrow"/>
                <w:color w:val="000000"/>
              </w:rPr>
              <w:t xml:space="preserve">Řešené území se nachází v lokálním biokoridoru U špitálských luk (LBC 1247) a při okraji nadregionálního biokoridoru Hlubocká obora – Dívčí Kámen (MBK 157). Je tedy velmi žádoucí liniovou zeleň podél toku řeky zachovat nebo ji dostatečně kompenzovat náhradní výsadbou. Orgán ochrany přírody </w:t>
            </w:r>
            <w:r w:rsidR="00A32A3E">
              <w:rPr>
                <w:rFonts w:ascii="Arial Narrow" w:hAnsi="Arial Narrow"/>
                <w:color w:val="000000"/>
              </w:rPr>
              <w:t>zohledňuje skutečnost, že</w:t>
            </w:r>
            <w:r w:rsidR="00E6258E">
              <w:rPr>
                <w:rFonts w:ascii="Arial Narrow" w:hAnsi="Arial Narrow"/>
                <w:color w:val="000000"/>
              </w:rPr>
              <w:t xml:space="preserve"> řešené území se nachází při okraji stávající zástavby (autosalon Mach Motors) a v blízkosti frekventované komunikace Na Dlouhé louce. Vzhledem k tomu, že nově vznikající zastavitelná plocha je relativně malá, při kompenzaci vhodnou náhradní výsadbou nedojde k vážnému narušení ekologicko-stabilizačních funkcí územního systému ekologické stability.  </w:t>
            </w:r>
            <w:r w:rsidR="002D33B0">
              <w:rPr>
                <w:rFonts w:ascii="Arial Narrow" w:hAnsi="Arial Narrow"/>
                <w:color w:val="000000"/>
              </w:rPr>
              <w:t xml:space="preserve"> </w:t>
            </w:r>
          </w:p>
          <w:p w:rsidR="00F443CE" w:rsidRPr="00B6394B" w:rsidRDefault="00F443CE" w:rsidP="008B0A04">
            <w:pPr>
              <w:tabs>
                <w:tab w:val="left" w:pos="1077"/>
              </w:tabs>
              <w:rPr>
                <w:rFonts w:ascii="Arial Narrow" w:hAnsi="Arial Narrow"/>
                <w:color w:val="000000"/>
              </w:rPr>
            </w:pPr>
            <w:r w:rsidRPr="00B6394B">
              <w:rPr>
                <w:rFonts w:ascii="Arial Narrow" w:hAnsi="Arial Narrow"/>
                <w:b/>
                <w:bCs/>
                <w:color w:val="000000"/>
                <w:u w:val="single"/>
              </w:rPr>
              <w:t>3. oddělení ochrany lesa a zemědělského půdního fondu</w:t>
            </w:r>
            <w:r w:rsidRPr="00B6394B">
              <w:rPr>
                <w:rFonts w:ascii="Arial Narrow" w:hAnsi="Arial Narrow"/>
                <w:color w:val="000000"/>
                <w:u w:val="single"/>
              </w:rPr>
              <w:t>:</w:t>
            </w:r>
            <w:r w:rsidRPr="00B6394B">
              <w:rPr>
                <w:rFonts w:ascii="Arial Narrow" w:hAnsi="Arial Narrow"/>
                <w:color w:val="000000"/>
              </w:rPr>
              <w:t xml:space="preserve"> </w:t>
            </w:r>
          </w:p>
          <w:p w:rsidR="00F443CE" w:rsidRPr="00B6394B" w:rsidRDefault="00F443CE" w:rsidP="00F81704">
            <w:pPr>
              <w:numPr>
                <w:ilvl w:val="1"/>
                <w:numId w:val="1"/>
              </w:numPr>
              <w:tabs>
                <w:tab w:val="clear" w:pos="1440"/>
                <w:tab w:val="num" w:pos="196"/>
              </w:tabs>
              <w:ind w:left="196" w:hanging="196"/>
              <w:rPr>
                <w:rFonts w:ascii="Arial Narrow" w:hAnsi="Arial Narrow"/>
                <w:color w:val="000000"/>
              </w:rPr>
            </w:pPr>
            <w:r w:rsidRPr="00B6394B">
              <w:rPr>
                <w:rFonts w:ascii="Arial Narrow" w:hAnsi="Arial Narrow"/>
                <w:color w:val="000000"/>
              </w:rPr>
              <w:t xml:space="preserve">z hlediska </w:t>
            </w:r>
            <w:r w:rsidRPr="00B6394B">
              <w:rPr>
                <w:rFonts w:ascii="Arial Narrow" w:hAnsi="Arial Narrow"/>
                <w:color w:val="000000"/>
                <w:u w:val="single"/>
              </w:rPr>
              <w:t xml:space="preserve">ochrany zemědělského půdního fondu </w:t>
            </w:r>
            <w:r w:rsidRPr="00B6394B">
              <w:rPr>
                <w:rFonts w:ascii="Arial Narrow" w:hAnsi="Arial Narrow"/>
                <w:color w:val="000000"/>
              </w:rPr>
              <w:t>dle zákona č. 334/1992 Sb., o ochraně zemědělského půdního fondu (dále jen ZPF) ve znění pozdějších předpisů (dále jen zákon):</w:t>
            </w:r>
          </w:p>
          <w:p w:rsidR="00F443CE" w:rsidRPr="00B6394B" w:rsidRDefault="00F443CE" w:rsidP="00100C67">
            <w:pPr>
              <w:rPr>
                <w:rFonts w:ascii="Arial Narrow" w:hAnsi="Arial Narrow"/>
                <w:color w:val="000000"/>
              </w:rPr>
            </w:pPr>
            <w:r w:rsidRPr="00B6394B">
              <w:rPr>
                <w:rFonts w:ascii="Arial Narrow" w:hAnsi="Arial Narrow"/>
                <w:color w:val="000000"/>
              </w:rPr>
              <w:t xml:space="preserve">Příslušným orgánem ochrany ZPF pro uplatnění stanoviska podle § 5 odst. 2 zákona </w:t>
            </w:r>
            <w:r w:rsidR="00E6258E">
              <w:rPr>
                <w:rFonts w:ascii="Arial Narrow" w:hAnsi="Arial Narrow"/>
                <w:color w:val="000000"/>
              </w:rPr>
              <w:t xml:space="preserve">k výše </w:t>
            </w:r>
            <w:r w:rsidR="00B53258">
              <w:rPr>
                <w:rFonts w:ascii="Arial Narrow" w:hAnsi="Arial Narrow"/>
                <w:color w:val="000000"/>
              </w:rPr>
              <w:t>zvedené</w:t>
            </w:r>
            <w:r w:rsidRPr="00B6394B">
              <w:rPr>
                <w:rFonts w:ascii="Arial Narrow" w:hAnsi="Arial Narrow"/>
                <w:color w:val="000000"/>
              </w:rPr>
              <w:t xml:space="preserve"> změně územního plánu města České Budějovice je v souladu s </w:t>
            </w:r>
            <w:proofErr w:type="spellStart"/>
            <w:r w:rsidRPr="00B6394B">
              <w:rPr>
                <w:rFonts w:ascii="Arial Narrow" w:hAnsi="Arial Narrow"/>
                <w:color w:val="000000"/>
              </w:rPr>
              <w:t>ust</w:t>
            </w:r>
            <w:proofErr w:type="spellEnd"/>
            <w:r w:rsidRPr="00B6394B">
              <w:rPr>
                <w:rFonts w:ascii="Arial Narrow" w:hAnsi="Arial Narrow"/>
                <w:color w:val="000000"/>
              </w:rPr>
              <w:t xml:space="preserve">. § 17 písm. a) zákona Ministerstvo životního prostředí, odbor výkonu státní správy II. Mánesova 3, 370 01 České Budějovice. </w:t>
            </w:r>
          </w:p>
          <w:p w:rsidR="00F443CE" w:rsidRPr="00B6394B" w:rsidRDefault="00F443CE" w:rsidP="00F81704">
            <w:pPr>
              <w:numPr>
                <w:ilvl w:val="1"/>
                <w:numId w:val="1"/>
              </w:numPr>
              <w:tabs>
                <w:tab w:val="clear" w:pos="1440"/>
                <w:tab w:val="num" w:pos="196"/>
              </w:tabs>
              <w:ind w:left="196" w:hanging="196"/>
              <w:rPr>
                <w:rFonts w:ascii="Arial Narrow" w:hAnsi="Arial Narrow"/>
                <w:color w:val="000000"/>
              </w:rPr>
            </w:pPr>
            <w:r w:rsidRPr="00B6394B">
              <w:rPr>
                <w:rFonts w:ascii="Arial Narrow" w:hAnsi="Arial Narrow"/>
                <w:color w:val="000000"/>
              </w:rPr>
              <w:t xml:space="preserve">z hlediska </w:t>
            </w:r>
            <w:r w:rsidRPr="00B6394B">
              <w:rPr>
                <w:rFonts w:ascii="Arial Narrow" w:hAnsi="Arial Narrow"/>
                <w:color w:val="000000"/>
                <w:u w:val="single"/>
              </w:rPr>
              <w:t>lesního hospodářství</w:t>
            </w:r>
            <w:r w:rsidRPr="00B6394B">
              <w:rPr>
                <w:rFonts w:ascii="Arial Narrow" w:hAnsi="Arial Narrow"/>
                <w:color w:val="000000"/>
              </w:rPr>
              <w:t xml:space="preserve"> dle zákona č. 289/1995 Sb., o lesích a o změně a doplnění </w:t>
            </w:r>
            <w:r w:rsidRPr="00B6394B">
              <w:rPr>
                <w:rFonts w:ascii="Arial Narrow" w:hAnsi="Arial Narrow"/>
                <w:color w:val="000000"/>
              </w:rPr>
              <w:lastRenderedPageBreak/>
              <w:t>některých zákonů a předpisů souvisejících:</w:t>
            </w:r>
          </w:p>
          <w:p w:rsidR="00F443CE" w:rsidRPr="00B6394B" w:rsidRDefault="00F341C1" w:rsidP="001111C0">
            <w:pPr>
              <w:rPr>
                <w:rFonts w:ascii="Arial Narrow" w:hAnsi="Arial Narrow"/>
                <w:i/>
                <w:color w:val="000000"/>
              </w:rPr>
            </w:pPr>
            <w:r w:rsidRPr="00B6394B">
              <w:rPr>
                <w:rFonts w:ascii="Arial Narrow" w:hAnsi="Arial Narrow"/>
                <w:color w:val="000000"/>
              </w:rPr>
              <w:t>Podle ustanovení § 48a odst. 2 písm. b) lesního zákona je v daném případě příslušným orgánem státní správy lesů Krajský úřad – Jihočeský kraj, Odbor životního prostředí, zemědělství a lesnictví, U Zimního stadionu 1952/2, 370 76 České Budějovice.</w:t>
            </w:r>
          </w:p>
          <w:p w:rsidR="00F443CE" w:rsidRPr="00B6394B" w:rsidRDefault="00F443CE" w:rsidP="00100C67">
            <w:pPr>
              <w:tabs>
                <w:tab w:val="left" w:pos="3690"/>
              </w:tabs>
              <w:rPr>
                <w:rFonts w:ascii="Arial Narrow" w:hAnsi="Arial Narrow"/>
                <w:color w:val="000000"/>
              </w:rPr>
            </w:pPr>
            <w:r w:rsidRPr="00B6394B">
              <w:rPr>
                <w:rFonts w:ascii="Arial Narrow" w:hAnsi="Arial Narrow"/>
                <w:b/>
                <w:bCs/>
                <w:color w:val="000000"/>
                <w:u w:val="single"/>
              </w:rPr>
              <w:t>4. oddělení ochrany ovzduší a odpadů</w:t>
            </w:r>
            <w:r w:rsidRPr="00B6394B">
              <w:rPr>
                <w:rFonts w:ascii="Arial Narrow" w:hAnsi="Arial Narrow"/>
                <w:color w:val="000000"/>
                <w:u w:val="single"/>
              </w:rPr>
              <w:t>:</w:t>
            </w:r>
            <w:r w:rsidRPr="00B6394B">
              <w:rPr>
                <w:rFonts w:ascii="Arial Narrow" w:hAnsi="Arial Narrow"/>
                <w:color w:val="000000"/>
              </w:rPr>
              <w:t xml:space="preserve"> </w:t>
            </w:r>
            <w:r w:rsidRPr="00B6394B">
              <w:rPr>
                <w:rFonts w:ascii="Arial Narrow" w:hAnsi="Arial Narrow"/>
                <w:color w:val="000000"/>
              </w:rPr>
              <w:tab/>
            </w:r>
          </w:p>
          <w:p w:rsidR="00F443CE" w:rsidRPr="00B6394B" w:rsidRDefault="00F443CE" w:rsidP="00100C67">
            <w:pPr>
              <w:numPr>
                <w:ilvl w:val="1"/>
                <w:numId w:val="1"/>
              </w:numPr>
              <w:tabs>
                <w:tab w:val="clear" w:pos="1440"/>
                <w:tab w:val="left" w:pos="0"/>
              </w:tabs>
              <w:ind w:left="214" w:hanging="214"/>
              <w:rPr>
                <w:rFonts w:ascii="Arial Narrow" w:hAnsi="Arial Narrow"/>
                <w:color w:val="000000"/>
              </w:rPr>
            </w:pPr>
            <w:r w:rsidRPr="00B6394B">
              <w:rPr>
                <w:rFonts w:ascii="Arial Narrow" w:hAnsi="Arial Narrow"/>
                <w:color w:val="000000"/>
              </w:rPr>
              <w:t xml:space="preserve">z hlediska </w:t>
            </w:r>
            <w:r w:rsidRPr="00B6394B">
              <w:rPr>
                <w:rFonts w:ascii="Arial Narrow" w:hAnsi="Arial Narrow"/>
                <w:color w:val="000000"/>
                <w:u w:val="single"/>
              </w:rPr>
              <w:t>odpadového hospodářství</w:t>
            </w:r>
            <w:r w:rsidRPr="00B6394B">
              <w:rPr>
                <w:rFonts w:ascii="Arial Narrow" w:hAnsi="Arial Narrow"/>
                <w:color w:val="000000"/>
              </w:rPr>
              <w:t xml:space="preserve"> dle zákona č. 185/2001 Sb., o odpadech v </w:t>
            </w:r>
            <w:proofErr w:type="spellStart"/>
            <w:r w:rsidRPr="00B6394B">
              <w:rPr>
                <w:rFonts w:ascii="Arial Narrow" w:hAnsi="Arial Narrow"/>
                <w:color w:val="000000"/>
              </w:rPr>
              <w:t>pl</w:t>
            </w:r>
            <w:proofErr w:type="spellEnd"/>
            <w:r w:rsidRPr="00B6394B">
              <w:rPr>
                <w:rFonts w:ascii="Arial Narrow" w:hAnsi="Arial Narrow"/>
                <w:color w:val="000000"/>
              </w:rPr>
              <w:t>. znění:</w:t>
            </w:r>
          </w:p>
          <w:p w:rsidR="00F443CE" w:rsidRPr="00B6394B" w:rsidRDefault="00B53258" w:rsidP="00100C67">
            <w:pPr>
              <w:rPr>
                <w:rFonts w:ascii="Arial Narrow" w:hAnsi="Arial Narrow"/>
                <w:color w:val="000000"/>
              </w:rPr>
            </w:pPr>
            <w:r>
              <w:rPr>
                <w:rFonts w:ascii="Arial Narrow" w:hAnsi="Arial Narrow"/>
                <w:color w:val="000000"/>
              </w:rPr>
              <w:t>Předložený záměr (žádost) se v současné fázi řízení netýká působnosti zákona o odpadech</w:t>
            </w:r>
            <w:r w:rsidR="00D352D6" w:rsidRPr="00B6394B">
              <w:rPr>
                <w:rFonts w:ascii="Arial Narrow" w:hAnsi="Arial Narrow"/>
                <w:color w:val="000000"/>
              </w:rPr>
              <w:t>.</w:t>
            </w:r>
          </w:p>
          <w:p w:rsidR="00F443CE" w:rsidRPr="00B6394B" w:rsidRDefault="00F443CE" w:rsidP="00100C67">
            <w:pPr>
              <w:numPr>
                <w:ilvl w:val="1"/>
                <w:numId w:val="1"/>
              </w:numPr>
              <w:tabs>
                <w:tab w:val="clear" w:pos="1440"/>
                <w:tab w:val="num" w:pos="214"/>
              </w:tabs>
              <w:ind w:left="214" w:hanging="214"/>
              <w:rPr>
                <w:rFonts w:ascii="Arial Narrow" w:hAnsi="Arial Narrow"/>
                <w:color w:val="000000"/>
              </w:rPr>
            </w:pPr>
            <w:r w:rsidRPr="00B6394B">
              <w:rPr>
                <w:rFonts w:ascii="Arial Narrow" w:hAnsi="Arial Narrow"/>
                <w:color w:val="000000"/>
              </w:rPr>
              <w:t xml:space="preserve">z hlediska </w:t>
            </w:r>
            <w:r w:rsidRPr="00B6394B">
              <w:rPr>
                <w:rFonts w:ascii="Arial Narrow" w:hAnsi="Arial Narrow"/>
                <w:color w:val="000000"/>
                <w:u w:val="single"/>
              </w:rPr>
              <w:t>ochrany ovzduší</w:t>
            </w:r>
            <w:r w:rsidRPr="00B6394B">
              <w:rPr>
                <w:rFonts w:ascii="Arial Narrow" w:hAnsi="Arial Narrow"/>
                <w:color w:val="000000"/>
              </w:rPr>
              <w:t xml:space="preserve"> dle zák. </w:t>
            </w:r>
            <w:r w:rsidR="004D43A7">
              <w:rPr>
                <w:rFonts w:ascii="Arial Narrow" w:hAnsi="Arial Narrow"/>
                <w:color w:val="000000"/>
              </w:rPr>
              <w:t>201/2012</w:t>
            </w:r>
            <w:r w:rsidRPr="00B6394B">
              <w:rPr>
                <w:rFonts w:ascii="Arial Narrow" w:hAnsi="Arial Narrow"/>
                <w:color w:val="000000"/>
              </w:rPr>
              <w:t xml:space="preserve"> Sb., o ochraně ovzduší:</w:t>
            </w:r>
          </w:p>
          <w:p w:rsidR="007324E4" w:rsidRPr="00B6394B" w:rsidRDefault="007324E4" w:rsidP="00D076AF">
            <w:pPr>
              <w:rPr>
                <w:rFonts w:ascii="Arial Narrow" w:hAnsi="Arial Narrow"/>
                <w:color w:val="000000"/>
              </w:rPr>
            </w:pPr>
            <w:r w:rsidRPr="00B6394B">
              <w:rPr>
                <w:rFonts w:ascii="Arial Narrow" w:hAnsi="Arial Narrow"/>
                <w:color w:val="000000"/>
              </w:rPr>
              <w:t>V souladu s § 11 odst. 2 písm. a) zákona o ochraně ovzduší vydává k územnímu plánu stanovisko Krajský úřad.</w:t>
            </w:r>
          </w:p>
          <w:p w:rsidR="00F443CE" w:rsidRPr="00B53258" w:rsidRDefault="00F443CE" w:rsidP="00100C67">
            <w:pPr>
              <w:rPr>
                <w:rFonts w:ascii="Arial Narrow" w:hAnsi="Arial Narrow"/>
                <w:iCs/>
                <w:color w:val="000000"/>
              </w:rPr>
            </w:pPr>
            <w:r w:rsidRPr="00B53258">
              <w:rPr>
                <w:rFonts w:ascii="Arial Narrow" w:hAnsi="Arial Narrow"/>
                <w:iCs/>
                <w:color w:val="000000"/>
              </w:rPr>
              <w:t>Toto vyjádření nenahrazuje rozhodnutí, jež mají být ve věci vydána podle zvláštních právních předpisů (např. zákon o vodách, o lesích, o ochraně přírody a krajiny, o ochraně zemědělského půdního fondu, o odpadech apod.).</w:t>
            </w:r>
          </w:p>
          <w:p w:rsidR="00F443CE" w:rsidRPr="00B6394B" w:rsidRDefault="00DA5527" w:rsidP="00E90FC4">
            <w:pPr>
              <w:pBdr>
                <w:top w:val="single" w:sz="4" w:space="1" w:color="auto"/>
              </w:pBdr>
              <w:spacing w:before="60"/>
              <w:rPr>
                <w:rFonts w:ascii="Arial Narrow" w:hAnsi="Arial Narrow"/>
                <w:b/>
                <w:color w:val="000000"/>
              </w:rPr>
            </w:pPr>
            <w:r w:rsidRPr="00B6394B">
              <w:rPr>
                <w:rFonts w:ascii="Arial Narrow" w:hAnsi="Arial Narrow"/>
                <w:b/>
                <w:bCs/>
                <w:color w:val="000000"/>
              </w:rPr>
              <w:t>Z hlediska o</w:t>
            </w:r>
            <w:r w:rsidR="00691CF1" w:rsidRPr="00B6394B">
              <w:rPr>
                <w:rFonts w:ascii="Arial Narrow" w:hAnsi="Arial Narrow"/>
                <w:b/>
                <w:bCs/>
                <w:color w:val="000000"/>
              </w:rPr>
              <w:t>dpadového hospodářství</w:t>
            </w:r>
            <w:r w:rsidR="00F443CE" w:rsidRPr="00B6394B">
              <w:rPr>
                <w:rFonts w:ascii="Arial Narrow" w:hAnsi="Arial Narrow"/>
                <w:b/>
                <w:color w:val="000000"/>
              </w:rPr>
              <w:t xml:space="preserve"> bez požadavků</w:t>
            </w:r>
            <w:r w:rsidR="004D43A7">
              <w:rPr>
                <w:rFonts w:ascii="Arial Narrow" w:hAnsi="Arial Narrow"/>
                <w:b/>
                <w:color w:val="000000"/>
              </w:rPr>
              <w:t>.</w:t>
            </w:r>
            <w:r w:rsidR="004D43A7">
              <w:rPr>
                <w:rFonts w:ascii="Arial Narrow" w:hAnsi="Arial Narrow"/>
                <w:color w:val="000000"/>
              </w:rPr>
              <w:t xml:space="preserve"> </w:t>
            </w:r>
          </w:p>
          <w:p w:rsidR="004D43A7" w:rsidRDefault="00F443CE" w:rsidP="00E90FC4">
            <w:pPr>
              <w:spacing w:before="60"/>
              <w:rPr>
                <w:rFonts w:ascii="Arial Narrow" w:hAnsi="Arial Narrow"/>
                <w:color w:val="000000"/>
              </w:rPr>
            </w:pPr>
            <w:r w:rsidRPr="00B6394B">
              <w:rPr>
                <w:rFonts w:ascii="Arial Narrow" w:hAnsi="Arial Narrow"/>
                <w:color w:val="000000"/>
              </w:rPr>
              <w:t xml:space="preserve">Ostatní oddělení nejsou dle příslušných zákonů </w:t>
            </w:r>
            <w:r w:rsidR="004D43A7">
              <w:rPr>
                <w:rFonts w:ascii="Arial Narrow" w:hAnsi="Arial Narrow"/>
                <w:color w:val="000000"/>
              </w:rPr>
              <w:t>dotčenými orgány</w:t>
            </w:r>
            <w:r w:rsidRPr="00B6394B">
              <w:rPr>
                <w:rFonts w:ascii="Arial Narrow" w:hAnsi="Arial Narrow"/>
                <w:color w:val="000000"/>
              </w:rPr>
              <w:t>.</w:t>
            </w:r>
          </w:p>
          <w:p w:rsidR="00061B20" w:rsidRDefault="00B32369" w:rsidP="00E90FC4">
            <w:pPr>
              <w:spacing w:before="60"/>
              <w:rPr>
                <w:rFonts w:ascii="Arial Narrow" w:hAnsi="Arial Narrow"/>
                <w:b/>
                <w:color w:val="000000"/>
              </w:rPr>
            </w:pPr>
            <w:r w:rsidRPr="00F63DE4">
              <w:rPr>
                <w:rFonts w:ascii="Arial Narrow" w:hAnsi="Arial Narrow"/>
                <w:b/>
                <w:color w:val="000000"/>
              </w:rPr>
              <w:t>P</w:t>
            </w:r>
            <w:r w:rsidR="005F7D52" w:rsidRPr="00F63DE4">
              <w:rPr>
                <w:rFonts w:ascii="Arial Narrow" w:hAnsi="Arial Narrow"/>
                <w:b/>
                <w:color w:val="000000"/>
              </w:rPr>
              <w:t>řipomín</w:t>
            </w:r>
            <w:r w:rsidR="00D20977">
              <w:rPr>
                <w:rFonts w:ascii="Arial Narrow" w:hAnsi="Arial Narrow"/>
                <w:b/>
                <w:color w:val="000000"/>
              </w:rPr>
              <w:t>ce</w:t>
            </w:r>
            <w:r w:rsidRPr="00F63DE4">
              <w:rPr>
                <w:rFonts w:ascii="Arial Narrow" w:hAnsi="Arial Narrow"/>
                <w:b/>
                <w:color w:val="000000"/>
              </w:rPr>
              <w:t xml:space="preserve"> odd. </w:t>
            </w:r>
            <w:proofErr w:type="gramStart"/>
            <w:r w:rsidRPr="00F63DE4">
              <w:rPr>
                <w:rFonts w:ascii="Arial Narrow" w:hAnsi="Arial Narrow"/>
                <w:b/>
                <w:color w:val="000000"/>
              </w:rPr>
              <w:t>ochran</w:t>
            </w:r>
            <w:r w:rsidR="00F427E3">
              <w:rPr>
                <w:rFonts w:ascii="Arial Narrow" w:hAnsi="Arial Narrow"/>
                <w:b/>
                <w:color w:val="000000"/>
              </w:rPr>
              <w:t>y</w:t>
            </w:r>
            <w:proofErr w:type="gramEnd"/>
            <w:r w:rsidR="00F427E3">
              <w:rPr>
                <w:rFonts w:ascii="Arial Narrow" w:hAnsi="Arial Narrow"/>
                <w:b/>
                <w:color w:val="000000"/>
              </w:rPr>
              <w:t xml:space="preserve"> </w:t>
            </w:r>
            <w:r w:rsidRPr="00F63DE4">
              <w:rPr>
                <w:rFonts w:ascii="Arial Narrow" w:hAnsi="Arial Narrow"/>
                <w:b/>
                <w:color w:val="000000"/>
              </w:rPr>
              <w:t xml:space="preserve">životního prostředí </w:t>
            </w:r>
            <w:r w:rsidR="002D2C34">
              <w:rPr>
                <w:rFonts w:ascii="Arial Narrow" w:hAnsi="Arial Narrow"/>
                <w:b/>
                <w:color w:val="000000"/>
              </w:rPr>
              <w:t>se</w:t>
            </w:r>
            <w:r w:rsidR="00FF058F">
              <w:rPr>
                <w:rFonts w:ascii="Arial Narrow" w:hAnsi="Arial Narrow"/>
                <w:b/>
                <w:color w:val="000000"/>
              </w:rPr>
              <w:t xml:space="preserve"> </w:t>
            </w:r>
            <w:r w:rsidR="00D20977">
              <w:rPr>
                <w:rFonts w:ascii="Arial Narrow" w:hAnsi="Arial Narrow"/>
                <w:b/>
                <w:color w:val="000000"/>
              </w:rPr>
              <w:t>vyhov</w:t>
            </w:r>
            <w:r w:rsidR="002D2C34">
              <w:rPr>
                <w:rFonts w:ascii="Arial Narrow" w:hAnsi="Arial Narrow"/>
                <w:b/>
                <w:color w:val="000000"/>
              </w:rPr>
              <w:t>uje.</w:t>
            </w:r>
          </w:p>
          <w:p w:rsidR="00A62EA2" w:rsidRPr="00A62EA2" w:rsidRDefault="00A62EA2" w:rsidP="00A62EA2">
            <w:pPr>
              <w:spacing w:before="60"/>
              <w:rPr>
                <w:rFonts w:ascii="Arial Narrow" w:hAnsi="Arial Narrow"/>
                <w:color w:val="000000"/>
              </w:rPr>
            </w:pPr>
            <w:r w:rsidRPr="00A62EA2">
              <w:rPr>
                <w:rFonts w:ascii="Arial Narrow" w:hAnsi="Arial Narrow"/>
                <w:color w:val="000000"/>
              </w:rPr>
              <w:t>V kapitole A. návrhu zadání</w:t>
            </w:r>
            <w:r w:rsidR="00F427E3">
              <w:rPr>
                <w:rFonts w:ascii="Arial Narrow" w:hAnsi="Arial Narrow"/>
                <w:color w:val="000000"/>
              </w:rPr>
              <w:t xml:space="preserve"> byl upraven a doplněn text takto</w:t>
            </w:r>
            <w:r w:rsidRPr="00A62EA2">
              <w:rPr>
                <w:rFonts w:ascii="Arial Narrow" w:hAnsi="Arial Narrow"/>
                <w:color w:val="000000"/>
              </w:rPr>
              <w:t>:</w:t>
            </w:r>
          </w:p>
          <w:p w:rsidR="00A62EA2" w:rsidRPr="00F427E3" w:rsidRDefault="00F427E3" w:rsidP="00A62EA2">
            <w:pPr>
              <w:pStyle w:val="Odstavecseseznamem"/>
              <w:numPr>
                <w:ilvl w:val="0"/>
                <w:numId w:val="17"/>
              </w:numPr>
              <w:spacing w:before="60"/>
              <w:ind w:left="196" w:hanging="196"/>
              <w:rPr>
                <w:rFonts w:ascii="Arial Narrow" w:hAnsi="Arial Narrow"/>
                <w:i/>
                <w:color w:val="000000"/>
              </w:rPr>
            </w:pPr>
            <w:r>
              <w:rPr>
                <w:rFonts w:ascii="Arial Narrow" w:hAnsi="Arial Narrow"/>
                <w:color w:val="000000"/>
              </w:rPr>
              <w:t>v</w:t>
            </w:r>
            <w:r w:rsidR="00A62EA2" w:rsidRPr="00A62EA2">
              <w:rPr>
                <w:rFonts w:ascii="Arial Narrow" w:hAnsi="Arial Narrow"/>
                <w:color w:val="000000"/>
              </w:rPr>
              <w:t xml:space="preserve"> části </w:t>
            </w:r>
            <w:r w:rsidRPr="00F427E3">
              <w:rPr>
                <w:rFonts w:ascii="Arial Narrow" w:hAnsi="Arial Narrow"/>
                <w:color w:val="000000"/>
              </w:rPr>
              <w:t>„</w:t>
            </w:r>
            <w:r w:rsidR="00A62EA2" w:rsidRPr="00F427E3">
              <w:rPr>
                <w:rFonts w:ascii="Arial Narrow" w:hAnsi="Arial Narrow"/>
                <w:color w:val="000000"/>
              </w:rPr>
              <w:t>Požadavky vyplývající z dalších širších vztahů</w:t>
            </w:r>
            <w:r>
              <w:rPr>
                <w:rFonts w:ascii="Arial Narrow" w:hAnsi="Arial Narrow"/>
                <w:color w:val="000000"/>
              </w:rPr>
              <w:t>“:</w:t>
            </w:r>
            <w:r w:rsidR="00A62EA2" w:rsidRPr="00F427E3">
              <w:rPr>
                <w:rFonts w:ascii="Arial Narrow" w:hAnsi="Arial Narrow"/>
                <w:i/>
                <w:color w:val="000000"/>
              </w:rPr>
              <w:t xml:space="preserve"> </w:t>
            </w:r>
          </w:p>
          <w:p w:rsidR="00F427E3" w:rsidRDefault="00A62EA2" w:rsidP="00A62EA2">
            <w:pPr>
              <w:ind w:left="198"/>
              <w:rPr>
                <w:rFonts w:ascii="Arial Narrow" w:hAnsi="Arial Narrow"/>
                <w:color w:val="000000"/>
              </w:rPr>
            </w:pPr>
            <w:r w:rsidRPr="00A62EA2">
              <w:rPr>
                <w:rFonts w:ascii="Arial Narrow" w:hAnsi="Arial Narrow"/>
                <w:i/>
                <w:color w:val="000000"/>
              </w:rPr>
              <w:t xml:space="preserve">S ohledem na polohu řešeného území změny </w:t>
            </w:r>
            <w:proofErr w:type="spellStart"/>
            <w:r w:rsidRPr="00A62EA2">
              <w:rPr>
                <w:rFonts w:ascii="Arial Narrow" w:hAnsi="Arial Narrow"/>
                <w:i/>
                <w:color w:val="000000"/>
              </w:rPr>
              <w:t>ÚPnM</w:t>
            </w:r>
            <w:proofErr w:type="spellEnd"/>
            <w:r w:rsidRPr="00A62EA2">
              <w:rPr>
                <w:rFonts w:ascii="Arial Narrow" w:hAnsi="Arial Narrow"/>
                <w:i/>
                <w:color w:val="000000"/>
              </w:rPr>
              <w:t xml:space="preserve"> uvnitř zastavěného území (resp. současně zastavěného dle </w:t>
            </w:r>
            <w:proofErr w:type="spellStart"/>
            <w:r w:rsidRPr="00A62EA2">
              <w:rPr>
                <w:rFonts w:ascii="Arial Narrow" w:hAnsi="Arial Narrow"/>
                <w:i/>
                <w:color w:val="000000"/>
              </w:rPr>
              <w:t>ÚPnM</w:t>
            </w:r>
            <w:proofErr w:type="spellEnd"/>
            <w:r w:rsidRPr="00A62EA2">
              <w:rPr>
                <w:rFonts w:ascii="Arial Narrow" w:hAnsi="Arial Narrow"/>
                <w:i/>
                <w:color w:val="000000"/>
              </w:rPr>
              <w:t xml:space="preserve">) v katastrálním území České Budějovice 2 nejsou z hlediska širších vztahů </w:t>
            </w:r>
            <w:r>
              <w:rPr>
                <w:rFonts w:ascii="Arial Narrow" w:hAnsi="Arial Narrow"/>
                <w:i/>
                <w:color w:val="000000"/>
              </w:rPr>
              <w:t xml:space="preserve">stanoveny </w:t>
            </w:r>
            <w:r w:rsidRPr="00A62EA2">
              <w:rPr>
                <w:rFonts w:ascii="Arial Narrow" w:hAnsi="Arial Narrow"/>
                <w:i/>
                <w:color w:val="000000"/>
              </w:rPr>
              <w:t>další požadavky</w:t>
            </w:r>
            <w:r>
              <w:rPr>
                <w:rFonts w:ascii="Arial Narrow" w:hAnsi="Arial Narrow"/>
                <w:i/>
                <w:color w:val="000000"/>
              </w:rPr>
              <w:t xml:space="preserve"> </w:t>
            </w:r>
            <w:r w:rsidRPr="009E410E">
              <w:rPr>
                <w:rFonts w:ascii="Arial Narrow" w:hAnsi="Arial Narrow"/>
                <w:b/>
                <w:color w:val="000000"/>
              </w:rPr>
              <w:t>ve vazbě na katastrální území sousedních obcí.</w:t>
            </w:r>
            <w:r>
              <w:rPr>
                <w:rFonts w:ascii="Arial Narrow" w:hAnsi="Arial Narrow"/>
                <w:color w:val="000000"/>
              </w:rPr>
              <w:t xml:space="preserve"> </w:t>
            </w:r>
          </w:p>
          <w:p w:rsidR="00F427E3" w:rsidRDefault="00391A27" w:rsidP="00F427E3">
            <w:pPr>
              <w:pStyle w:val="Odstavecseseznamem"/>
              <w:numPr>
                <w:ilvl w:val="0"/>
                <w:numId w:val="17"/>
              </w:numPr>
              <w:spacing w:before="60"/>
              <w:ind w:left="196" w:hanging="196"/>
              <w:rPr>
                <w:rFonts w:ascii="Arial Narrow" w:hAnsi="Arial Narrow"/>
                <w:color w:val="000000"/>
              </w:rPr>
            </w:pPr>
            <w:r>
              <w:rPr>
                <w:rFonts w:ascii="Arial Narrow" w:hAnsi="Arial Narrow"/>
                <w:color w:val="000000"/>
              </w:rPr>
              <w:t>v</w:t>
            </w:r>
            <w:r w:rsidR="00F427E3">
              <w:rPr>
                <w:rFonts w:ascii="Arial Narrow" w:hAnsi="Arial Narrow"/>
                <w:color w:val="000000"/>
              </w:rPr>
              <w:t> části „Požadavky na ochranu hodnot území“</w:t>
            </w:r>
            <w:r w:rsidR="00BB4B39">
              <w:rPr>
                <w:rFonts w:ascii="Arial Narrow" w:hAnsi="Arial Narrow"/>
                <w:color w:val="000000"/>
              </w:rPr>
              <w:t xml:space="preserve"> v</w:t>
            </w:r>
            <w:r w:rsidR="001448BD">
              <w:rPr>
                <w:rFonts w:ascii="Arial Narrow" w:hAnsi="Arial Narrow"/>
                <w:color w:val="000000"/>
              </w:rPr>
              <w:t xml:space="preserve"> třetím </w:t>
            </w:r>
            <w:r w:rsidR="00BB4B39">
              <w:rPr>
                <w:rFonts w:ascii="Arial Narrow" w:hAnsi="Arial Narrow"/>
                <w:color w:val="000000"/>
              </w:rPr>
              <w:t>odstavci:</w:t>
            </w:r>
          </w:p>
          <w:p w:rsidR="00BB4B39" w:rsidRPr="00BB4B39" w:rsidRDefault="00BB4B39" w:rsidP="00BB4B39">
            <w:pPr>
              <w:ind w:left="196"/>
              <w:rPr>
                <w:rFonts w:ascii="Arial Narrow" w:hAnsi="Arial Narrow"/>
                <w:i/>
                <w:color w:val="000000"/>
              </w:rPr>
            </w:pPr>
            <w:r w:rsidRPr="00BB4B39">
              <w:rPr>
                <w:rFonts w:ascii="Arial Narrow" w:hAnsi="Arial Narrow"/>
                <w:i/>
                <w:color w:val="000000"/>
              </w:rPr>
              <w:t xml:space="preserve">Dále pak budou v návrhu změny </w:t>
            </w:r>
            <w:proofErr w:type="spellStart"/>
            <w:r w:rsidRPr="00BB4B39">
              <w:rPr>
                <w:rFonts w:ascii="Arial Narrow" w:hAnsi="Arial Narrow"/>
                <w:i/>
                <w:color w:val="000000"/>
              </w:rPr>
              <w:t>ÚPnM</w:t>
            </w:r>
            <w:proofErr w:type="spellEnd"/>
            <w:r>
              <w:rPr>
                <w:rFonts w:ascii="Arial Narrow" w:hAnsi="Arial Narrow"/>
                <w:i/>
                <w:color w:val="000000"/>
              </w:rPr>
              <w:t xml:space="preserve"> </w:t>
            </w:r>
            <w:r w:rsidRPr="00BB4B39">
              <w:rPr>
                <w:rFonts w:ascii="Arial Narrow" w:hAnsi="Arial Narrow"/>
                <w:b/>
                <w:color w:val="000000"/>
              </w:rPr>
              <w:t>ve vazbě na ochranu navazujícího území v dotčené části města</w:t>
            </w:r>
            <w:r w:rsidR="00391A27">
              <w:rPr>
                <w:rFonts w:ascii="Arial Narrow" w:hAnsi="Arial Narrow"/>
                <w:b/>
                <w:color w:val="000000"/>
              </w:rPr>
              <w:t>,</w:t>
            </w:r>
            <w:r w:rsidRPr="00BB4B39">
              <w:rPr>
                <w:rFonts w:ascii="Arial Narrow" w:hAnsi="Arial Narrow"/>
                <w:b/>
                <w:color w:val="000000"/>
              </w:rPr>
              <w:t xml:space="preserve"> především pro zachování ekologicko-stabilizačních funkcí územního systému ekologické stability lokality a prostupnosti krajiny podél řeky Vltavy</w:t>
            </w:r>
            <w:r w:rsidR="00391A27">
              <w:rPr>
                <w:rFonts w:ascii="Arial Narrow" w:hAnsi="Arial Narrow"/>
                <w:b/>
                <w:color w:val="000000"/>
              </w:rPr>
              <w:t>,</w:t>
            </w:r>
            <w:r w:rsidRPr="00BB4B39">
              <w:rPr>
                <w:rFonts w:ascii="Arial Narrow" w:hAnsi="Arial Narrow"/>
                <w:i/>
                <w:color w:val="000000"/>
              </w:rPr>
              <w:t xml:space="preserve"> pro další stupně projektové dokumentace na jednotlivé stavby v nově vymezeném makrobloku 1.4.4.045. se způsobem využití SKOL-1 stanoveny následující podmínky:</w:t>
            </w:r>
          </w:p>
          <w:p w:rsidR="00BB4B39" w:rsidRPr="00BB4B39" w:rsidRDefault="00BB4B39" w:rsidP="00BB4B39">
            <w:pPr>
              <w:pStyle w:val="Odstavecseseznamem"/>
              <w:numPr>
                <w:ilvl w:val="0"/>
                <w:numId w:val="19"/>
              </w:numPr>
              <w:ind w:left="340" w:hanging="142"/>
              <w:rPr>
                <w:rFonts w:ascii="Arial Narrow" w:hAnsi="Arial Narrow"/>
                <w:i/>
                <w:color w:val="000000"/>
              </w:rPr>
            </w:pPr>
            <w:r w:rsidRPr="00BB4B39">
              <w:rPr>
                <w:rFonts w:ascii="Arial Narrow" w:hAnsi="Arial Narrow"/>
                <w:i/>
                <w:color w:val="000000"/>
              </w:rPr>
              <w:t>zajistit, aby přilehlé území u Vltavy bylo možné i nadále využívat pro krátkodobou rekreaci,</w:t>
            </w:r>
          </w:p>
          <w:p w:rsidR="00BB4B39" w:rsidRPr="00BB4B39" w:rsidRDefault="00BB4B39" w:rsidP="00BB4B39">
            <w:pPr>
              <w:pStyle w:val="Odstavecseseznamem"/>
              <w:numPr>
                <w:ilvl w:val="0"/>
                <w:numId w:val="19"/>
              </w:numPr>
              <w:ind w:left="340" w:hanging="142"/>
              <w:rPr>
                <w:rFonts w:ascii="Arial Narrow" w:hAnsi="Arial Narrow"/>
                <w:i/>
                <w:color w:val="000000"/>
              </w:rPr>
            </w:pPr>
            <w:r w:rsidRPr="00BB4B39">
              <w:rPr>
                <w:rFonts w:ascii="Arial Narrow" w:hAnsi="Arial Narrow"/>
                <w:i/>
                <w:color w:val="000000"/>
              </w:rPr>
              <w:t>zachovat prostupnost krajiny a možnost její údržby,</w:t>
            </w:r>
          </w:p>
          <w:p w:rsidR="001C2990" w:rsidRDefault="00BB4B39" w:rsidP="00BB4B39">
            <w:pPr>
              <w:pStyle w:val="Odstavecseseznamem"/>
              <w:numPr>
                <w:ilvl w:val="0"/>
                <w:numId w:val="19"/>
              </w:numPr>
              <w:ind w:left="340" w:hanging="142"/>
              <w:rPr>
                <w:rFonts w:ascii="Arial Narrow" w:hAnsi="Arial Narrow"/>
                <w:i/>
                <w:color w:val="000000"/>
              </w:rPr>
            </w:pPr>
            <w:r w:rsidRPr="00BB4B39">
              <w:rPr>
                <w:rFonts w:ascii="Arial Narrow" w:hAnsi="Arial Narrow"/>
                <w:i/>
                <w:color w:val="000000"/>
              </w:rPr>
              <w:t xml:space="preserve">ponechat dostatečný komunikační koridor pro obsluhu sousedního pozemku </w:t>
            </w:r>
            <w:proofErr w:type="spellStart"/>
            <w:r w:rsidRPr="00BB4B39">
              <w:rPr>
                <w:rFonts w:ascii="Arial Narrow" w:hAnsi="Arial Narrow"/>
                <w:i/>
                <w:color w:val="000000"/>
              </w:rPr>
              <w:t>parc</w:t>
            </w:r>
            <w:proofErr w:type="spellEnd"/>
            <w:r w:rsidRPr="00BB4B39">
              <w:rPr>
                <w:rFonts w:ascii="Arial Narrow" w:hAnsi="Arial Narrow"/>
                <w:i/>
                <w:color w:val="000000"/>
              </w:rPr>
              <w:t xml:space="preserve">. </w:t>
            </w:r>
            <w:proofErr w:type="gramStart"/>
            <w:r w:rsidRPr="00BB4B39">
              <w:rPr>
                <w:rFonts w:ascii="Arial Narrow" w:hAnsi="Arial Narrow"/>
                <w:i/>
                <w:color w:val="000000"/>
              </w:rPr>
              <w:t>č.</w:t>
            </w:r>
            <w:proofErr w:type="gramEnd"/>
            <w:r w:rsidRPr="00BB4B39">
              <w:rPr>
                <w:rFonts w:ascii="Arial Narrow" w:hAnsi="Arial Narrow"/>
                <w:i/>
                <w:color w:val="000000"/>
              </w:rPr>
              <w:t xml:space="preserve"> 2160/1</w:t>
            </w:r>
            <w:r>
              <w:rPr>
                <w:rFonts w:ascii="Arial Narrow" w:hAnsi="Arial Narrow"/>
                <w:i/>
                <w:color w:val="000000"/>
              </w:rPr>
              <w:t xml:space="preserve">, </w:t>
            </w:r>
            <w:r w:rsidRPr="00BB4B39">
              <w:rPr>
                <w:rFonts w:ascii="Arial Narrow" w:hAnsi="Arial Narrow"/>
                <w:i/>
                <w:color w:val="000000"/>
              </w:rPr>
              <w:t>na tomto pozemku</w:t>
            </w:r>
            <w:r>
              <w:rPr>
                <w:rFonts w:ascii="Arial Narrow" w:hAnsi="Arial Narrow"/>
                <w:i/>
                <w:color w:val="000000"/>
              </w:rPr>
              <w:t xml:space="preserve"> </w:t>
            </w:r>
            <w:r w:rsidR="001C2990" w:rsidRPr="00BB4B39">
              <w:rPr>
                <w:rFonts w:ascii="Arial Narrow" w:hAnsi="Arial Narrow"/>
                <w:i/>
                <w:color w:val="000000"/>
              </w:rPr>
              <w:t>navrhnout</w:t>
            </w:r>
            <w:r w:rsidR="001C2990">
              <w:rPr>
                <w:rFonts w:ascii="Arial Narrow" w:hAnsi="Arial Narrow"/>
                <w:i/>
                <w:color w:val="000000"/>
              </w:rPr>
              <w:t xml:space="preserve"> </w:t>
            </w:r>
            <w:r w:rsidR="001C2990" w:rsidRPr="00BB4B39">
              <w:rPr>
                <w:rFonts w:ascii="Arial Narrow" w:hAnsi="Arial Narrow"/>
                <w:i/>
                <w:color w:val="000000"/>
              </w:rPr>
              <w:t>kvalitní skladbu zeleně</w:t>
            </w:r>
            <w:r w:rsidR="001C2990">
              <w:rPr>
                <w:rFonts w:ascii="Arial Narrow" w:hAnsi="Arial Narrow"/>
                <w:i/>
                <w:color w:val="000000"/>
              </w:rPr>
              <w:t xml:space="preserve">, </w:t>
            </w:r>
            <w:r w:rsidR="001C2990" w:rsidRPr="001C2990">
              <w:rPr>
                <w:rFonts w:ascii="Arial Narrow" w:hAnsi="Arial Narrow"/>
                <w:b/>
                <w:color w:val="000000"/>
              </w:rPr>
              <w:t>včetně návrhu kvalitních původních dřevin v pásu podél bermy řeky Vltavy ve směru k nové výstavbě v makrobloku 1.4.4.045.</w:t>
            </w:r>
            <w:r w:rsidR="001C2990">
              <w:rPr>
                <w:rFonts w:ascii="Arial Narrow" w:hAnsi="Arial Narrow"/>
                <w:b/>
                <w:color w:val="000000"/>
              </w:rPr>
              <w:t xml:space="preserve"> s tím, že navržená zeleň bude osázena v rámci realizace stavby,</w:t>
            </w:r>
          </w:p>
          <w:p w:rsidR="00391A27" w:rsidRPr="00391A27" w:rsidRDefault="009E410E" w:rsidP="001C2990">
            <w:pPr>
              <w:pStyle w:val="Odstavecseseznamem"/>
              <w:numPr>
                <w:ilvl w:val="0"/>
                <w:numId w:val="19"/>
              </w:numPr>
              <w:ind w:left="340" w:hanging="142"/>
              <w:rPr>
                <w:rFonts w:ascii="Arial Narrow" w:hAnsi="Arial Narrow"/>
                <w:b/>
                <w:color w:val="000000"/>
              </w:rPr>
            </w:pPr>
            <w:r w:rsidRPr="00391A27">
              <w:rPr>
                <w:rFonts w:ascii="Arial Narrow" w:hAnsi="Arial Narrow"/>
                <w:b/>
                <w:color w:val="000000"/>
              </w:rPr>
              <w:t>zachov</w:t>
            </w:r>
            <w:r w:rsidR="001C2990" w:rsidRPr="00391A27">
              <w:rPr>
                <w:rFonts w:ascii="Arial Narrow" w:hAnsi="Arial Narrow"/>
                <w:b/>
                <w:color w:val="000000"/>
              </w:rPr>
              <w:t>at</w:t>
            </w:r>
            <w:r w:rsidRPr="00391A27">
              <w:rPr>
                <w:rFonts w:ascii="Arial Narrow" w:hAnsi="Arial Narrow"/>
                <w:b/>
                <w:color w:val="000000"/>
              </w:rPr>
              <w:t xml:space="preserve"> prostupnost území mezi chodníkem ulice Na Dlouhé louce a mostem pro pěší přes Vltavu formou </w:t>
            </w:r>
            <w:r w:rsidR="001C2990" w:rsidRPr="00391A27">
              <w:rPr>
                <w:rFonts w:ascii="Arial Narrow" w:hAnsi="Arial Narrow"/>
                <w:b/>
                <w:color w:val="000000"/>
              </w:rPr>
              <w:t>návrhu</w:t>
            </w:r>
            <w:r w:rsidRPr="00391A27">
              <w:rPr>
                <w:rFonts w:ascii="Arial Narrow" w:hAnsi="Arial Narrow"/>
                <w:b/>
                <w:color w:val="000000"/>
              </w:rPr>
              <w:t xml:space="preserve"> pěšiny za hranicí pozemku určeného k výstavbě.</w:t>
            </w:r>
          </w:p>
          <w:p w:rsidR="00391A27" w:rsidRPr="00391A27" w:rsidRDefault="00391A27" w:rsidP="00391A27">
            <w:pPr>
              <w:pStyle w:val="Odstavecseseznamem"/>
              <w:numPr>
                <w:ilvl w:val="0"/>
                <w:numId w:val="17"/>
              </w:numPr>
              <w:spacing w:before="60"/>
              <w:ind w:left="198" w:hanging="198"/>
              <w:rPr>
                <w:rFonts w:ascii="Arial Narrow" w:hAnsi="Arial Narrow"/>
                <w:b/>
                <w:color w:val="000000"/>
              </w:rPr>
            </w:pPr>
            <w:r>
              <w:rPr>
                <w:rFonts w:ascii="Arial Narrow" w:hAnsi="Arial Narrow"/>
                <w:color w:val="000000"/>
              </w:rPr>
              <w:t>v</w:t>
            </w:r>
            <w:r w:rsidRPr="00391A27">
              <w:rPr>
                <w:rFonts w:ascii="Arial Narrow" w:hAnsi="Arial Narrow"/>
                <w:color w:val="000000"/>
              </w:rPr>
              <w:t> bodě 3. v </w:t>
            </w:r>
            <w:r w:rsidR="00A620E3">
              <w:rPr>
                <w:rFonts w:ascii="Arial Narrow" w:hAnsi="Arial Narrow"/>
                <w:color w:val="000000"/>
              </w:rPr>
              <w:t>odrážce</w:t>
            </w:r>
            <w:r w:rsidRPr="00391A27">
              <w:rPr>
                <w:rFonts w:ascii="Arial Narrow" w:hAnsi="Arial Narrow"/>
                <w:color w:val="000000"/>
              </w:rPr>
              <w:t xml:space="preserve"> „Koncepce uspořádání krajiny“</w:t>
            </w:r>
            <w:r>
              <w:rPr>
                <w:rFonts w:ascii="Arial Narrow" w:hAnsi="Arial Narrow"/>
                <w:color w:val="000000"/>
              </w:rPr>
              <w:t xml:space="preserve"> shodně:</w:t>
            </w:r>
          </w:p>
          <w:p w:rsidR="00391A27" w:rsidRPr="00391A27" w:rsidRDefault="00391A27" w:rsidP="00391A27">
            <w:pPr>
              <w:ind w:left="196"/>
              <w:rPr>
                <w:rFonts w:ascii="Arial Narrow" w:hAnsi="Arial Narrow"/>
                <w:i/>
                <w:color w:val="000000"/>
              </w:rPr>
            </w:pPr>
            <w:r w:rsidRPr="00391A27">
              <w:rPr>
                <w:rFonts w:ascii="Arial Narrow" w:hAnsi="Arial Narrow"/>
                <w:i/>
                <w:color w:val="000000"/>
              </w:rPr>
              <w:t xml:space="preserve"> V návrhu změny </w:t>
            </w:r>
            <w:proofErr w:type="spellStart"/>
            <w:r w:rsidRPr="00391A27">
              <w:rPr>
                <w:rFonts w:ascii="Arial Narrow" w:hAnsi="Arial Narrow"/>
                <w:i/>
                <w:color w:val="000000"/>
              </w:rPr>
              <w:t>ÚPnM</w:t>
            </w:r>
            <w:proofErr w:type="spellEnd"/>
            <w:r w:rsidRPr="00391A27">
              <w:rPr>
                <w:rFonts w:ascii="Arial Narrow" w:hAnsi="Arial Narrow"/>
                <w:i/>
                <w:color w:val="000000"/>
              </w:rPr>
              <w:t xml:space="preserve"> budou pro zajištění souladu s koncepcí uspořádání krajiny dle </w:t>
            </w:r>
            <w:proofErr w:type="spellStart"/>
            <w:r w:rsidRPr="00391A27">
              <w:rPr>
                <w:rFonts w:ascii="Arial Narrow" w:hAnsi="Arial Narrow"/>
                <w:i/>
                <w:color w:val="000000"/>
              </w:rPr>
              <w:t>ÚPnM</w:t>
            </w:r>
            <w:proofErr w:type="spellEnd"/>
            <w:r>
              <w:rPr>
                <w:rFonts w:ascii="Arial Narrow" w:hAnsi="Arial Narrow"/>
                <w:i/>
                <w:color w:val="000000"/>
              </w:rPr>
              <w:t xml:space="preserve"> </w:t>
            </w:r>
            <w:r w:rsidRPr="00391A27">
              <w:rPr>
                <w:rFonts w:ascii="Arial Narrow" w:hAnsi="Arial Narrow"/>
                <w:b/>
                <w:color w:val="000000"/>
              </w:rPr>
              <w:t>a ve vazbě na ochranu navazujícího území v dotčené části města</w:t>
            </w:r>
            <w:r>
              <w:rPr>
                <w:rFonts w:ascii="Arial Narrow" w:hAnsi="Arial Narrow"/>
                <w:b/>
                <w:color w:val="000000"/>
              </w:rPr>
              <w:t>,</w:t>
            </w:r>
            <w:r w:rsidRPr="00391A27">
              <w:rPr>
                <w:rFonts w:ascii="Arial Narrow" w:hAnsi="Arial Narrow"/>
                <w:b/>
                <w:color w:val="000000"/>
              </w:rPr>
              <w:t xml:space="preserve"> především pro zachování ekologicko-stabilizačních funkcí územního systému ekologické stability lokality a prostupnosti krajiny podél řeky Vltavy</w:t>
            </w:r>
            <w:r>
              <w:rPr>
                <w:rFonts w:ascii="Arial Narrow" w:hAnsi="Arial Narrow"/>
                <w:b/>
                <w:color w:val="000000"/>
              </w:rPr>
              <w:t>,</w:t>
            </w:r>
            <w:r w:rsidRPr="00391A27">
              <w:rPr>
                <w:rFonts w:ascii="Arial Narrow" w:hAnsi="Arial Narrow"/>
                <w:i/>
                <w:color w:val="000000"/>
              </w:rPr>
              <w:t xml:space="preserve"> stanoveny pro další stupně projektové dokumentace následující podmínky:</w:t>
            </w:r>
          </w:p>
          <w:p w:rsidR="00391A27" w:rsidRPr="00391A27" w:rsidRDefault="00391A27" w:rsidP="00391A27">
            <w:pPr>
              <w:pStyle w:val="Odstavecseseznamem"/>
              <w:numPr>
                <w:ilvl w:val="0"/>
                <w:numId w:val="19"/>
              </w:numPr>
              <w:ind w:left="340" w:hanging="142"/>
              <w:rPr>
                <w:rFonts w:ascii="Arial Narrow" w:hAnsi="Arial Narrow"/>
                <w:i/>
                <w:color w:val="000000"/>
              </w:rPr>
            </w:pPr>
            <w:r w:rsidRPr="00391A27">
              <w:rPr>
                <w:rFonts w:ascii="Arial Narrow" w:hAnsi="Arial Narrow"/>
                <w:i/>
                <w:color w:val="000000"/>
              </w:rPr>
              <w:t>zajistit, aby přilehlé území u Vltavy bylo možné i nadále využívat pro krátkodobou rekreaci,</w:t>
            </w:r>
          </w:p>
          <w:p w:rsidR="00391A27" w:rsidRPr="00391A27" w:rsidRDefault="00391A27" w:rsidP="00391A27">
            <w:pPr>
              <w:pStyle w:val="Odstavecseseznamem"/>
              <w:numPr>
                <w:ilvl w:val="0"/>
                <w:numId w:val="19"/>
              </w:numPr>
              <w:ind w:left="340" w:hanging="142"/>
              <w:rPr>
                <w:rFonts w:ascii="Arial Narrow" w:hAnsi="Arial Narrow"/>
                <w:i/>
                <w:color w:val="000000"/>
              </w:rPr>
            </w:pPr>
            <w:r w:rsidRPr="00391A27">
              <w:rPr>
                <w:rFonts w:ascii="Arial Narrow" w:hAnsi="Arial Narrow"/>
                <w:i/>
                <w:color w:val="000000"/>
              </w:rPr>
              <w:t>zachovat prostupnost krajiny a možnost její údržby,</w:t>
            </w:r>
          </w:p>
          <w:p w:rsidR="00391A27" w:rsidRPr="00391A27" w:rsidRDefault="00391A27" w:rsidP="00391A27">
            <w:pPr>
              <w:pStyle w:val="Odstavecseseznamem"/>
              <w:numPr>
                <w:ilvl w:val="0"/>
                <w:numId w:val="19"/>
              </w:numPr>
              <w:ind w:left="340" w:hanging="142"/>
              <w:rPr>
                <w:rFonts w:ascii="Arial Narrow" w:hAnsi="Arial Narrow"/>
                <w:b/>
                <w:color w:val="000000"/>
              </w:rPr>
            </w:pPr>
            <w:r w:rsidRPr="00391A27">
              <w:rPr>
                <w:rFonts w:ascii="Arial Narrow" w:hAnsi="Arial Narrow"/>
                <w:i/>
                <w:color w:val="000000"/>
              </w:rPr>
              <w:t xml:space="preserve">ponechat dostatečný komunikační koridor pro obsluhu sousedního pozemku </w:t>
            </w:r>
            <w:proofErr w:type="spellStart"/>
            <w:r w:rsidRPr="00391A27">
              <w:rPr>
                <w:rFonts w:ascii="Arial Narrow" w:hAnsi="Arial Narrow"/>
                <w:i/>
                <w:color w:val="000000"/>
              </w:rPr>
              <w:t>parc</w:t>
            </w:r>
            <w:proofErr w:type="spellEnd"/>
            <w:r w:rsidRPr="00391A27">
              <w:rPr>
                <w:rFonts w:ascii="Arial Narrow" w:hAnsi="Arial Narrow"/>
                <w:i/>
                <w:color w:val="000000"/>
              </w:rPr>
              <w:t xml:space="preserve">. </w:t>
            </w:r>
            <w:proofErr w:type="gramStart"/>
            <w:r w:rsidRPr="00391A27">
              <w:rPr>
                <w:rFonts w:ascii="Arial Narrow" w:hAnsi="Arial Narrow"/>
                <w:i/>
                <w:color w:val="000000"/>
              </w:rPr>
              <w:t>č.</w:t>
            </w:r>
            <w:proofErr w:type="gramEnd"/>
            <w:r w:rsidRPr="00391A27">
              <w:rPr>
                <w:rFonts w:ascii="Arial Narrow" w:hAnsi="Arial Narrow"/>
                <w:i/>
                <w:color w:val="000000"/>
              </w:rPr>
              <w:t xml:space="preserve"> 2160/1 a na tomto pozemku navrhnout kvalitní skladbu zeleně</w:t>
            </w:r>
            <w:r w:rsidRPr="00391A27">
              <w:rPr>
                <w:rFonts w:ascii="Arial Narrow" w:hAnsi="Arial Narrow"/>
                <w:b/>
                <w:color w:val="000000"/>
              </w:rPr>
              <w:t>, včetně návrhu kvalitních původních dřevin v pásu podél bermy řeky Vltavy ve směru k nové výstavbě v makrobloku 1.4.4.045. s tím, že navržená zeleň bude osázena v rámci realizace stavby,</w:t>
            </w:r>
          </w:p>
          <w:p w:rsidR="00F443CE" w:rsidRDefault="00391A27" w:rsidP="00752217">
            <w:pPr>
              <w:pStyle w:val="Odstavecseseznamem"/>
              <w:numPr>
                <w:ilvl w:val="0"/>
                <w:numId w:val="19"/>
              </w:numPr>
              <w:ind w:left="340" w:hanging="142"/>
              <w:rPr>
                <w:rFonts w:ascii="Arial Narrow" w:hAnsi="Arial Narrow"/>
                <w:b/>
                <w:bCs/>
                <w:color w:val="000000"/>
              </w:rPr>
            </w:pPr>
            <w:r w:rsidRPr="00752217">
              <w:rPr>
                <w:rFonts w:ascii="Arial Narrow" w:hAnsi="Arial Narrow"/>
                <w:b/>
                <w:color w:val="000000"/>
              </w:rPr>
              <w:t>zachovat prostupnost území mezi chodníkem ulice Na Dlouhé louce a mostem pro pěší přes Vltavu formou návrhu pěšiny za hranicí pozemku určeného k výstavbě.</w:t>
            </w:r>
            <w:r w:rsidR="00B32369" w:rsidRPr="00B32369">
              <w:rPr>
                <w:rFonts w:ascii="Arial Narrow" w:hAnsi="Arial Narrow"/>
                <w:b/>
                <w:bCs/>
                <w:color w:val="000000"/>
              </w:rPr>
              <w:t xml:space="preserve"> </w:t>
            </w:r>
          </w:p>
          <w:p w:rsidR="00752217" w:rsidRPr="00752217" w:rsidRDefault="00752217" w:rsidP="00752217">
            <w:pPr>
              <w:ind w:left="198"/>
              <w:rPr>
                <w:rFonts w:ascii="Arial Narrow" w:hAnsi="Arial Narrow"/>
                <w:b/>
                <w:bCs/>
                <w:color w:val="000000"/>
              </w:rPr>
            </w:pPr>
          </w:p>
        </w:tc>
      </w:tr>
      <w:tr w:rsidR="00E90FC4" w:rsidRPr="003C6B2D" w:rsidTr="001B54BD">
        <w:trPr>
          <w:trHeight w:val="542"/>
        </w:trPr>
        <w:tc>
          <w:tcPr>
            <w:tcW w:w="334" w:type="pct"/>
            <w:vMerge w:val="restart"/>
          </w:tcPr>
          <w:p w:rsidR="00E90FC4" w:rsidRPr="003C6B2D" w:rsidRDefault="00E90FC4">
            <w:pPr>
              <w:jc w:val="center"/>
              <w:rPr>
                <w:rFonts w:ascii="Arial Narrow" w:hAnsi="Arial Narrow"/>
                <w:b/>
                <w:bCs/>
                <w:color w:val="000000" w:themeColor="text1"/>
              </w:rPr>
            </w:pPr>
            <w:r w:rsidRPr="003C6B2D">
              <w:rPr>
                <w:rFonts w:ascii="Arial Narrow" w:hAnsi="Arial Narrow"/>
                <w:b/>
                <w:bCs/>
                <w:color w:val="000000" w:themeColor="text1"/>
              </w:rPr>
              <w:lastRenderedPageBreak/>
              <w:t>2.</w:t>
            </w:r>
          </w:p>
        </w:tc>
        <w:tc>
          <w:tcPr>
            <w:tcW w:w="753" w:type="pct"/>
            <w:vMerge w:val="restart"/>
          </w:tcPr>
          <w:p w:rsidR="00E90FC4" w:rsidRPr="003C6B2D" w:rsidRDefault="00E90FC4">
            <w:pPr>
              <w:rPr>
                <w:rFonts w:ascii="Arial Narrow" w:hAnsi="Arial Narrow"/>
                <w:b/>
                <w:bCs/>
                <w:color w:val="000000" w:themeColor="text1"/>
              </w:rPr>
            </w:pPr>
            <w:r w:rsidRPr="003C6B2D">
              <w:rPr>
                <w:rFonts w:ascii="Arial Narrow" w:hAnsi="Arial Narrow"/>
                <w:b/>
                <w:bCs/>
                <w:color w:val="000000" w:themeColor="text1"/>
              </w:rPr>
              <w:t>Magistrát města České Budějovice – odbor památkové péče</w:t>
            </w:r>
          </w:p>
          <w:p w:rsidR="00E90FC4" w:rsidRPr="00F63DE4" w:rsidRDefault="00E90FC4">
            <w:pPr>
              <w:rPr>
                <w:rFonts w:ascii="Arial Narrow" w:hAnsi="Arial Narrow" w:cstheme="minorHAnsi"/>
                <w:b/>
                <w:color w:val="000000" w:themeColor="text1"/>
                <w:u w:val="single"/>
              </w:rPr>
            </w:pPr>
          </w:p>
        </w:tc>
        <w:tc>
          <w:tcPr>
            <w:tcW w:w="3913" w:type="pct"/>
          </w:tcPr>
          <w:p w:rsidR="00F63DE4" w:rsidRPr="00F63DE4" w:rsidRDefault="001B54BD" w:rsidP="001B54BD">
            <w:pPr>
              <w:rPr>
                <w:rFonts w:ascii="Arial Narrow" w:hAnsi="Arial Narrow"/>
                <w:color w:val="000000" w:themeColor="text1"/>
              </w:rPr>
            </w:pPr>
            <w:r w:rsidRPr="001B54BD">
              <w:rPr>
                <w:rFonts w:ascii="Arial Narrow" w:hAnsi="Arial Narrow"/>
                <w:b/>
                <w:color w:val="000000" w:themeColor="text1"/>
              </w:rPr>
              <w:lastRenderedPageBreak/>
              <w:t>Neuplatněno.</w:t>
            </w:r>
          </w:p>
        </w:tc>
      </w:tr>
      <w:tr w:rsidR="00E90FC4" w:rsidRPr="003C6B2D" w:rsidTr="00F63DE4">
        <w:trPr>
          <w:trHeight w:val="240"/>
        </w:trPr>
        <w:tc>
          <w:tcPr>
            <w:tcW w:w="334" w:type="pct"/>
            <w:vMerge/>
          </w:tcPr>
          <w:p w:rsidR="00E90FC4" w:rsidRPr="003C6B2D" w:rsidRDefault="00E90FC4">
            <w:pPr>
              <w:jc w:val="center"/>
              <w:rPr>
                <w:rFonts w:ascii="Arial Narrow" w:hAnsi="Arial Narrow"/>
                <w:b/>
                <w:bCs/>
                <w:color w:val="000000" w:themeColor="text1"/>
              </w:rPr>
            </w:pPr>
          </w:p>
        </w:tc>
        <w:tc>
          <w:tcPr>
            <w:tcW w:w="753" w:type="pct"/>
            <w:vMerge/>
          </w:tcPr>
          <w:p w:rsidR="00E90FC4" w:rsidRPr="003C6B2D" w:rsidRDefault="00E90FC4">
            <w:pPr>
              <w:rPr>
                <w:rFonts w:ascii="Arial Narrow" w:hAnsi="Arial Narrow"/>
                <w:b/>
                <w:bCs/>
                <w:color w:val="000000" w:themeColor="text1"/>
              </w:rPr>
            </w:pPr>
          </w:p>
        </w:tc>
        <w:tc>
          <w:tcPr>
            <w:tcW w:w="3913" w:type="pct"/>
          </w:tcPr>
          <w:p w:rsidR="00F63DE4" w:rsidRPr="003C6B2D" w:rsidRDefault="00502CAE" w:rsidP="001B54BD">
            <w:pPr>
              <w:rPr>
                <w:rFonts w:ascii="Arial Narrow" w:hAnsi="Arial Narrow"/>
                <w:b/>
                <w:color w:val="000000" w:themeColor="text1"/>
              </w:rPr>
            </w:pPr>
            <w:r w:rsidRPr="003C6B2D">
              <w:rPr>
                <w:rFonts w:ascii="Arial Narrow" w:hAnsi="Arial Narrow"/>
                <w:b/>
                <w:color w:val="000000" w:themeColor="text1"/>
              </w:rPr>
              <w:t xml:space="preserve">Bez požadavků. </w:t>
            </w:r>
          </w:p>
        </w:tc>
      </w:tr>
      <w:tr w:rsidR="00E90FC4" w:rsidRPr="003C6B2D" w:rsidTr="001B54BD">
        <w:trPr>
          <w:trHeight w:val="574"/>
        </w:trPr>
        <w:tc>
          <w:tcPr>
            <w:tcW w:w="334" w:type="pct"/>
            <w:vMerge w:val="restart"/>
          </w:tcPr>
          <w:p w:rsidR="00E90FC4" w:rsidRPr="003C6B2D" w:rsidRDefault="00E90FC4">
            <w:pPr>
              <w:jc w:val="center"/>
              <w:rPr>
                <w:rFonts w:ascii="Arial Narrow" w:hAnsi="Arial Narrow"/>
                <w:b/>
                <w:bCs/>
                <w:color w:val="000000" w:themeColor="text1"/>
              </w:rPr>
            </w:pPr>
            <w:r w:rsidRPr="003C6B2D">
              <w:rPr>
                <w:rFonts w:ascii="Arial Narrow" w:hAnsi="Arial Narrow"/>
                <w:b/>
                <w:bCs/>
                <w:color w:val="000000" w:themeColor="text1"/>
              </w:rPr>
              <w:lastRenderedPageBreak/>
              <w:t>3.</w:t>
            </w:r>
          </w:p>
        </w:tc>
        <w:tc>
          <w:tcPr>
            <w:tcW w:w="753" w:type="pct"/>
            <w:vMerge w:val="restart"/>
          </w:tcPr>
          <w:p w:rsidR="00E90FC4" w:rsidRPr="003C6B2D" w:rsidRDefault="00E90FC4" w:rsidP="001B54BD">
            <w:pPr>
              <w:rPr>
                <w:rFonts w:ascii="Arial Narrow" w:hAnsi="Arial Narrow"/>
                <w:b/>
                <w:bCs/>
                <w:color w:val="000000" w:themeColor="text1"/>
                <w:u w:val="single"/>
              </w:rPr>
            </w:pPr>
            <w:r w:rsidRPr="003C6B2D">
              <w:rPr>
                <w:rFonts w:ascii="Arial Narrow" w:hAnsi="Arial Narrow"/>
                <w:b/>
                <w:bCs/>
                <w:color w:val="000000" w:themeColor="text1"/>
              </w:rPr>
              <w:t>Magistrát města České Budějovice – odbor dopravy a silničního hospodářství</w:t>
            </w:r>
          </w:p>
        </w:tc>
        <w:tc>
          <w:tcPr>
            <w:tcW w:w="3913" w:type="pct"/>
          </w:tcPr>
          <w:p w:rsidR="00E90FC4" w:rsidRPr="003C6B2D" w:rsidRDefault="001B54BD" w:rsidP="001B54BD">
            <w:pPr>
              <w:rPr>
                <w:rFonts w:ascii="Arial Narrow" w:hAnsi="Arial Narrow"/>
                <w:b/>
                <w:bCs/>
                <w:color w:val="000000" w:themeColor="text1"/>
              </w:rPr>
            </w:pPr>
            <w:r w:rsidRPr="001B54BD">
              <w:rPr>
                <w:rFonts w:ascii="Arial Narrow" w:hAnsi="Arial Narrow"/>
                <w:b/>
                <w:color w:val="000000" w:themeColor="text1"/>
              </w:rPr>
              <w:t>Neuplatněno.</w:t>
            </w:r>
            <w:r w:rsidR="00630F83">
              <w:rPr>
                <w:rFonts w:ascii="Arial Narrow" w:hAnsi="Arial Narrow"/>
                <w:b/>
                <w:color w:val="000000" w:themeColor="text1"/>
              </w:rPr>
              <w:t xml:space="preserve"> </w:t>
            </w:r>
          </w:p>
        </w:tc>
      </w:tr>
      <w:tr w:rsidR="00E90FC4" w:rsidRPr="003C6B2D" w:rsidTr="001B54BD">
        <w:trPr>
          <w:trHeight w:val="980"/>
        </w:trPr>
        <w:tc>
          <w:tcPr>
            <w:tcW w:w="334" w:type="pct"/>
            <w:vMerge/>
          </w:tcPr>
          <w:p w:rsidR="00E90FC4" w:rsidRPr="003C6B2D" w:rsidRDefault="00E90FC4">
            <w:pPr>
              <w:jc w:val="center"/>
              <w:rPr>
                <w:rFonts w:ascii="Arial Narrow" w:hAnsi="Arial Narrow"/>
                <w:b/>
                <w:bCs/>
                <w:color w:val="000000" w:themeColor="text1"/>
              </w:rPr>
            </w:pPr>
          </w:p>
        </w:tc>
        <w:tc>
          <w:tcPr>
            <w:tcW w:w="753" w:type="pct"/>
            <w:vMerge/>
          </w:tcPr>
          <w:p w:rsidR="00E90FC4" w:rsidRPr="003C6B2D" w:rsidRDefault="00E90FC4">
            <w:pPr>
              <w:rPr>
                <w:rFonts w:ascii="Arial Narrow" w:hAnsi="Arial Narrow"/>
                <w:b/>
                <w:bCs/>
                <w:color w:val="000000" w:themeColor="text1"/>
              </w:rPr>
            </w:pPr>
          </w:p>
        </w:tc>
        <w:tc>
          <w:tcPr>
            <w:tcW w:w="3913" w:type="pct"/>
          </w:tcPr>
          <w:p w:rsidR="00056CFC" w:rsidRPr="00056CFC" w:rsidRDefault="001B54BD" w:rsidP="001B54BD">
            <w:pPr>
              <w:tabs>
                <w:tab w:val="left" w:pos="195"/>
                <w:tab w:val="center" w:pos="4536"/>
                <w:tab w:val="left" w:pos="5901"/>
                <w:tab w:val="left" w:pos="6107"/>
              </w:tabs>
              <w:suppressAutoHyphens/>
              <w:jc w:val="both"/>
              <w:rPr>
                <w:rFonts w:ascii="Arial Narrow" w:hAnsi="Arial Narrow"/>
                <w:color w:val="000000" w:themeColor="text1"/>
              </w:rPr>
            </w:pPr>
            <w:r>
              <w:rPr>
                <w:rFonts w:ascii="Arial Narrow" w:hAnsi="Arial Narrow"/>
                <w:b/>
                <w:color w:val="000000" w:themeColor="text1"/>
              </w:rPr>
              <w:t>Bez požadavků.</w:t>
            </w:r>
          </w:p>
        </w:tc>
      </w:tr>
      <w:tr w:rsidR="00BA5C5C" w:rsidRPr="00E63814" w:rsidTr="00D11803">
        <w:trPr>
          <w:trHeight w:val="291"/>
        </w:trPr>
        <w:tc>
          <w:tcPr>
            <w:tcW w:w="334" w:type="pct"/>
            <w:vMerge w:val="restart"/>
          </w:tcPr>
          <w:p w:rsidR="00BA5C5C" w:rsidRPr="00EE62AD" w:rsidRDefault="00BA5C5C">
            <w:pPr>
              <w:jc w:val="center"/>
              <w:rPr>
                <w:rFonts w:ascii="Arial Narrow" w:hAnsi="Arial Narrow"/>
                <w:b/>
                <w:bCs/>
                <w:color w:val="000000"/>
              </w:rPr>
            </w:pPr>
            <w:r w:rsidRPr="00EE62AD">
              <w:rPr>
                <w:rFonts w:ascii="Arial Narrow" w:hAnsi="Arial Narrow"/>
                <w:b/>
                <w:bCs/>
                <w:color w:val="000000"/>
              </w:rPr>
              <w:t>4.</w:t>
            </w:r>
          </w:p>
        </w:tc>
        <w:tc>
          <w:tcPr>
            <w:tcW w:w="753" w:type="pct"/>
            <w:vMerge w:val="restart"/>
          </w:tcPr>
          <w:p w:rsidR="00BA5C5C" w:rsidRPr="00EE62AD" w:rsidRDefault="00BA5C5C">
            <w:pPr>
              <w:rPr>
                <w:rFonts w:ascii="Arial Narrow" w:hAnsi="Arial Narrow"/>
                <w:b/>
                <w:bCs/>
                <w:color w:val="000000"/>
              </w:rPr>
            </w:pPr>
            <w:r w:rsidRPr="00EE62AD">
              <w:rPr>
                <w:rFonts w:ascii="Arial Narrow" w:hAnsi="Arial Narrow"/>
                <w:b/>
                <w:bCs/>
                <w:color w:val="000000"/>
              </w:rPr>
              <w:t>Ministerstvo životního prostředí ČR, odbor výkonu státní správy II, České Budějovice</w:t>
            </w:r>
          </w:p>
          <w:p w:rsidR="00BA5C5C" w:rsidRPr="00EE62AD" w:rsidRDefault="002B29C5">
            <w:pPr>
              <w:rPr>
                <w:color w:val="000000"/>
                <w:u w:val="single"/>
              </w:rPr>
            </w:pPr>
            <w:r>
              <w:rPr>
                <w:rFonts w:ascii="Arial Narrow" w:hAnsi="Arial Narrow"/>
                <w:b/>
                <w:bCs/>
                <w:color w:val="000000"/>
                <w:u w:val="single"/>
              </w:rPr>
              <w:t>27. 10. 2014</w:t>
            </w:r>
          </w:p>
        </w:tc>
        <w:tc>
          <w:tcPr>
            <w:tcW w:w="3913" w:type="pct"/>
          </w:tcPr>
          <w:p w:rsidR="008866F9" w:rsidRPr="008866F9" w:rsidRDefault="002B29C5" w:rsidP="008866F9">
            <w:pPr>
              <w:jc w:val="both"/>
              <w:rPr>
                <w:rFonts w:ascii="Arial Narrow" w:hAnsi="Arial Narrow"/>
              </w:rPr>
            </w:pPr>
            <w:r>
              <w:rPr>
                <w:rFonts w:ascii="Arial Narrow" w:hAnsi="Arial Narrow"/>
              </w:rPr>
              <w:t>Vyjádření</w:t>
            </w:r>
            <w:r w:rsidR="008866F9" w:rsidRPr="008866F9">
              <w:rPr>
                <w:rFonts w:ascii="Arial Narrow" w:hAnsi="Arial Narrow"/>
              </w:rPr>
              <w:t xml:space="preserve"> k návrhu zadání změny územního plánu města Č</w:t>
            </w:r>
            <w:r>
              <w:rPr>
                <w:rFonts w:ascii="Arial Narrow" w:hAnsi="Arial Narrow"/>
              </w:rPr>
              <w:t>eské</w:t>
            </w:r>
            <w:r w:rsidR="008866F9">
              <w:rPr>
                <w:rFonts w:ascii="Arial Narrow" w:hAnsi="Arial Narrow"/>
              </w:rPr>
              <w:t xml:space="preserve"> </w:t>
            </w:r>
            <w:r w:rsidR="008866F9" w:rsidRPr="008866F9">
              <w:rPr>
                <w:rFonts w:ascii="Arial Narrow" w:hAnsi="Arial Narrow"/>
              </w:rPr>
              <w:t>Budějovice v</w:t>
            </w:r>
            <w:r w:rsidR="001B1973">
              <w:rPr>
                <w:rFonts w:ascii="Arial Narrow" w:hAnsi="Arial Narrow"/>
              </w:rPr>
              <w:t xml:space="preserve"> lokalitě </w:t>
            </w:r>
            <w:r>
              <w:rPr>
                <w:rFonts w:ascii="Arial Narrow" w:hAnsi="Arial Narrow"/>
              </w:rPr>
              <w:t>Loděnice</w:t>
            </w:r>
            <w:r w:rsidR="001B1973">
              <w:rPr>
                <w:rFonts w:ascii="Arial Narrow" w:hAnsi="Arial Narrow"/>
              </w:rPr>
              <w:t xml:space="preserve"> v katastrálním území České Budějovice </w:t>
            </w:r>
            <w:r>
              <w:rPr>
                <w:rFonts w:ascii="Arial Narrow" w:hAnsi="Arial Narrow"/>
              </w:rPr>
              <w:t>2</w:t>
            </w:r>
          </w:p>
          <w:p w:rsidR="008866F9" w:rsidRPr="008866F9" w:rsidRDefault="008866F9" w:rsidP="008866F9">
            <w:pPr>
              <w:jc w:val="both"/>
              <w:rPr>
                <w:rFonts w:ascii="Arial Narrow" w:hAnsi="Arial Narrow"/>
                <w:u w:val="single"/>
              </w:rPr>
            </w:pPr>
            <w:r w:rsidRPr="008866F9">
              <w:rPr>
                <w:rFonts w:ascii="Arial Narrow" w:hAnsi="Arial Narrow"/>
                <w:u w:val="single"/>
              </w:rPr>
              <w:t>Z hlediska ochrany ZPF</w:t>
            </w:r>
          </w:p>
          <w:p w:rsidR="008866F9" w:rsidRPr="008866F9" w:rsidRDefault="008866F9" w:rsidP="008866F9">
            <w:pPr>
              <w:pStyle w:val="Zkladntext2"/>
              <w:tabs>
                <w:tab w:val="left" w:pos="480"/>
              </w:tabs>
              <w:jc w:val="left"/>
            </w:pPr>
            <w:r w:rsidRPr="008866F9">
              <w:t xml:space="preserve">Ministerstvo životního prostředí, odbor výkonu státní správy II (dále jen ministerstvo), jako příslušný orgán ochrany zemědělského půdního fondu </w:t>
            </w:r>
            <w:r w:rsidR="002B29C5">
              <w:t xml:space="preserve">dle § 17 písm. a) zákona č. 334/1992 Sb., o ochraně </w:t>
            </w:r>
            <w:r w:rsidR="001C639B">
              <w:t xml:space="preserve">ZPF, ve znění pozdějších předpisů, (dále jen zákona o ochraně ZPF), </w:t>
            </w:r>
            <w:r w:rsidRPr="008866F9">
              <w:t xml:space="preserve">obdrželo dne </w:t>
            </w:r>
            <w:r w:rsidR="001C639B">
              <w:t>6. 10. 2014</w:t>
            </w:r>
            <w:r w:rsidR="0051198C">
              <w:t xml:space="preserve"> návrh zadání změny územn</w:t>
            </w:r>
            <w:r w:rsidRPr="008866F9">
              <w:t>ího plánu města Č.</w:t>
            </w:r>
            <w:r>
              <w:t xml:space="preserve"> </w:t>
            </w:r>
            <w:r w:rsidRPr="008866F9">
              <w:t xml:space="preserve">Budějovice </w:t>
            </w:r>
            <w:r w:rsidR="0051198C" w:rsidRPr="0051198C">
              <w:t xml:space="preserve">v lokalitě </w:t>
            </w:r>
            <w:r w:rsidR="001C639B">
              <w:t>Loděnice</w:t>
            </w:r>
            <w:r w:rsidR="0051198C" w:rsidRPr="0051198C">
              <w:t xml:space="preserve"> v katastrálním území České Budějovice </w:t>
            </w:r>
            <w:r w:rsidR="001C639B">
              <w:t>2</w:t>
            </w:r>
            <w:r w:rsidRPr="008866F9">
              <w:t>.</w:t>
            </w:r>
          </w:p>
          <w:p w:rsidR="00D75D5B" w:rsidRDefault="00911B5F" w:rsidP="008866F9">
            <w:pPr>
              <w:jc w:val="both"/>
              <w:rPr>
                <w:rFonts w:ascii="Arial Narrow" w:hAnsi="Arial Narrow"/>
              </w:rPr>
            </w:pPr>
            <w:r>
              <w:rPr>
                <w:rFonts w:ascii="Arial Narrow" w:hAnsi="Arial Narrow"/>
              </w:rPr>
              <w:t xml:space="preserve">Předmětem změny územního plánu je změna funkčního využití </w:t>
            </w:r>
            <w:r w:rsidR="001C639B">
              <w:rPr>
                <w:rFonts w:ascii="Arial Narrow" w:hAnsi="Arial Narrow"/>
              </w:rPr>
              <w:t xml:space="preserve">části </w:t>
            </w:r>
            <w:r>
              <w:rPr>
                <w:rFonts w:ascii="Arial Narrow" w:hAnsi="Arial Narrow"/>
              </w:rPr>
              <w:t xml:space="preserve">makrobloku </w:t>
            </w:r>
            <w:r w:rsidR="001C639B">
              <w:rPr>
                <w:rFonts w:ascii="Arial Narrow" w:hAnsi="Arial Narrow"/>
              </w:rPr>
              <w:t>1.4.4.009., území z</w:t>
            </w:r>
            <w:r>
              <w:rPr>
                <w:rFonts w:ascii="Arial Narrow" w:hAnsi="Arial Narrow"/>
              </w:rPr>
              <w:t xml:space="preserve"> nezastavitelného území </w:t>
            </w:r>
            <w:r w:rsidR="001C639B">
              <w:rPr>
                <w:rFonts w:ascii="Arial Narrow" w:hAnsi="Arial Narrow"/>
              </w:rPr>
              <w:t xml:space="preserve">rekreační zeleně (ZR) </w:t>
            </w:r>
            <w:r>
              <w:rPr>
                <w:rFonts w:ascii="Arial Narrow" w:hAnsi="Arial Narrow"/>
              </w:rPr>
              <w:t>na zastavitelné</w:t>
            </w:r>
            <w:r w:rsidR="007113CD">
              <w:rPr>
                <w:rFonts w:ascii="Arial Narrow" w:hAnsi="Arial Narrow"/>
              </w:rPr>
              <w:t xml:space="preserve"> území </w:t>
            </w:r>
            <w:r w:rsidR="00D75D5B">
              <w:rPr>
                <w:rFonts w:ascii="Arial Narrow" w:hAnsi="Arial Narrow"/>
              </w:rPr>
              <w:t>s charakterem smíšeným kolektivního bydlení ve vnitřním městě (SKOL-1).</w:t>
            </w:r>
          </w:p>
          <w:p w:rsidR="00CF1D64" w:rsidRDefault="00D75D5B" w:rsidP="00CF1D64">
            <w:pPr>
              <w:jc w:val="both"/>
              <w:rPr>
                <w:rFonts w:ascii="Arial Narrow" w:hAnsi="Arial Narrow"/>
              </w:rPr>
            </w:pPr>
            <w:r>
              <w:rPr>
                <w:rFonts w:ascii="Arial Narrow" w:hAnsi="Arial Narrow"/>
              </w:rPr>
              <w:t xml:space="preserve">Navrhovanou změnou </w:t>
            </w:r>
            <w:r w:rsidR="00CF1D64">
              <w:rPr>
                <w:rFonts w:ascii="Arial Narrow" w:hAnsi="Arial Narrow"/>
              </w:rPr>
              <w:t xml:space="preserve">nejsou dotčeny zájmy ochrany zemědělského půdního fondu hájené zákonem </w:t>
            </w:r>
            <w:r w:rsidR="00CF1D64" w:rsidRPr="0051198C">
              <w:rPr>
                <w:rFonts w:ascii="Arial Narrow" w:hAnsi="Arial Narrow"/>
              </w:rPr>
              <w:t>334/1992 Sb., o ochraně zemědělského půdního fondu, ve znění pozdějších předpisů</w:t>
            </w:r>
            <w:r w:rsidR="00CF1D64">
              <w:rPr>
                <w:rFonts w:ascii="Arial Narrow" w:hAnsi="Arial Narrow"/>
              </w:rPr>
              <w:t>.</w:t>
            </w:r>
            <w:r w:rsidR="001C639B">
              <w:rPr>
                <w:rFonts w:ascii="Arial Narrow" w:hAnsi="Arial Narrow"/>
              </w:rPr>
              <w:t xml:space="preserve"> </w:t>
            </w:r>
            <w:r w:rsidR="00CF1D64">
              <w:rPr>
                <w:rFonts w:ascii="Arial Narrow" w:hAnsi="Arial Narrow"/>
              </w:rPr>
              <w:t xml:space="preserve">S přihlédnutím k uvedené skutečnosti </w:t>
            </w:r>
            <w:r w:rsidR="00CF1D64" w:rsidRPr="001C639B">
              <w:rPr>
                <w:rFonts w:ascii="Arial Narrow" w:hAnsi="Arial Narrow"/>
                <w:u w:val="single"/>
              </w:rPr>
              <w:t>neuplatňuje</w:t>
            </w:r>
            <w:r w:rsidR="00CF1D64">
              <w:rPr>
                <w:rFonts w:ascii="Arial Narrow" w:hAnsi="Arial Narrow"/>
              </w:rPr>
              <w:t xml:space="preserve"> ministerstvo z hlediska ochrany ZPF </w:t>
            </w:r>
            <w:r w:rsidR="001C639B" w:rsidRPr="001C639B">
              <w:rPr>
                <w:rFonts w:ascii="Arial Narrow" w:hAnsi="Arial Narrow"/>
                <w:u w:val="single"/>
              </w:rPr>
              <w:t xml:space="preserve">žádné požadavky </w:t>
            </w:r>
            <w:r w:rsidR="001C639B">
              <w:rPr>
                <w:rFonts w:ascii="Arial Narrow" w:hAnsi="Arial Narrow"/>
              </w:rPr>
              <w:t>na obsah předmětného</w:t>
            </w:r>
            <w:r w:rsidR="00CF1D64">
              <w:rPr>
                <w:rFonts w:ascii="Arial Narrow" w:hAnsi="Arial Narrow"/>
              </w:rPr>
              <w:t xml:space="preserve"> návrhu zadání změny </w:t>
            </w:r>
            <w:r w:rsidR="001C639B">
              <w:rPr>
                <w:rFonts w:ascii="Arial Narrow" w:hAnsi="Arial Narrow"/>
              </w:rPr>
              <w:t>územního plánu města</w:t>
            </w:r>
            <w:r w:rsidR="00CF1D64">
              <w:rPr>
                <w:rFonts w:ascii="Arial Narrow" w:hAnsi="Arial Narrow"/>
              </w:rPr>
              <w:t xml:space="preserve"> Č</w:t>
            </w:r>
            <w:r w:rsidR="001C639B">
              <w:rPr>
                <w:rFonts w:ascii="Arial Narrow" w:hAnsi="Arial Narrow"/>
              </w:rPr>
              <w:t>eské</w:t>
            </w:r>
            <w:r w:rsidR="00CF1D64">
              <w:rPr>
                <w:rFonts w:ascii="Arial Narrow" w:hAnsi="Arial Narrow"/>
              </w:rPr>
              <w:t xml:space="preserve"> Budějovice.</w:t>
            </w:r>
          </w:p>
          <w:p w:rsidR="008866F9" w:rsidRPr="008866F9" w:rsidRDefault="00CF1D64" w:rsidP="008866F9">
            <w:pPr>
              <w:keepLines/>
              <w:autoSpaceDE w:val="0"/>
              <w:autoSpaceDN w:val="0"/>
              <w:adjustRightInd w:val="0"/>
              <w:ind w:left="810" w:hanging="810"/>
              <w:rPr>
                <w:rFonts w:ascii="Arial Narrow" w:hAnsi="Arial Narrow"/>
                <w:szCs w:val="24"/>
                <w:u w:val="single"/>
              </w:rPr>
            </w:pPr>
            <w:r>
              <w:rPr>
                <w:rFonts w:ascii="Arial Narrow" w:hAnsi="Arial Narrow"/>
                <w:szCs w:val="24"/>
                <w:u w:val="single"/>
              </w:rPr>
              <w:t>Z</w:t>
            </w:r>
            <w:r w:rsidR="008866F9" w:rsidRPr="008866F9">
              <w:rPr>
                <w:rFonts w:ascii="Arial Narrow" w:hAnsi="Arial Narrow"/>
                <w:szCs w:val="24"/>
                <w:u w:val="single"/>
              </w:rPr>
              <w:t xml:space="preserve"> hlediska ochrany </w:t>
            </w:r>
            <w:r w:rsidR="00C43C80">
              <w:rPr>
                <w:rFonts w:ascii="Arial Narrow" w:hAnsi="Arial Narrow"/>
                <w:szCs w:val="24"/>
                <w:u w:val="single"/>
              </w:rPr>
              <w:t>a využ</w:t>
            </w:r>
            <w:r>
              <w:rPr>
                <w:rFonts w:ascii="Arial Narrow" w:hAnsi="Arial Narrow"/>
                <w:szCs w:val="24"/>
                <w:u w:val="single"/>
              </w:rPr>
              <w:t>ívání</w:t>
            </w:r>
            <w:r w:rsidR="00C43C80">
              <w:rPr>
                <w:rFonts w:ascii="Arial Narrow" w:hAnsi="Arial Narrow"/>
                <w:szCs w:val="24"/>
                <w:u w:val="single"/>
              </w:rPr>
              <w:t xml:space="preserve"> nerostného bohatství</w:t>
            </w:r>
          </w:p>
          <w:p w:rsidR="00BA5C5C" w:rsidRPr="00EE62AD" w:rsidRDefault="008866F9" w:rsidP="001C639B">
            <w:pPr>
              <w:rPr>
                <w:rFonts w:ascii="Arial Narrow" w:hAnsi="Arial Narrow"/>
                <w:bCs/>
                <w:color w:val="000000"/>
              </w:rPr>
            </w:pPr>
            <w:r w:rsidRPr="008866F9">
              <w:rPr>
                <w:rFonts w:ascii="Arial Narrow" w:hAnsi="Arial Narrow"/>
                <w:color w:val="000000"/>
              </w:rPr>
              <w:t>Ministerstvo životního prostředí, odbor výkonu státní správy II, posoudilo dle ustanovení § 15 odst. 2 zákona č. 44/1988 Sb., o ochraně a využití nerostného bohatství (horní zákon), ve znění pozdějších předpisů,</w:t>
            </w:r>
            <w:r w:rsidR="00C43C80">
              <w:rPr>
                <w:rFonts w:ascii="Arial Narrow" w:hAnsi="Arial Narrow"/>
                <w:color w:val="000000"/>
              </w:rPr>
              <w:t xml:space="preserve"> </w:t>
            </w:r>
            <w:r w:rsidR="00CF1D64">
              <w:rPr>
                <w:rFonts w:ascii="Arial Narrow" w:hAnsi="Arial Narrow"/>
                <w:color w:val="000000"/>
              </w:rPr>
              <w:t xml:space="preserve">předložený návrh zadání změny územního plánu města České Budějovice v lokalitě </w:t>
            </w:r>
            <w:r w:rsidR="001C639B">
              <w:rPr>
                <w:rFonts w:ascii="Arial Narrow" w:hAnsi="Arial Narrow"/>
                <w:color w:val="000000"/>
              </w:rPr>
              <w:t>Loděnice</w:t>
            </w:r>
            <w:r w:rsidR="00CF1D64">
              <w:rPr>
                <w:rFonts w:ascii="Arial Narrow" w:hAnsi="Arial Narrow"/>
                <w:color w:val="000000"/>
              </w:rPr>
              <w:t xml:space="preserve"> v katastrálním </w:t>
            </w:r>
            <w:r w:rsidR="00BF2C2D">
              <w:rPr>
                <w:rFonts w:ascii="Arial Narrow" w:hAnsi="Arial Narrow"/>
                <w:color w:val="000000"/>
              </w:rPr>
              <w:t xml:space="preserve">území </w:t>
            </w:r>
            <w:r w:rsidR="000A55F2">
              <w:rPr>
                <w:rFonts w:ascii="Arial Narrow" w:hAnsi="Arial Narrow"/>
                <w:color w:val="000000"/>
              </w:rPr>
              <w:t xml:space="preserve">České Budějovice </w:t>
            </w:r>
            <w:r w:rsidR="001C639B">
              <w:rPr>
                <w:rFonts w:ascii="Arial Narrow" w:hAnsi="Arial Narrow"/>
                <w:color w:val="000000"/>
              </w:rPr>
              <w:t>2</w:t>
            </w:r>
            <w:r w:rsidR="000A55F2">
              <w:rPr>
                <w:rFonts w:ascii="Arial Narrow" w:hAnsi="Arial Narrow"/>
                <w:color w:val="000000"/>
              </w:rPr>
              <w:t xml:space="preserve"> a neuplatňuje žádný požadavek na jeho obsah z hlediska ochrany a využití nerostného bohatství.</w:t>
            </w:r>
          </w:p>
        </w:tc>
      </w:tr>
      <w:tr w:rsidR="00BA5C5C" w:rsidRPr="00E63814" w:rsidTr="0028313D">
        <w:trPr>
          <w:trHeight w:val="470"/>
        </w:trPr>
        <w:tc>
          <w:tcPr>
            <w:tcW w:w="334" w:type="pct"/>
            <w:vMerge/>
          </w:tcPr>
          <w:p w:rsidR="00BA5C5C" w:rsidRPr="00EE62AD" w:rsidRDefault="00BA5C5C">
            <w:pPr>
              <w:jc w:val="center"/>
              <w:rPr>
                <w:rFonts w:ascii="Arial Narrow" w:hAnsi="Arial Narrow"/>
                <w:b/>
                <w:bCs/>
                <w:color w:val="000000"/>
              </w:rPr>
            </w:pPr>
          </w:p>
        </w:tc>
        <w:tc>
          <w:tcPr>
            <w:tcW w:w="753" w:type="pct"/>
            <w:vMerge/>
          </w:tcPr>
          <w:p w:rsidR="00BA5C5C" w:rsidRPr="00EE62AD" w:rsidRDefault="00BA5C5C">
            <w:pPr>
              <w:rPr>
                <w:rFonts w:ascii="Arial Narrow" w:hAnsi="Arial Narrow"/>
                <w:b/>
                <w:bCs/>
                <w:color w:val="000000"/>
              </w:rPr>
            </w:pPr>
          </w:p>
        </w:tc>
        <w:tc>
          <w:tcPr>
            <w:tcW w:w="3913" w:type="pct"/>
          </w:tcPr>
          <w:p w:rsidR="00EF13B4" w:rsidRDefault="000A55F2" w:rsidP="00EF13B4">
            <w:pPr>
              <w:rPr>
                <w:rFonts w:ascii="Arial Narrow" w:hAnsi="Arial Narrow"/>
                <w:b/>
                <w:bCs/>
                <w:color w:val="000000"/>
              </w:rPr>
            </w:pPr>
            <w:r>
              <w:rPr>
                <w:rFonts w:ascii="Arial Narrow" w:hAnsi="Arial Narrow"/>
                <w:b/>
                <w:bCs/>
                <w:color w:val="000000"/>
              </w:rPr>
              <w:t>Bez p</w:t>
            </w:r>
            <w:r w:rsidR="00037959">
              <w:rPr>
                <w:rFonts w:ascii="Arial Narrow" w:hAnsi="Arial Narrow"/>
                <w:b/>
                <w:bCs/>
                <w:color w:val="000000"/>
              </w:rPr>
              <w:t>ožadavk</w:t>
            </w:r>
            <w:r>
              <w:rPr>
                <w:rFonts w:ascii="Arial Narrow" w:hAnsi="Arial Narrow"/>
                <w:b/>
                <w:bCs/>
                <w:color w:val="000000"/>
              </w:rPr>
              <w:t>ů</w:t>
            </w:r>
            <w:r w:rsidR="00EF13B4">
              <w:rPr>
                <w:rFonts w:ascii="Arial Narrow" w:hAnsi="Arial Narrow"/>
                <w:b/>
                <w:bCs/>
                <w:color w:val="000000"/>
              </w:rPr>
              <w:t>.</w:t>
            </w:r>
          </w:p>
          <w:p w:rsidR="008B2D86" w:rsidRPr="00EE62AD" w:rsidRDefault="0000350C" w:rsidP="000074C8">
            <w:pPr>
              <w:rPr>
                <w:rFonts w:ascii="Arial Narrow" w:hAnsi="Arial Narrow"/>
                <w:color w:val="000000"/>
              </w:rPr>
            </w:pPr>
            <w:r w:rsidRPr="0000350C">
              <w:rPr>
                <w:rFonts w:ascii="Arial Narrow" w:hAnsi="Arial Narrow"/>
                <w:bCs/>
                <w:color w:val="000000"/>
              </w:rPr>
              <w:t xml:space="preserve"> </w:t>
            </w:r>
          </w:p>
        </w:tc>
      </w:tr>
      <w:tr w:rsidR="00502CAE" w:rsidRPr="003C6B2D" w:rsidTr="00502CAE">
        <w:trPr>
          <w:trHeight w:val="458"/>
        </w:trPr>
        <w:tc>
          <w:tcPr>
            <w:tcW w:w="334" w:type="pct"/>
            <w:vMerge w:val="restart"/>
          </w:tcPr>
          <w:p w:rsidR="00502CAE" w:rsidRPr="003C6B2D" w:rsidRDefault="00502CAE">
            <w:pPr>
              <w:jc w:val="center"/>
              <w:rPr>
                <w:rFonts w:ascii="Arial Narrow" w:hAnsi="Arial Narrow"/>
                <w:b/>
                <w:bCs/>
                <w:color w:val="000000" w:themeColor="text1"/>
              </w:rPr>
            </w:pPr>
            <w:r w:rsidRPr="003C6B2D">
              <w:rPr>
                <w:rFonts w:ascii="Arial Narrow" w:hAnsi="Arial Narrow"/>
                <w:b/>
                <w:bCs/>
                <w:color w:val="000000" w:themeColor="text1"/>
              </w:rPr>
              <w:t>5.</w:t>
            </w:r>
          </w:p>
        </w:tc>
        <w:tc>
          <w:tcPr>
            <w:tcW w:w="753" w:type="pct"/>
            <w:vMerge w:val="restart"/>
          </w:tcPr>
          <w:p w:rsidR="00502CAE" w:rsidRPr="003C6B2D" w:rsidRDefault="00502CAE" w:rsidP="00A21F05">
            <w:pPr>
              <w:rPr>
                <w:rFonts w:ascii="Arial Narrow" w:hAnsi="Arial Narrow"/>
                <w:b/>
                <w:bCs/>
                <w:color w:val="000000" w:themeColor="text1"/>
              </w:rPr>
            </w:pPr>
            <w:r w:rsidRPr="003C6B2D">
              <w:rPr>
                <w:rFonts w:ascii="Arial Narrow" w:hAnsi="Arial Narrow"/>
                <w:b/>
                <w:bCs/>
                <w:color w:val="000000" w:themeColor="text1"/>
              </w:rPr>
              <w:t>Ministerstvo životního prostředí, Praha</w:t>
            </w:r>
          </w:p>
          <w:p w:rsidR="00502CAE" w:rsidRPr="003C6B2D" w:rsidRDefault="00502CAE" w:rsidP="00A21F05">
            <w:pPr>
              <w:rPr>
                <w:rFonts w:ascii="Arial Narrow" w:hAnsi="Arial Narrow"/>
                <w:b/>
                <w:bCs/>
                <w:color w:val="000000" w:themeColor="text1"/>
              </w:rPr>
            </w:pPr>
          </w:p>
        </w:tc>
        <w:tc>
          <w:tcPr>
            <w:tcW w:w="3913" w:type="pct"/>
          </w:tcPr>
          <w:p w:rsidR="00502CAE" w:rsidRPr="003C6B2D" w:rsidRDefault="00502CAE" w:rsidP="003529BB">
            <w:pPr>
              <w:pStyle w:val="Nadpis2"/>
              <w:rPr>
                <w:color w:val="000000" w:themeColor="text1"/>
              </w:rPr>
            </w:pPr>
            <w:r w:rsidRPr="003C6B2D">
              <w:rPr>
                <w:color w:val="000000" w:themeColor="text1"/>
              </w:rPr>
              <w:t>Neuplatněno.</w:t>
            </w:r>
          </w:p>
          <w:p w:rsidR="00502CAE" w:rsidRPr="003C6B2D" w:rsidRDefault="00502CAE" w:rsidP="003529BB">
            <w:pPr>
              <w:rPr>
                <w:color w:val="000000" w:themeColor="text1"/>
              </w:rPr>
            </w:pPr>
          </w:p>
        </w:tc>
      </w:tr>
      <w:tr w:rsidR="00502CAE" w:rsidRPr="003C6B2D" w:rsidTr="007139A2">
        <w:trPr>
          <w:trHeight w:val="383"/>
        </w:trPr>
        <w:tc>
          <w:tcPr>
            <w:tcW w:w="334" w:type="pct"/>
            <w:vMerge/>
          </w:tcPr>
          <w:p w:rsidR="00502CAE" w:rsidRPr="003C6B2D" w:rsidRDefault="00502CAE">
            <w:pPr>
              <w:jc w:val="center"/>
              <w:rPr>
                <w:rFonts w:ascii="Arial Narrow" w:hAnsi="Arial Narrow"/>
                <w:b/>
                <w:bCs/>
                <w:color w:val="000000" w:themeColor="text1"/>
              </w:rPr>
            </w:pPr>
          </w:p>
        </w:tc>
        <w:tc>
          <w:tcPr>
            <w:tcW w:w="753" w:type="pct"/>
            <w:vMerge/>
          </w:tcPr>
          <w:p w:rsidR="00502CAE" w:rsidRPr="003C6B2D" w:rsidRDefault="00502CAE" w:rsidP="00A21F05">
            <w:pPr>
              <w:rPr>
                <w:rFonts w:ascii="Arial Narrow" w:hAnsi="Arial Narrow"/>
                <w:b/>
                <w:bCs/>
                <w:color w:val="000000" w:themeColor="text1"/>
              </w:rPr>
            </w:pPr>
          </w:p>
        </w:tc>
        <w:tc>
          <w:tcPr>
            <w:tcW w:w="3913" w:type="pct"/>
          </w:tcPr>
          <w:p w:rsidR="00502CAE" w:rsidRPr="003C6B2D" w:rsidRDefault="00502CAE" w:rsidP="003529BB">
            <w:pPr>
              <w:rPr>
                <w:rFonts w:ascii="Arial Narrow" w:hAnsi="Arial Narrow"/>
                <w:b/>
                <w:color w:val="000000" w:themeColor="text1"/>
              </w:rPr>
            </w:pPr>
            <w:r w:rsidRPr="003C6B2D">
              <w:rPr>
                <w:rFonts w:ascii="Arial Narrow" w:hAnsi="Arial Narrow"/>
                <w:b/>
                <w:color w:val="000000" w:themeColor="text1"/>
              </w:rPr>
              <w:t>Bez požadavků</w:t>
            </w:r>
            <w:r w:rsidR="003529BB" w:rsidRPr="003C6B2D">
              <w:rPr>
                <w:rFonts w:ascii="Arial Narrow" w:hAnsi="Arial Narrow"/>
                <w:b/>
                <w:color w:val="000000" w:themeColor="text1"/>
              </w:rPr>
              <w:t>.</w:t>
            </w:r>
          </w:p>
        </w:tc>
      </w:tr>
      <w:tr w:rsidR="003529BB" w:rsidRPr="00523682" w:rsidTr="00F0601D">
        <w:trPr>
          <w:trHeight w:val="902"/>
        </w:trPr>
        <w:tc>
          <w:tcPr>
            <w:tcW w:w="334" w:type="pct"/>
            <w:vMerge w:val="restart"/>
          </w:tcPr>
          <w:p w:rsidR="003529BB" w:rsidRPr="00B6394B" w:rsidRDefault="003529BB">
            <w:pPr>
              <w:jc w:val="center"/>
              <w:rPr>
                <w:rFonts w:ascii="Arial Narrow" w:hAnsi="Arial Narrow"/>
                <w:b/>
                <w:bCs/>
                <w:color w:val="000000"/>
              </w:rPr>
            </w:pPr>
            <w:r w:rsidRPr="00B6394B">
              <w:rPr>
                <w:rFonts w:ascii="Arial Narrow" w:hAnsi="Arial Narrow"/>
                <w:b/>
                <w:bCs/>
                <w:color w:val="000000"/>
              </w:rPr>
              <w:t>6.</w:t>
            </w:r>
          </w:p>
        </w:tc>
        <w:tc>
          <w:tcPr>
            <w:tcW w:w="753" w:type="pct"/>
            <w:vMerge w:val="restart"/>
          </w:tcPr>
          <w:p w:rsidR="003529BB" w:rsidRPr="00B6394B" w:rsidRDefault="003529BB">
            <w:pPr>
              <w:rPr>
                <w:rFonts w:ascii="Arial Narrow" w:hAnsi="Arial Narrow"/>
                <w:b/>
                <w:bCs/>
                <w:color w:val="000000"/>
              </w:rPr>
            </w:pPr>
            <w:r w:rsidRPr="00B6394B">
              <w:rPr>
                <w:rFonts w:ascii="Arial Narrow" w:hAnsi="Arial Narrow"/>
                <w:b/>
                <w:bCs/>
                <w:color w:val="000000"/>
              </w:rPr>
              <w:t xml:space="preserve">Ministerstvo průmyslu a obchodu ČR </w:t>
            </w:r>
          </w:p>
          <w:p w:rsidR="003529BB" w:rsidRPr="00B6394B" w:rsidRDefault="00E97553" w:rsidP="00AE7C4A">
            <w:pPr>
              <w:rPr>
                <w:rFonts w:ascii="Arial Narrow" w:hAnsi="Arial Narrow"/>
                <w:b/>
                <w:bCs/>
                <w:color w:val="000000"/>
                <w:u w:val="single"/>
              </w:rPr>
            </w:pPr>
            <w:r>
              <w:rPr>
                <w:rFonts w:ascii="Arial Narrow" w:hAnsi="Arial Narrow"/>
                <w:b/>
                <w:bCs/>
                <w:color w:val="000000"/>
                <w:u w:val="single"/>
              </w:rPr>
              <w:t>6. 10. 2014</w:t>
            </w:r>
          </w:p>
        </w:tc>
        <w:tc>
          <w:tcPr>
            <w:tcW w:w="3913" w:type="pct"/>
          </w:tcPr>
          <w:p w:rsidR="003529BB" w:rsidRPr="00B6394B" w:rsidRDefault="003529BB">
            <w:pPr>
              <w:framePr w:hSpace="141" w:wrap="around" w:vAnchor="text" w:hAnchor="text" w:y="1"/>
              <w:suppressOverlap/>
              <w:rPr>
                <w:rFonts w:ascii="Arial Narrow" w:hAnsi="Arial Narrow"/>
                <w:b/>
                <w:color w:val="000000"/>
              </w:rPr>
            </w:pPr>
            <w:r w:rsidRPr="00B6394B">
              <w:rPr>
                <w:rFonts w:ascii="Arial Narrow" w:hAnsi="Arial Narrow"/>
                <w:b/>
                <w:color w:val="000000"/>
              </w:rPr>
              <w:t xml:space="preserve">Věc: Projednání návrhu zadání změny </w:t>
            </w:r>
            <w:proofErr w:type="spellStart"/>
            <w:r w:rsidRPr="00B6394B">
              <w:rPr>
                <w:rFonts w:ascii="Arial Narrow" w:hAnsi="Arial Narrow"/>
                <w:b/>
                <w:color w:val="000000"/>
              </w:rPr>
              <w:t>ÚPm</w:t>
            </w:r>
            <w:proofErr w:type="spellEnd"/>
            <w:r w:rsidRPr="00B6394B">
              <w:rPr>
                <w:rFonts w:ascii="Arial Narrow" w:hAnsi="Arial Narrow"/>
                <w:b/>
                <w:color w:val="000000"/>
              </w:rPr>
              <w:t xml:space="preserve"> České Budějovice </w:t>
            </w:r>
            <w:r w:rsidR="000A55F2">
              <w:rPr>
                <w:rFonts w:ascii="Arial Narrow" w:hAnsi="Arial Narrow"/>
                <w:b/>
                <w:color w:val="000000"/>
              </w:rPr>
              <w:t xml:space="preserve">v lok. </w:t>
            </w:r>
            <w:r w:rsidR="00E97553">
              <w:rPr>
                <w:rFonts w:ascii="Arial Narrow" w:hAnsi="Arial Narrow"/>
                <w:b/>
                <w:color w:val="000000"/>
              </w:rPr>
              <w:t>Loděnice</w:t>
            </w:r>
          </w:p>
          <w:p w:rsidR="003529BB" w:rsidRPr="00B6394B" w:rsidRDefault="003529BB" w:rsidP="00E97553">
            <w:pPr>
              <w:pStyle w:val="Nadpis2"/>
              <w:rPr>
                <w:b w:val="0"/>
                <w:color w:val="000000"/>
              </w:rPr>
            </w:pPr>
            <w:r w:rsidRPr="00B6394B">
              <w:rPr>
                <w:b w:val="0"/>
                <w:color w:val="000000"/>
              </w:rPr>
              <w:t xml:space="preserve">Z hlediska působnosti MPO ve věci využívání nerostného bohatství a těžby nerostných surovin neuplatňujeme </w:t>
            </w:r>
            <w:r w:rsidR="000A55F2">
              <w:rPr>
                <w:b w:val="0"/>
                <w:color w:val="000000"/>
              </w:rPr>
              <w:t xml:space="preserve">podle § 47 odst. 2 stavebního zákona a ustanovení § 15 odst. 2 horního zákona </w:t>
            </w:r>
            <w:r w:rsidRPr="00B6394B">
              <w:rPr>
                <w:b w:val="0"/>
                <w:color w:val="000000"/>
              </w:rPr>
              <w:t>k výše uvedené územně plánovací dokumentaci žádné připomínky, protože v </w:t>
            </w:r>
            <w:proofErr w:type="spellStart"/>
            <w:proofErr w:type="gramStart"/>
            <w:r w:rsidRPr="00B6394B">
              <w:rPr>
                <w:b w:val="0"/>
                <w:color w:val="000000"/>
              </w:rPr>
              <w:t>k.ú</w:t>
            </w:r>
            <w:proofErr w:type="spellEnd"/>
            <w:r w:rsidRPr="00B6394B">
              <w:rPr>
                <w:b w:val="0"/>
                <w:color w:val="000000"/>
              </w:rPr>
              <w:t>.</w:t>
            </w:r>
            <w:proofErr w:type="gramEnd"/>
            <w:r w:rsidRPr="00B6394B">
              <w:rPr>
                <w:b w:val="0"/>
                <w:color w:val="000000"/>
              </w:rPr>
              <w:t xml:space="preserve"> </w:t>
            </w:r>
            <w:r w:rsidR="000A55F2">
              <w:rPr>
                <w:b w:val="0"/>
                <w:color w:val="000000"/>
              </w:rPr>
              <w:t xml:space="preserve">České Budějovice </w:t>
            </w:r>
            <w:r w:rsidR="00E97553">
              <w:rPr>
                <w:b w:val="0"/>
                <w:color w:val="000000"/>
              </w:rPr>
              <w:t>2</w:t>
            </w:r>
            <w:r w:rsidR="00F0601D" w:rsidRPr="00B6394B">
              <w:rPr>
                <w:b w:val="0"/>
                <w:color w:val="000000"/>
              </w:rPr>
              <w:t xml:space="preserve"> </w:t>
            </w:r>
            <w:r w:rsidRPr="00B6394B">
              <w:rPr>
                <w:b w:val="0"/>
                <w:color w:val="000000"/>
              </w:rPr>
              <w:t>se nenacházejí výhradní ložiska nerostných surovin.</w:t>
            </w:r>
          </w:p>
        </w:tc>
      </w:tr>
      <w:tr w:rsidR="003529BB" w:rsidRPr="00523682" w:rsidTr="0028313D">
        <w:trPr>
          <w:trHeight w:val="439"/>
        </w:trPr>
        <w:tc>
          <w:tcPr>
            <w:tcW w:w="334" w:type="pct"/>
            <w:vMerge/>
          </w:tcPr>
          <w:p w:rsidR="003529BB" w:rsidRPr="00B6394B" w:rsidRDefault="003529BB">
            <w:pPr>
              <w:jc w:val="center"/>
              <w:rPr>
                <w:rFonts w:ascii="Arial Narrow" w:hAnsi="Arial Narrow"/>
                <w:b/>
                <w:bCs/>
                <w:color w:val="000000"/>
              </w:rPr>
            </w:pPr>
          </w:p>
        </w:tc>
        <w:tc>
          <w:tcPr>
            <w:tcW w:w="753" w:type="pct"/>
            <w:vMerge/>
          </w:tcPr>
          <w:p w:rsidR="003529BB" w:rsidRPr="00B6394B" w:rsidRDefault="003529BB">
            <w:pPr>
              <w:rPr>
                <w:rFonts w:ascii="Arial Narrow" w:hAnsi="Arial Narrow"/>
                <w:b/>
                <w:bCs/>
                <w:color w:val="000000"/>
              </w:rPr>
            </w:pPr>
          </w:p>
        </w:tc>
        <w:tc>
          <w:tcPr>
            <w:tcW w:w="3913" w:type="pct"/>
          </w:tcPr>
          <w:p w:rsidR="003529BB" w:rsidRPr="00B6394B" w:rsidRDefault="003529BB" w:rsidP="003529BB">
            <w:pPr>
              <w:framePr w:hSpace="141" w:wrap="around" w:vAnchor="text" w:hAnchor="text" w:y="1"/>
              <w:suppressOverlap/>
              <w:rPr>
                <w:rFonts w:ascii="Arial Narrow" w:hAnsi="Arial Narrow"/>
                <w:b/>
                <w:color w:val="000000"/>
              </w:rPr>
            </w:pPr>
            <w:r w:rsidRPr="00B6394B">
              <w:rPr>
                <w:rFonts w:ascii="Arial Narrow" w:hAnsi="Arial Narrow"/>
                <w:b/>
                <w:color w:val="000000"/>
              </w:rPr>
              <w:t>B</w:t>
            </w:r>
            <w:r w:rsidRPr="00B6394B">
              <w:rPr>
                <w:rFonts w:ascii="Arial Narrow" w:hAnsi="Arial Narrow"/>
                <w:b/>
                <w:bCs/>
                <w:color w:val="000000"/>
              </w:rPr>
              <w:t>ez požadavků.</w:t>
            </w:r>
          </w:p>
        </w:tc>
      </w:tr>
      <w:tr w:rsidR="0028313D" w:rsidRPr="00992045" w:rsidTr="000A55F2">
        <w:trPr>
          <w:trHeight w:val="2619"/>
        </w:trPr>
        <w:tc>
          <w:tcPr>
            <w:tcW w:w="334" w:type="pct"/>
            <w:vMerge w:val="restart"/>
          </w:tcPr>
          <w:p w:rsidR="0028313D" w:rsidRPr="00992045" w:rsidRDefault="0028313D">
            <w:pPr>
              <w:jc w:val="center"/>
              <w:rPr>
                <w:rFonts w:ascii="Arial Narrow" w:hAnsi="Arial Narrow"/>
                <w:b/>
                <w:bCs/>
                <w:color w:val="000000"/>
              </w:rPr>
            </w:pPr>
            <w:r>
              <w:rPr>
                <w:rFonts w:ascii="Arial Narrow" w:hAnsi="Arial Narrow"/>
                <w:b/>
                <w:bCs/>
                <w:color w:val="000000"/>
              </w:rPr>
              <w:t>7</w:t>
            </w:r>
            <w:r w:rsidRPr="00992045">
              <w:rPr>
                <w:rFonts w:ascii="Arial Narrow" w:hAnsi="Arial Narrow"/>
                <w:b/>
                <w:bCs/>
                <w:color w:val="000000"/>
              </w:rPr>
              <w:t>.</w:t>
            </w:r>
          </w:p>
        </w:tc>
        <w:tc>
          <w:tcPr>
            <w:tcW w:w="753" w:type="pct"/>
            <w:vMerge w:val="restart"/>
          </w:tcPr>
          <w:p w:rsidR="0028313D" w:rsidRPr="00992045" w:rsidRDefault="0028313D">
            <w:pPr>
              <w:rPr>
                <w:rFonts w:ascii="Arial Narrow" w:hAnsi="Arial Narrow"/>
                <w:b/>
                <w:bCs/>
                <w:color w:val="000000"/>
              </w:rPr>
            </w:pPr>
            <w:r w:rsidRPr="00992045">
              <w:rPr>
                <w:rFonts w:ascii="Arial Narrow" w:hAnsi="Arial Narrow"/>
                <w:b/>
                <w:bCs/>
                <w:color w:val="000000"/>
              </w:rPr>
              <w:t>Ministerstvo dopravy</w:t>
            </w:r>
          </w:p>
          <w:p w:rsidR="0028313D" w:rsidRPr="00992045" w:rsidRDefault="0023203F">
            <w:pPr>
              <w:rPr>
                <w:rFonts w:ascii="Arial Narrow" w:hAnsi="Arial Narrow"/>
                <w:b/>
                <w:bCs/>
                <w:color w:val="000000"/>
                <w:u w:val="single"/>
              </w:rPr>
            </w:pPr>
            <w:r>
              <w:rPr>
                <w:rFonts w:ascii="Arial Narrow" w:hAnsi="Arial Narrow"/>
                <w:b/>
                <w:bCs/>
                <w:color w:val="000000"/>
                <w:u w:val="single"/>
              </w:rPr>
              <w:t>3. 11. 2014</w:t>
            </w:r>
          </w:p>
        </w:tc>
        <w:tc>
          <w:tcPr>
            <w:tcW w:w="3913" w:type="pct"/>
          </w:tcPr>
          <w:p w:rsidR="0028313D" w:rsidRPr="00992045" w:rsidRDefault="0028313D">
            <w:pPr>
              <w:rPr>
                <w:rFonts w:ascii="Arial Narrow" w:hAnsi="Arial Narrow"/>
                <w:color w:val="000000"/>
              </w:rPr>
            </w:pPr>
            <w:r w:rsidRPr="00992045">
              <w:rPr>
                <w:rFonts w:ascii="Arial Narrow" w:hAnsi="Arial Narrow"/>
                <w:color w:val="000000"/>
              </w:rPr>
              <w:t xml:space="preserve">Věc: Návrh zadání změny </w:t>
            </w:r>
            <w:r w:rsidR="000074C8">
              <w:rPr>
                <w:rFonts w:ascii="Arial Narrow" w:hAnsi="Arial Narrow"/>
                <w:color w:val="000000"/>
              </w:rPr>
              <w:t xml:space="preserve">územního plánu města </w:t>
            </w:r>
            <w:r w:rsidRPr="00992045">
              <w:rPr>
                <w:rFonts w:ascii="Arial Narrow" w:hAnsi="Arial Narrow"/>
                <w:color w:val="000000"/>
              </w:rPr>
              <w:t xml:space="preserve">České Budějovice </w:t>
            </w:r>
            <w:r w:rsidR="00F70AA2">
              <w:rPr>
                <w:rFonts w:ascii="Arial Narrow" w:hAnsi="Arial Narrow"/>
                <w:color w:val="000000"/>
              </w:rPr>
              <w:t>v</w:t>
            </w:r>
            <w:r w:rsidR="000A55F2">
              <w:rPr>
                <w:rFonts w:ascii="Arial Narrow" w:hAnsi="Arial Narrow"/>
                <w:color w:val="000000"/>
              </w:rPr>
              <w:t xml:space="preserve"> lokalitě </w:t>
            </w:r>
            <w:r w:rsidR="0023203F">
              <w:rPr>
                <w:rFonts w:ascii="Arial Narrow" w:hAnsi="Arial Narrow"/>
                <w:color w:val="000000"/>
              </w:rPr>
              <w:t>Loděnice</w:t>
            </w:r>
          </w:p>
          <w:p w:rsidR="0028313D" w:rsidRDefault="0028313D">
            <w:pPr>
              <w:rPr>
                <w:rFonts w:ascii="Arial Narrow" w:hAnsi="Arial Narrow" w:cs="Arial"/>
                <w:color w:val="000000"/>
              </w:rPr>
            </w:pPr>
            <w:r w:rsidRPr="00C63A5F">
              <w:rPr>
                <w:rFonts w:ascii="Arial Narrow" w:hAnsi="Arial Narrow" w:cs="Arial"/>
                <w:b/>
                <w:color w:val="000000"/>
              </w:rPr>
              <w:t>Na základě</w:t>
            </w:r>
            <w:r>
              <w:rPr>
                <w:rFonts w:ascii="Arial Narrow" w:hAnsi="Arial Narrow" w:cs="Arial"/>
                <w:color w:val="000000"/>
              </w:rPr>
              <w:t xml:space="preserve"> ustanovení § 4 </w:t>
            </w:r>
            <w:r w:rsidRPr="00C63A5F">
              <w:rPr>
                <w:rFonts w:ascii="Arial Narrow" w:hAnsi="Arial Narrow" w:cs="Arial"/>
                <w:b/>
                <w:color w:val="000000"/>
              </w:rPr>
              <w:t>zákona č. 183/2006 Sb.</w:t>
            </w:r>
            <w:r>
              <w:rPr>
                <w:rFonts w:ascii="Arial Narrow" w:hAnsi="Arial Narrow" w:cs="Arial"/>
                <w:color w:val="000000"/>
              </w:rPr>
              <w:t xml:space="preserve">, o územním plánování a stavebním řádu (stavební zákon), v platném znění, </w:t>
            </w:r>
            <w:r w:rsidRPr="00C63A5F">
              <w:rPr>
                <w:rFonts w:ascii="Arial Narrow" w:hAnsi="Arial Narrow" w:cs="Arial"/>
                <w:b/>
                <w:color w:val="000000"/>
              </w:rPr>
              <w:t>Ministerstvo dopravy</w:t>
            </w:r>
            <w:r>
              <w:rPr>
                <w:rFonts w:ascii="Arial Narrow" w:hAnsi="Arial Narrow" w:cs="Arial"/>
                <w:color w:val="000000"/>
              </w:rPr>
              <w:t xml:space="preserve">, jako dotčený orgán ve věcech dopravy, </w:t>
            </w:r>
            <w:r w:rsidR="000074C8">
              <w:rPr>
                <w:rFonts w:ascii="Arial Narrow" w:hAnsi="Arial Narrow" w:cs="Arial"/>
                <w:b/>
                <w:color w:val="000000"/>
              </w:rPr>
              <w:t>uplatňuje požadavky</w:t>
            </w:r>
            <w:r>
              <w:rPr>
                <w:rFonts w:ascii="Arial Narrow" w:hAnsi="Arial Narrow" w:cs="Arial"/>
                <w:color w:val="000000"/>
              </w:rPr>
              <w:t xml:space="preserve"> podle § 40 odst. 2 písm. g) zák. č. 13/1997 Sb. </w:t>
            </w:r>
            <w:r w:rsidR="000074C8">
              <w:rPr>
                <w:rFonts w:ascii="Arial Narrow" w:hAnsi="Arial Narrow" w:cs="Arial"/>
                <w:color w:val="000000"/>
              </w:rPr>
              <w:t>o</w:t>
            </w:r>
            <w:r>
              <w:rPr>
                <w:rFonts w:ascii="Arial Narrow" w:hAnsi="Arial Narrow" w:cs="Arial"/>
                <w:color w:val="000000"/>
              </w:rPr>
              <w:t xml:space="preserve"> pozemních komunikacích, v platném znění, podle § 56 písm. d) zák. č. 266/1994 Sb., o drahách, v platném znění, podle § 88 odst. 1 písm. o) zák. č. 49/1997 Sb., o civilním letectví, v platném znění a podle § 4 zák. č. 114/1995 Sb., o vnitrozemské plavbě, v platném znění, </w:t>
            </w:r>
            <w:r w:rsidRPr="00C63A5F">
              <w:rPr>
                <w:rFonts w:ascii="Arial Narrow" w:hAnsi="Arial Narrow" w:cs="Arial"/>
                <w:b/>
                <w:color w:val="000000"/>
              </w:rPr>
              <w:t xml:space="preserve">k návrhu zadání změny územního plánu města České Budějovice </w:t>
            </w:r>
            <w:r w:rsidR="000A55F2">
              <w:rPr>
                <w:rFonts w:ascii="Arial Narrow" w:hAnsi="Arial Narrow" w:cs="Arial"/>
                <w:b/>
                <w:color w:val="000000"/>
              </w:rPr>
              <w:t xml:space="preserve">v lokalitě </w:t>
            </w:r>
            <w:r w:rsidR="0023203F">
              <w:rPr>
                <w:rFonts w:ascii="Arial Narrow" w:hAnsi="Arial Narrow" w:cs="Arial"/>
                <w:b/>
                <w:color w:val="000000"/>
              </w:rPr>
              <w:t>Loděnice</w:t>
            </w:r>
            <w:r>
              <w:rPr>
                <w:rFonts w:ascii="Arial Narrow" w:hAnsi="Arial Narrow" w:cs="Arial"/>
                <w:color w:val="000000"/>
              </w:rPr>
              <w:t>.</w:t>
            </w:r>
          </w:p>
          <w:p w:rsidR="0023203F" w:rsidRDefault="0023203F" w:rsidP="000A55F2">
            <w:pPr>
              <w:rPr>
                <w:rFonts w:ascii="Arial Narrow" w:hAnsi="Arial Narrow" w:cs="Arial"/>
                <w:color w:val="000000"/>
                <w:u w:val="single"/>
              </w:rPr>
            </w:pPr>
            <w:r>
              <w:rPr>
                <w:rFonts w:ascii="Arial Narrow" w:hAnsi="Arial Narrow" w:cs="Arial"/>
                <w:color w:val="000000"/>
                <w:u w:val="single"/>
              </w:rPr>
              <w:t>Silniční doprava</w:t>
            </w:r>
          </w:p>
          <w:p w:rsidR="00577701" w:rsidRDefault="0023203F" w:rsidP="00577701">
            <w:pPr>
              <w:rPr>
                <w:rFonts w:ascii="Arial Narrow" w:hAnsi="Arial Narrow" w:cs="Arial"/>
                <w:color w:val="000000"/>
              </w:rPr>
            </w:pPr>
            <w:r>
              <w:rPr>
                <w:rFonts w:ascii="Arial Narrow" w:hAnsi="Arial Narrow" w:cs="Arial"/>
                <w:color w:val="000000"/>
              </w:rPr>
              <w:t>Změnou ÚP je řešena změna způsobu využití z nezastavitelného území rekreační zeleně (ZR) na zastavitelné území s charakterem smíšeným</w:t>
            </w:r>
            <w:r w:rsidR="00577701">
              <w:rPr>
                <w:rFonts w:ascii="Arial Narrow" w:hAnsi="Arial Narrow" w:cs="Arial"/>
                <w:color w:val="000000"/>
              </w:rPr>
              <w:t xml:space="preserve"> kolektivního bydlení ve vnitřním městě (SKOL-1). Řešené území se nachází mezi ul. Na Dlouhé louce (sil. I/3) a Vltavou a změna využití má zajistit možnost realizace autosalonu v návaznosti na již stávající autosalon při využití stávajícího napojení na veřejnou dopravní a technickou infrastrukturu. Řešená lokalita je umístěna v ochranném silničním pásmu silnice I/3 vymezeném dle zákona č. 13/1997 Sb., o pozemních komunikacích.</w:t>
            </w:r>
          </w:p>
          <w:p w:rsidR="00C60FF0" w:rsidRDefault="00577701" w:rsidP="00C60FF0">
            <w:pPr>
              <w:rPr>
                <w:rFonts w:ascii="Arial Narrow" w:hAnsi="Arial Narrow" w:cs="Arial"/>
                <w:color w:val="000000"/>
              </w:rPr>
            </w:pPr>
            <w:r>
              <w:rPr>
                <w:rFonts w:ascii="Arial Narrow" w:hAnsi="Arial Narrow" w:cs="Arial"/>
                <w:color w:val="000000"/>
              </w:rPr>
              <w:lastRenderedPageBreak/>
              <w:t xml:space="preserve">Navrhované funkční využití SKOL-1 umožňuje v této ploše realizovat i stavby podléhající </w:t>
            </w:r>
            <w:r w:rsidR="00C60FF0">
              <w:rPr>
                <w:rFonts w:ascii="Arial Narrow" w:hAnsi="Arial Narrow" w:cs="Arial"/>
                <w:color w:val="000000"/>
              </w:rPr>
              <w:t xml:space="preserve">splnění platných </w:t>
            </w:r>
            <w:proofErr w:type="spellStart"/>
            <w:r w:rsidR="00C60FF0">
              <w:rPr>
                <w:rFonts w:ascii="Arial Narrow" w:hAnsi="Arial Narrow" w:cs="Arial"/>
                <w:color w:val="000000"/>
              </w:rPr>
              <w:t>hyg</w:t>
            </w:r>
            <w:proofErr w:type="spellEnd"/>
            <w:r w:rsidR="00C60FF0">
              <w:rPr>
                <w:rFonts w:ascii="Arial Narrow" w:hAnsi="Arial Narrow" w:cs="Arial"/>
                <w:color w:val="000000"/>
              </w:rPr>
              <w:t xml:space="preserve">. </w:t>
            </w:r>
            <w:r w:rsidR="00575DBD">
              <w:rPr>
                <w:rFonts w:ascii="Arial Narrow" w:hAnsi="Arial Narrow" w:cs="Arial"/>
                <w:color w:val="000000"/>
              </w:rPr>
              <w:t>l</w:t>
            </w:r>
            <w:r w:rsidR="00C60FF0">
              <w:rPr>
                <w:rFonts w:ascii="Arial Narrow" w:hAnsi="Arial Narrow" w:cs="Arial"/>
                <w:color w:val="000000"/>
              </w:rPr>
              <w:t>imitů (především hlukových). V případě, že v této změně ÚP nebudou pro řešenou lokalitu stanoveny přesné limity, které vyloučí realizaci chráněných objektů, požadujeme tuto lokalitu řešit jako podmíněně přípustnou tak, aby využití lokality, resp. umístění objektů v lokalitě bylo podmíněno prokázáním splnění platných hygienických limitů.</w:t>
            </w:r>
          </w:p>
          <w:p w:rsidR="00846E9E" w:rsidRDefault="00C60FF0" w:rsidP="00575DBD">
            <w:pPr>
              <w:rPr>
                <w:rFonts w:ascii="Arial Narrow" w:hAnsi="Arial Narrow" w:cs="Arial"/>
                <w:color w:val="000000"/>
              </w:rPr>
            </w:pPr>
            <w:r>
              <w:rPr>
                <w:rFonts w:ascii="Arial Narrow" w:hAnsi="Arial Narrow" w:cs="Arial"/>
                <w:color w:val="000000"/>
              </w:rPr>
              <w:t xml:space="preserve">Dopravní připojení lokality na </w:t>
            </w:r>
            <w:proofErr w:type="gramStart"/>
            <w:r>
              <w:rPr>
                <w:rFonts w:ascii="Arial Narrow" w:hAnsi="Arial Narrow" w:cs="Arial"/>
                <w:color w:val="000000"/>
              </w:rPr>
              <w:t>sil</w:t>
            </w:r>
            <w:proofErr w:type="gramEnd"/>
            <w:r>
              <w:rPr>
                <w:rFonts w:ascii="Arial Narrow" w:hAnsi="Arial Narrow" w:cs="Arial"/>
                <w:color w:val="000000"/>
              </w:rPr>
              <w:t>. I/3 požadujeme</w:t>
            </w:r>
            <w:r w:rsidR="003C2DDE">
              <w:rPr>
                <w:rFonts w:ascii="Arial Narrow" w:hAnsi="Arial Narrow" w:cs="Arial"/>
                <w:color w:val="000000"/>
              </w:rPr>
              <w:t xml:space="preserve"> řešit pomocí</w:t>
            </w:r>
            <w:r w:rsidR="00575DBD">
              <w:rPr>
                <w:rFonts w:ascii="Arial Narrow" w:hAnsi="Arial Narrow" w:cs="Arial"/>
                <w:color w:val="000000"/>
              </w:rPr>
              <w:t xml:space="preserve"> stávajícího připojení (mezi areálem čerpací stanice OMV a autosalonem BMW), a to za předpokladu splnění platných ČSN a prokázání dostatečné kapacity stávajícího připojení na </w:t>
            </w:r>
            <w:proofErr w:type="gramStart"/>
            <w:r w:rsidR="00575DBD">
              <w:rPr>
                <w:rFonts w:ascii="Arial Narrow" w:hAnsi="Arial Narrow" w:cs="Arial"/>
                <w:color w:val="000000"/>
              </w:rPr>
              <w:t>sil</w:t>
            </w:r>
            <w:proofErr w:type="gramEnd"/>
            <w:r w:rsidR="00575DBD">
              <w:rPr>
                <w:rFonts w:ascii="Arial Narrow" w:hAnsi="Arial Narrow" w:cs="Arial"/>
                <w:color w:val="000000"/>
              </w:rPr>
              <w:t xml:space="preserve">. I. tř. </w:t>
            </w:r>
            <w:proofErr w:type="gramStart"/>
            <w:r w:rsidR="00575DBD">
              <w:rPr>
                <w:rFonts w:ascii="Arial Narrow" w:hAnsi="Arial Narrow" w:cs="Arial"/>
                <w:color w:val="000000"/>
              </w:rPr>
              <w:t>po</w:t>
            </w:r>
            <w:proofErr w:type="gramEnd"/>
            <w:r w:rsidR="00575DBD">
              <w:rPr>
                <w:rFonts w:ascii="Arial Narrow" w:hAnsi="Arial Narrow" w:cs="Arial"/>
                <w:color w:val="000000"/>
              </w:rPr>
              <w:t xml:space="preserve"> navýšení intenzit v přilehlém území.</w:t>
            </w:r>
          </w:p>
          <w:p w:rsidR="00846E9E" w:rsidRDefault="00846E9E" w:rsidP="00575DBD">
            <w:pPr>
              <w:rPr>
                <w:rFonts w:ascii="Arial Narrow" w:hAnsi="Arial Narrow" w:cs="Arial"/>
                <w:color w:val="000000"/>
                <w:u w:val="single"/>
              </w:rPr>
            </w:pPr>
            <w:r>
              <w:rPr>
                <w:rFonts w:ascii="Arial Narrow" w:hAnsi="Arial Narrow" w:cs="Arial"/>
                <w:color w:val="000000"/>
                <w:u w:val="single"/>
              </w:rPr>
              <w:t>Vodní doprava</w:t>
            </w:r>
          </w:p>
          <w:p w:rsidR="007A03F1" w:rsidRDefault="00846E9E" w:rsidP="00846E9E">
            <w:pPr>
              <w:rPr>
                <w:rFonts w:ascii="Arial Narrow" w:hAnsi="Arial Narrow" w:cs="Arial"/>
                <w:color w:val="000000"/>
              </w:rPr>
            </w:pPr>
            <w:r>
              <w:rPr>
                <w:rFonts w:ascii="Arial Narrow" w:hAnsi="Arial Narrow" w:cs="Arial"/>
                <w:color w:val="000000"/>
              </w:rPr>
              <w:t xml:space="preserve">V řešeném území se nachází řeka Vltava, která je využívanou vodní cestou a požadujeme ji respektovat. </w:t>
            </w:r>
          </w:p>
          <w:p w:rsidR="0023203F" w:rsidRPr="0023203F" w:rsidRDefault="007A03F1" w:rsidP="00846E9E">
            <w:pPr>
              <w:rPr>
                <w:rFonts w:ascii="Arial Narrow" w:hAnsi="Arial Narrow"/>
                <w:color w:val="000000"/>
              </w:rPr>
            </w:pPr>
            <w:r>
              <w:rPr>
                <w:rFonts w:ascii="Arial Narrow" w:hAnsi="Arial Narrow" w:cs="Arial"/>
                <w:color w:val="000000"/>
              </w:rPr>
              <w:t xml:space="preserve">Z hlediska </w:t>
            </w:r>
            <w:r>
              <w:rPr>
                <w:rFonts w:ascii="Arial Narrow" w:hAnsi="Arial Narrow" w:cs="Arial"/>
                <w:color w:val="000000"/>
                <w:u w:val="single"/>
              </w:rPr>
              <w:t>letecké a drážní dopravy</w:t>
            </w:r>
            <w:r>
              <w:rPr>
                <w:rFonts w:ascii="Arial Narrow" w:hAnsi="Arial Narrow" w:cs="Arial"/>
                <w:color w:val="000000"/>
              </w:rPr>
              <w:t xml:space="preserve"> nemáme připomínky, neboť nejsou dotčeny námi sledované zájmy.</w:t>
            </w:r>
            <w:r w:rsidR="00575DBD">
              <w:rPr>
                <w:rFonts w:ascii="Arial Narrow" w:hAnsi="Arial Narrow" w:cs="Arial"/>
                <w:color w:val="000000"/>
              </w:rPr>
              <w:t xml:space="preserve">  </w:t>
            </w:r>
            <w:r w:rsidR="003C2DDE">
              <w:rPr>
                <w:rFonts w:ascii="Arial Narrow" w:hAnsi="Arial Narrow" w:cs="Arial"/>
                <w:color w:val="000000"/>
              </w:rPr>
              <w:t xml:space="preserve"> </w:t>
            </w:r>
            <w:r w:rsidR="00C60FF0">
              <w:rPr>
                <w:rFonts w:ascii="Arial Narrow" w:hAnsi="Arial Narrow" w:cs="Arial"/>
                <w:color w:val="000000"/>
              </w:rPr>
              <w:t xml:space="preserve">  </w:t>
            </w:r>
            <w:r w:rsidR="00577701">
              <w:rPr>
                <w:rFonts w:ascii="Arial Narrow" w:hAnsi="Arial Narrow" w:cs="Arial"/>
                <w:color w:val="000000"/>
              </w:rPr>
              <w:t xml:space="preserve">  </w:t>
            </w:r>
            <w:r w:rsidR="0023203F">
              <w:rPr>
                <w:rFonts w:ascii="Arial Narrow" w:hAnsi="Arial Narrow" w:cs="Arial"/>
                <w:color w:val="000000"/>
              </w:rPr>
              <w:t xml:space="preserve">  </w:t>
            </w:r>
          </w:p>
        </w:tc>
      </w:tr>
      <w:tr w:rsidR="0028313D" w:rsidRPr="00992045" w:rsidTr="00EB7A47">
        <w:trPr>
          <w:trHeight w:val="387"/>
        </w:trPr>
        <w:tc>
          <w:tcPr>
            <w:tcW w:w="334" w:type="pct"/>
            <w:vMerge/>
          </w:tcPr>
          <w:p w:rsidR="0028313D" w:rsidRDefault="0028313D">
            <w:pPr>
              <w:jc w:val="center"/>
              <w:rPr>
                <w:rFonts w:ascii="Arial Narrow" w:hAnsi="Arial Narrow"/>
                <w:b/>
                <w:bCs/>
                <w:color w:val="000000"/>
              </w:rPr>
            </w:pPr>
          </w:p>
        </w:tc>
        <w:tc>
          <w:tcPr>
            <w:tcW w:w="753" w:type="pct"/>
            <w:vMerge/>
          </w:tcPr>
          <w:p w:rsidR="0028313D" w:rsidRPr="00992045" w:rsidRDefault="0028313D">
            <w:pPr>
              <w:rPr>
                <w:rFonts w:ascii="Arial Narrow" w:hAnsi="Arial Narrow"/>
                <w:b/>
                <w:bCs/>
                <w:color w:val="000000"/>
              </w:rPr>
            </w:pPr>
          </w:p>
        </w:tc>
        <w:tc>
          <w:tcPr>
            <w:tcW w:w="3913" w:type="pct"/>
          </w:tcPr>
          <w:p w:rsidR="001A749E" w:rsidRPr="00426C70" w:rsidRDefault="007A03F1" w:rsidP="00DD4576">
            <w:pPr>
              <w:rPr>
                <w:rFonts w:ascii="Arial Narrow" w:hAnsi="Arial Narrow"/>
                <w:b/>
                <w:bCs/>
                <w:color w:val="000000"/>
              </w:rPr>
            </w:pPr>
            <w:r w:rsidRPr="00426C70">
              <w:rPr>
                <w:rFonts w:ascii="Arial Narrow" w:hAnsi="Arial Narrow"/>
                <w:b/>
                <w:bCs/>
                <w:color w:val="000000"/>
              </w:rPr>
              <w:t>Požadavk</w:t>
            </w:r>
            <w:r w:rsidR="00D20977">
              <w:rPr>
                <w:rFonts w:ascii="Arial Narrow" w:hAnsi="Arial Narrow"/>
                <w:b/>
                <w:bCs/>
                <w:color w:val="000000"/>
              </w:rPr>
              <w:t>u se z části vyhovuje,</w:t>
            </w:r>
            <w:r w:rsidR="00426C70" w:rsidRPr="00426C70">
              <w:rPr>
                <w:rFonts w:ascii="Arial Narrow" w:hAnsi="Arial Narrow"/>
                <w:b/>
                <w:bCs/>
                <w:color w:val="000000"/>
              </w:rPr>
              <w:t xml:space="preserve"> z části je nadbytečný</w:t>
            </w:r>
            <w:r w:rsidR="001A749E" w:rsidRPr="00426C70">
              <w:rPr>
                <w:rFonts w:ascii="Arial Narrow" w:hAnsi="Arial Narrow"/>
                <w:b/>
                <w:bCs/>
                <w:color w:val="000000"/>
              </w:rPr>
              <w:t>.</w:t>
            </w:r>
          </w:p>
          <w:p w:rsidR="00A620E3" w:rsidRDefault="007A03F1" w:rsidP="007A03F1">
            <w:pPr>
              <w:spacing w:before="120"/>
              <w:rPr>
                <w:rFonts w:ascii="Arial Narrow" w:hAnsi="Arial Narrow"/>
                <w:bCs/>
                <w:color w:val="000000"/>
              </w:rPr>
            </w:pPr>
            <w:r w:rsidRPr="007A03F1">
              <w:rPr>
                <w:rFonts w:ascii="Arial Narrow" w:hAnsi="Arial Narrow"/>
                <w:bCs/>
                <w:color w:val="000000"/>
              </w:rPr>
              <w:t xml:space="preserve">V kapitole A. </w:t>
            </w:r>
            <w:r w:rsidR="00A620E3" w:rsidRPr="00A620E3">
              <w:rPr>
                <w:rFonts w:ascii="Arial Narrow" w:hAnsi="Arial Narrow"/>
                <w:bCs/>
                <w:color w:val="000000"/>
              </w:rPr>
              <w:t>návrhu zadání byl upraven a doplněn text takto:</w:t>
            </w:r>
          </w:p>
          <w:p w:rsidR="00605842" w:rsidRPr="00DC236E" w:rsidRDefault="007A03F1" w:rsidP="00A620E3">
            <w:pPr>
              <w:pStyle w:val="Odstavecseseznamem"/>
              <w:numPr>
                <w:ilvl w:val="0"/>
                <w:numId w:val="17"/>
              </w:numPr>
              <w:spacing w:before="60"/>
              <w:ind w:left="196" w:hanging="196"/>
              <w:rPr>
                <w:rFonts w:ascii="Arial Narrow" w:hAnsi="Arial Narrow"/>
                <w:b/>
                <w:bCs/>
                <w:color w:val="000000"/>
              </w:rPr>
            </w:pPr>
            <w:r>
              <w:rPr>
                <w:rFonts w:ascii="Arial Narrow" w:hAnsi="Arial Narrow"/>
                <w:bCs/>
                <w:color w:val="000000"/>
              </w:rPr>
              <w:t xml:space="preserve">v bodě </w:t>
            </w:r>
            <w:r w:rsidR="00A620E3">
              <w:rPr>
                <w:rFonts w:ascii="Arial Narrow" w:hAnsi="Arial Narrow"/>
                <w:bCs/>
                <w:color w:val="000000"/>
              </w:rPr>
              <w:t>1</w:t>
            </w:r>
            <w:r>
              <w:rPr>
                <w:rFonts w:ascii="Arial Narrow" w:hAnsi="Arial Narrow"/>
                <w:bCs/>
                <w:color w:val="000000"/>
              </w:rPr>
              <w:t xml:space="preserve">. </w:t>
            </w:r>
            <w:r w:rsidR="00A620E3">
              <w:rPr>
                <w:rFonts w:ascii="Arial Narrow" w:hAnsi="Arial Narrow"/>
                <w:bCs/>
                <w:color w:val="000000"/>
              </w:rPr>
              <w:t>do nové</w:t>
            </w:r>
            <w:r>
              <w:rPr>
                <w:rFonts w:ascii="Arial Narrow" w:hAnsi="Arial Narrow"/>
                <w:bCs/>
                <w:color w:val="000000"/>
              </w:rPr>
              <w:t xml:space="preserve"> </w:t>
            </w:r>
            <w:r w:rsidR="00A620E3">
              <w:rPr>
                <w:rFonts w:ascii="Arial Narrow" w:hAnsi="Arial Narrow"/>
                <w:bCs/>
                <w:color w:val="000000"/>
              </w:rPr>
              <w:t>o</w:t>
            </w:r>
            <w:r>
              <w:rPr>
                <w:rFonts w:ascii="Arial Narrow" w:hAnsi="Arial Narrow"/>
                <w:bCs/>
                <w:color w:val="000000"/>
              </w:rPr>
              <w:t>drážk</w:t>
            </w:r>
            <w:r w:rsidR="00A620E3">
              <w:rPr>
                <w:rFonts w:ascii="Arial Narrow" w:hAnsi="Arial Narrow"/>
                <w:bCs/>
                <w:color w:val="000000"/>
              </w:rPr>
              <w:t>y s názvem</w:t>
            </w:r>
            <w:r>
              <w:rPr>
                <w:rFonts w:ascii="Arial Narrow" w:hAnsi="Arial Narrow"/>
                <w:bCs/>
                <w:color w:val="000000"/>
              </w:rPr>
              <w:t xml:space="preserve"> </w:t>
            </w:r>
            <w:r w:rsidR="00EC58A9" w:rsidRPr="00DC236E">
              <w:rPr>
                <w:rFonts w:ascii="Arial Narrow" w:hAnsi="Arial Narrow"/>
                <w:b/>
                <w:bCs/>
                <w:color w:val="000000"/>
                <w:u w:val="single"/>
              </w:rPr>
              <w:t>Další požadavky pro nový způsob využití makrobloku 1.4.4.045.</w:t>
            </w:r>
            <w:r w:rsidR="00605842" w:rsidRPr="00DC236E">
              <w:rPr>
                <w:rFonts w:ascii="Arial Narrow" w:hAnsi="Arial Narrow"/>
                <w:b/>
                <w:bCs/>
                <w:color w:val="000000"/>
              </w:rPr>
              <w:t>:</w:t>
            </w:r>
          </w:p>
          <w:p w:rsidR="00EC58A9" w:rsidRPr="00DC236E" w:rsidRDefault="00EC58A9" w:rsidP="00605842">
            <w:pPr>
              <w:ind w:left="196"/>
              <w:rPr>
                <w:rFonts w:ascii="Arial Narrow" w:hAnsi="Arial Narrow"/>
                <w:b/>
                <w:bCs/>
                <w:color w:val="000000"/>
              </w:rPr>
            </w:pPr>
            <w:r w:rsidRPr="00DC236E">
              <w:rPr>
                <w:rFonts w:ascii="Arial Narrow" w:hAnsi="Arial Narrow"/>
                <w:b/>
                <w:bCs/>
                <w:color w:val="000000"/>
              </w:rPr>
              <w:t xml:space="preserve">V návrhu změny </w:t>
            </w:r>
            <w:proofErr w:type="spellStart"/>
            <w:r w:rsidRPr="00DC236E">
              <w:rPr>
                <w:rFonts w:ascii="Arial Narrow" w:hAnsi="Arial Narrow"/>
                <w:b/>
                <w:bCs/>
                <w:color w:val="000000"/>
              </w:rPr>
              <w:t>ÚPnM</w:t>
            </w:r>
            <w:proofErr w:type="spellEnd"/>
            <w:r w:rsidRPr="00DC236E">
              <w:rPr>
                <w:rFonts w:ascii="Arial Narrow" w:hAnsi="Arial Narrow"/>
                <w:b/>
                <w:bCs/>
                <w:color w:val="000000"/>
              </w:rPr>
              <w:t xml:space="preserve"> bud</w:t>
            </w:r>
            <w:r w:rsidR="00605842" w:rsidRPr="00DC236E">
              <w:rPr>
                <w:rFonts w:ascii="Arial Narrow" w:hAnsi="Arial Narrow"/>
                <w:b/>
                <w:bCs/>
                <w:color w:val="000000"/>
              </w:rPr>
              <w:t>e</w:t>
            </w:r>
            <w:r w:rsidRPr="00DC236E">
              <w:rPr>
                <w:rFonts w:ascii="Arial Narrow" w:hAnsi="Arial Narrow"/>
                <w:b/>
                <w:bCs/>
                <w:color w:val="000000"/>
              </w:rPr>
              <w:t xml:space="preserve"> stanoven</w:t>
            </w:r>
            <w:r w:rsidR="0011777C" w:rsidRPr="00DC236E">
              <w:rPr>
                <w:rFonts w:ascii="Arial Narrow" w:hAnsi="Arial Narrow"/>
                <w:b/>
                <w:bCs/>
                <w:color w:val="000000"/>
              </w:rPr>
              <w:t>a</w:t>
            </w:r>
            <w:r w:rsidR="00DC236E">
              <w:rPr>
                <w:rFonts w:ascii="Arial Narrow" w:hAnsi="Arial Narrow"/>
                <w:b/>
                <w:bCs/>
                <w:color w:val="000000"/>
              </w:rPr>
              <w:t xml:space="preserve"> následující</w:t>
            </w:r>
            <w:r w:rsidR="001431B2" w:rsidRPr="00DC236E">
              <w:rPr>
                <w:rFonts w:ascii="Arial Narrow" w:hAnsi="Arial Narrow"/>
                <w:b/>
                <w:bCs/>
                <w:color w:val="000000"/>
              </w:rPr>
              <w:t xml:space="preserve"> </w:t>
            </w:r>
            <w:r w:rsidRPr="00DC236E">
              <w:rPr>
                <w:rFonts w:ascii="Arial Narrow" w:hAnsi="Arial Narrow"/>
                <w:b/>
                <w:bCs/>
                <w:color w:val="000000"/>
              </w:rPr>
              <w:t>podmínk</w:t>
            </w:r>
            <w:r w:rsidR="0011777C" w:rsidRPr="00DC236E">
              <w:rPr>
                <w:rFonts w:ascii="Arial Narrow" w:hAnsi="Arial Narrow"/>
                <w:b/>
                <w:bCs/>
                <w:color w:val="000000"/>
              </w:rPr>
              <w:t>a</w:t>
            </w:r>
            <w:r w:rsidRPr="00DC236E">
              <w:rPr>
                <w:rFonts w:ascii="Arial Narrow" w:hAnsi="Arial Narrow"/>
                <w:b/>
                <w:bCs/>
                <w:color w:val="000000"/>
              </w:rPr>
              <w:t xml:space="preserve"> pro další stupně projektové dokumentace:</w:t>
            </w:r>
          </w:p>
          <w:p w:rsidR="00426C70" w:rsidRPr="00030EA4" w:rsidRDefault="00DC236E" w:rsidP="00030EA4">
            <w:pPr>
              <w:pStyle w:val="Odstavecseseznamem"/>
              <w:numPr>
                <w:ilvl w:val="0"/>
                <w:numId w:val="19"/>
              </w:numPr>
              <w:ind w:left="340" w:hanging="142"/>
              <w:rPr>
                <w:rFonts w:ascii="Arial Narrow" w:hAnsi="Arial Narrow"/>
                <w:b/>
                <w:bCs/>
                <w:color w:val="000000"/>
              </w:rPr>
            </w:pPr>
            <w:r w:rsidRPr="00030EA4">
              <w:rPr>
                <w:rFonts w:ascii="Arial Narrow" w:hAnsi="Arial Narrow"/>
                <w:b/>
                <w:bCs/>
                <w:color w:val="000000"/>
              </w:rPr>
              <w:t>prokázat u</w:t>
            </w:r>
            <w:r w:rsidR="00605842" w:rsidRPr="00030EA4">
              <w:rPr>
                <w:rFonts w:ascii="Arial Narrow" w:hAnsi="Arial Narrow"/>
                <w:b/>
                <w:bCs/>
                <w:color w:val="000000"/>
              </w:rPr>
              <w:t xml:space="preserve"> objektů</w:t>
            </w:r>
            <w:r w:rsidR="00605842" w:rsidRPr="00030EA4">
              <w:rPr>
                <w:b/>
              </w:rPr>
              <w:t xml:space="preserve"> </w:t>
            </w:r>
            <w:r w:rsidR="00605842" w:rsidRPr="00030EA4">
              <w:rPr>
                <w:rFonts w:ascii="Arial Narrow" w:hAnsi="Arial Narrow"/>
                <w:b/>
                <w:bCs/>
                <w:color w:val="000000"/>
              </w:rPr>
              <w:t xml:space="preserve">podléhajících splnění hygienických limitů dle zákona č.258/2000 Sb., o ochraně veřejného zdraví a o změně některých souvisejících zákonů, v platném znění, a dle nařízení </w:t>
            </w:r>
            <w:proofErr w:type="spellStart"/>
            <w:r w:rsidR="00605842" w:rsidRPr="00030EA4">
              <w:rPr>
                <w:rFonts w:ascii="Arial Narrow" w:hAnsi="Arial Narrow"/>
                <w:b/>
                <w:bCs/>
                <w:color w:val="000000"/>
              </w:rPr>
              <w:t>vl</w:t>
            </w:r>
            <w:proofErr w:type="spellEnd"/>
            <w:r w:rsidR="00605842" w:rsidRPr="00030EA4">
              <w:rPr>
                <w:rFonts w:ascii="Arial Narrow" w:hAnsi="Arial Narrow"/>
                <w:b/>
                <w:bCs/>
                <w:color w:val="000000"/>
              </w:rPr>
              <w:t>. č. 272/2011 Sb., o ochraně zdraví před nepříznivými účinky hluku a vibrací, v platném znění, splnění</w:t>
            </w:r>
            <w:r w:rsidRPr="00030EA4">
              <w:rPr>
                <w:rFonts w:ascii="Arial Narrow" w:hAnsi="Arial Narrow"/>
                <w:b/>
                <w:bCs/>
                <w:color w:val="000000"/>
              </w:rPr>
              <w:t xml:space="preserve"> těchto limitů,</w:t>
            </w:r>
            <w:r w:rsidR="00605842" w:rsidRPr="00030EA4">
              <w:rPr>
                <w:rFonts w:ascii="Arial Narrow" w:hAnsi="Arial Narrow"/>
                <w:b/>
                <w:bCs/>
                <w:color w:val="000000"/>
              </w:rPr>
              <w:t xml:space="preserve"> a to na základě posouzení z hlediska hluku, která budou vždy součástí projektových dokumentací pro tyto </w:t>
            </w:r>
            <w:r w:rsidRPr="00030EA4">
              <w:rPr>
                <w:rFonts w:ascii="Arial Narrow" w:hAnsi="Arial Narrow"/>
                <w:b/>
                <w:bCs/>
                <w:color w:val="000000"/>
              </w:rPr>
              <w:t>objekty</w:t>
            </w:r>
            <w:r w:rsidR="00030EA4" w:rsidRPr="00030EA4">
              <w:rPr>
                <w:rFonts w:ascii="Arial Narrow" w:hAnsi="Arial Narrow"/>
                <w:b/>
                <w:bCs/>
                <w:color w:val="000000"/>
              </w:rPr>
              <w:t>;</w:t>
            </w:r>
            <w:r w:rsidR="00030EA4">
              <w:rPr>
                <w:rFonts w:ascii="Arial Narrow" w:hAnsi="Arial Narrow"/>
                <w:b/>
                <w:bCs/>
                <w:color w:val="000000"/>
              </w:rPr>
              <w:t xml:space="preserve"> </w:t>
            </w:r>
            <w:r w:rsidR="00030EA4" w:rsidRPr="00030EA4">
              <w:rPr>
                <w:rFonts w:ascii="Arial Narrow" w:hAnsi="Arial Narrow"/>
                <w:b/>
                <w:bCs/>
                <w:color w:val="000000"/>
              </w:rPr>
              <w:t>případná technická opatření nebudou hrazena ze státních finančních prostředků a musí být realizována mimo pozemky silnice I/3.</w:t>
            </w:r>
            <w:r w:rsidR="00605842" w:rsidRPr="00030EA4">
              <w:rPr>
                <w:rFonts w:ascii="Arial Narrow" w:hAnsi="Arial Narrow"/>
                <w:b/>
                <w:bCs/>
                <w:color w:val="000000"/>
              </w:rPr>
              <w:t xml:space="preserve"> </w:t>
            </w:r>
          </w:p>
          <w:p w:rsidR="00BD5968" w:rsidRDefault="00426C70" w:rsidP="00E90F1E">
            <w:pPr>
              <w:pStyle w:val="Odstavecseseznamem"/>
              <w:numPr>
                <w:ilvl w:val="0"/>
                <w:numId w:val="17"/>
              </w:numPr>
              <w:spacing w:before="60"/>
              <w:ind w:left="198" w:hanging="198"/>
              <w:rPr>
                <w:rFonts w:ascii="Arial Narrow" w:hAnsi="Arial Narrow"/>
                <w:bCs/>
                <w:color w:val="000000"/>
              </w:rPr>
            </w:pPr>
            <w:r w:rsidRPr="00426C70">
              <w:rPr>
                <w:rFonts w:ascii="Arial Narrow" w:hAnsi="Arial Narrow"/>
                <w:bCs/>
                <w:color w:val="000000"/>
              </w:rPr>
              <w:t>v</w:t>
            </w:r>
            <w:r w:rsidR="00E90F1E">
              <w:rPr>
                <w:rFonts w:ascii="Arial Narrow" w:hAnsi="Arial Narrow"/>
                <w:bCs/>
                <w:color w:val="000000"/>
              </w:rPr>
              <w:t> </w:t>
            </w:r>
            <w:r w:rsidRPr="00426C70">
              <w:rPr>
                <w:rFonts w:ascii="Arial Narrow" w:hAnsi="Arial Narrow"/>
                <w:bCs/>
                <w:color w:val="000000"/>
              </w:rPr>
              <w:t>bodě</w:t>
            </w:r>
            <w:r w:rsidR="00E90F1E">
              <w:rPr>
                <w:rFonts w:ascii="Arial Narrow" w:hAnsi="Arial Narrow"/>
                <w:bCs/>
                <w:color w:val="000000"/>
              </w:rPr>
              <w:t xml:space="preserve"> 2</w:t>
            </w:r>
            <w:r w:rsidRPr="00426C70">
              <w:rPr>
                <w:rFonts w:ascii="Arial Narrow" w:hAnsi="Arial Narrow"/>
                <w:bCs/>
                <w:color w:val="000000"/>
              </w:rPr>
              <w:t xml:space="preserve">. </w:t>
            </w:r>
            <w:r w:rsidR="00746961">
              <w:rPr>
                <w:rFonts w:ascii="Arial Narrow" w:hAnsi="Arial Narrow"/>
                <w:bCs/>
                <w:color w:val="000000"/>
              </w:rPr>
              <w:t>v </w:t>
            </w:r>
            <w:r w:rsidRPr="00426C70">
              <w:rPr>
                <w:rFonts w:ascii="Arial Narrow" w:hAnsi="Arial Narrow"/>
                <w:bCs/>
                <w:color w:val="000000"/>
              </w:rPr>
              <w:t>odráž</w:t>
            </w:r>
            <w:r w:rsidR="00746961">
              <w:rPr>
                <w:rFonts w:ascii="Arial Narrow" w:hAnsi="Arial Narrow"/>
                <w:bCs/>
                <w:color w:val="000000"/>
              </w:rPr>
              <w:t>ce „Dopravní infrastruktura</w:t>
            </w:r>
            <w:r w:rsidR="00BD5968">
              <w:rPr>
                <w:rFonts w:ascii="Arial Narrow" w:hAnsi="Arial Narrow"/>
                <w:bCs/>
                <w:color w:val="000000"/>
              </w:rPr>
              <w:t>“:</w:t>
            </w:r>
          </w:p>
          <w:p w:rsidR="00BD5968" w:rsidRPr="00BD5968" w:rsidRDefault="00BD5968" w:rsidP="00BD5968">
            <w:pPr>
              <w:ind w:left="196"/>
              <w:rPr>
                <w:rFonts w:ascii="Arial Narrow" w:hAnsi="Arial Narrow"/>
                <w:bCs/>
                <w:i/>
                <w:color w:val="000000"/>
              </w:rPr>
            </w:pPr>
            <w:r w:rsidRPr="00BD5968">
              <w:rPr>
                <w:rFonts w:ascii="Arial Narrow" w:hAnsi="Arial Narrow"/>
                <w:bCs/>
                <w:i/>
                <w:color w:val="000000"/>
              </w:rPr>
              <w:t xml:space="preserve">Koncepce dopravy nebude změnou </w:t>
            </w:r>
            <w:proofErr w:type="spellStart"/>
            <w:r w:rsidRPr="00BD5968">
              <w:rPr>
                <w:rFonts w:ascii="Arial Narrow" w:hAnsi="Arial Narrow"/>
                <w:bCs/>
                <w:i/>
                <w:color w:val="000000"/>
              </w:rPr>
              <w:t>ÚPnM</w:t>
            </w:r>
            <w:proofErr w:type="spellEnd"/>
            <w:r w:rsidRPr="00BD5968">
              <w:rPr>
                <w:rFonts w:ascii="Arial Narrow" w:hAnsi="Arial Narrow"/>
                <w:bCs/>
                <w:i/>
                <w:color w:val="000000"/>
              </w:rPr>
              <w:t xml:space="preserve"> měněna, resp. s ohledem na malý rozsah řešeného území a </w:t>
            </w:r>
            <w:r>
              <w:rPr>
                <w:rFonts w:ascii="Arial Narrow" w:hAnsi="Arial Narrow"/>
                <w:b/>
                <w:bCs/>
                <w:color w:val="000000"/>
              </w:rPr>
              <w:t>požadavek připojení ze</w:t>
            </w:r>
            <w:r w:rsidRPr="00BD5968">
              <w:rPr>
                <w:rFonts w:ascii="Arial Narrow" w:hAnsi="Arial Narrow"/>
                <w:bCs/>
                <w:i/>
                <w:color w:val="000000"/>
              </w:rPr>
              <w:t xml:space="preserve"> stávajícího napojení na veřejnou dopravní infrastrukturu v návaznosti na stávající autosalon, který sousedí s plochou řešenou ve změně </w:t>
            </w:r>
            <w:proofErr w:type="spellStart"/>
            <w:r w:rsidRPr="00BD5968">
              <w:rPr>
                <w:rFonts w:ascii="Arial Narrow" w:hAnsi="Arial Narrow"/>
                <w:bCs/>
                <w:i/>
                <w:color w:val="000000"/>
              </w:rPr>
              <w:t>ÚPnM</w:t>
            </w:r>
            <w:proofErr w:type="spellEnd"/>
            <w:r w:rsidRPr="00BD5968">
              <w:rPr>
                <w:rFonts w:ascii="Arial Narrow" w:hAnsi="Arial Narrow"/>
                <w:bCs/>
                <w:i/>
                <w:color w:val="000000"/>
              </w:rPr>
              <w:t xml:space="preserve">, nemá změna </w:t>
            </w:r>
            <w:proofErr w:type="spellStart"/>
            <w:r w:rsidRPr="00BD5968">
              <w:rPr>
                <w:rFonts w:ascii="Arial Narrow" w:hAnsi="Arial Narrow"/>
                <w:bCs/>
                <w:i/>
                <w:color w:val="000000"/>
              </w:rPr>
              <w:t>ÚPnM</w:t>
            </w:r>
            <w:proofErr w:type="spellEnd"/>
            <w:r w:rsidRPr="00BD5968">
              <w:rPr>
                <w:rFonts w:ascii="Arial Narrow" w:hAnsi="Arial Narrow"/>
                <w:bCs/>
                <w:i/>
                <w:color w:val="000000"/>
              </w:rPr>
              <w:t xml:space="preserve"> dopad do koncepce dopravy a dopravního skeletu města dle </w:t>
            </w:r>
            <w:proofErr w:type="spellStart"/>
            <w:r w:rsidRPr="00BD5968">
              <w:rPr>
                <w:rFonts w:ascii="Arial Narrow" w:hAnsi="Arial Narrow"/>
                <w:bCs/>
                <w:i/>
                <w:color w:val="000000"/>
              </w:rPr>
              <w:t>ÚPnM</w:t>
            </w:r>
            <w:proofErr w:type="spellEnd"/>
            <w:r w:rsidRPr="00BD5968">
              <w:rPr>
                <w:rFonts w:ascii="Arial Narrow" w:hAnsi="Arial Narrow"/>
                <w:bCs/>
                <w:i/>
                <w:color w:val="000000"/>
              </w:rPr>
              <w:t>.</w:t>
            </w:r>
          </w:p>
          <w:p w:rsidR="00BD5968" w:rsidRPr="0078168F" w:rsidRDefault="0078168F" w:rsidP="0078168F">
            <w:pPr>
              <w:ind w:left="196"/>
              <w:rPr>
                <w:rFonts w:ascii="Arial Narrow" w:hAnsi="Arial Narrow"/>
                <w:b/>
                <w:bCs/>
                <w:color w:val="000000"/>
              </w:rPr>
            </w:pPr>
            <w:r w:rsidRPr="0078168F">
              <w:rPr>
                <w:rFonts w:ascii="Arial Narrow" w:hAnsi="Arial Narrow"/>
                <w:b/>
                <w:bCs/>
                <w:color w:val="000000"/>
              </w:rPr>
              <w:t xml:space="preserve">V návrhu změny </w:t>
            </w:r>
            <w:proofErr w:type="spellStart"/>
            <w:r w:rsidRPr="0078168F">
              <w:rPr>
                <w:rFonts w:ascii="Arial Narrow" w:hAnsi="Arial Narrow"/>
                <w:b/>
                <w:bCs/>
                <w:color w:val="000000"/>
              </w:rPr>
              <w:t>ÚPnM</w:t>
            </w:r>
            <w:proofErr w:type="spellEnd"/>
            <w:r w:rsidRPr="0078168F">
              <w:rPr>
                <w:rFonts w:ascii="Arial Narrow" w:hAnsi="Arial Narrow"/>
                <w:b/>
                <w:bCs/>
                <w:color w:val="000000"/>
              </w:rPr>
              <w:t xml:space="preserve"> bude stanovena následující podmínka pro další stupně projektové dokumentace:</w:t>
            </w:r>
          </w:p>
          <w:p w:rsidR="00030EA4" w:rsidRPr="00030EA4" w:rsidRDefault="0078168F" w:rsidP="00030EA4">
            <w:pPr>
              <w:pStyle w:val="Odstavecseseznamem"/>
              <w:numPr>
                <w:ilvl w:val="0"/>
                <w:numId w:val="19"/>
              </w:numPr>
              <w:ind w:left="340" w:hanging="142"/>
              <w:rPr>
                <w:rFonts w:ascii="Arial Narrow" w:hAnsi="Arial Narrow"/>
                <w:b/>
                <w:bCs/>
                <w:color w:val="000000"/>
              </w:rPr>
            </w:pPr>
            <w:r w:rsidRPr="00030EA4">
              <w:rPr>
                <w:rFonts w:ascii="Arial Narrow" w:hAnsi="Arial Narrow"/>
                <w:b/>
                <w:bCs/>
                <w:color w:val="000000"/>
              </w:rPr>
              <w:t xml:space="preserve">řešit dopravní připojení objektů v řešeném území změny </w:t>
            </w:r>
            <w:proofErr w:type="spellStart"/>
            <w:r w:rsidRPr="00030EA4">
              <w:rPr>
                <w:rFonts w:ascii="Arial Narrow" w:hAnsi="Arial Narrow"/>
                <w:b/>
                <w:bCs/>
                <w:color w:val="000000"/>
              </w:rPr>
              <w:t>ÚPnM</w:t>
            </w:r>
            <w:proofErr w:type="spellEnd"/>
            <w:r w:rsidRPr="00030EA4">
              <w:rPr>
                <w:rFonts w:ascii="Arial Narrow" w:hAnsi="Arial Narrow"/>
                <w:b/>
                <w:bCs/>
                <w:color w:val="000000"/>
              </w:rPr>
              <w:t xml:space="preserve"> na silnici I/3 pomocí stávajícího připojení (mezi areálem čerpací stanice OMV a autosalonem BMW), a to za předpokladu splnění platných ČSN a prokázání dostatečné kapacity stávajícího připojení na silnici. I. třídy po navýšení intenzit v přilehlém území</w:t>
            </w:r>
            <w:r w:rsidR="00030EA4" w:rsidRPr="00030EA4">
              <w:rPr>
                <w:rFonts w:ascii="Arial Narrow" w:hAnsi="Arial Narrow"/>
                <w:b/>
                <w:bCs/>
                <w:color w:val="000000"/>
              </w:rPr>
              <w:t>,</w:t>
            </w:r>
            <w:r w:rsidR="00030EA4">
              <w:rPr>
                <w:rFonts w:ascii="Arial Narrow" w:hAnsi="Arial Narrow"/>
                <w:b/>
                <w:bCs/>
                <w:color w:val="000000"/>
              </w:rPr>
              <w:t xml:space="preserve"> </w:t>
            </w:r>
            <w:r w:rsidR="00030EA4" w:rsidRPr="00030EA4">
              <w:rPr>
                <w:rFonts w:ascii="Arial Narrow" w:hAnsi="Arial Narrow"/>
                <w:b/>
                <w:bCs/>
                <w:color w:val="000000"/>
              </w:rPr>
              <w:t xml:space="preserve">přičemž technické řešení připojení musí být odsouhlaseno Ředitelstvím silnic a dálnic ČR, které nebude investorem případných úprav stávající křižovatky a stávajících napojení, a to s odkazem na § 39 zákona č. 13/1997 Sb., o pozemních komunikacích. </w:t>
            </w:r>
          </w:p>
          <w:p w:rsidR="00937039" w:rsidRDefault="0078168F" w:rsidP="0078168F">
            <w:pPr>
              <w:spacing w:before="60"/>
              <w:rPr>
                <w:rFonts w:ascii="Arial Narrow" w:hAnsi="Arial Narrow"/>
                <w:bCs/>
                <w:color w:val="000000"/>
              </w:rPr>
            </w:pPr>
            <w:r>
              <w:rPr>
                <w:rFonts w:ascii="Arial Narrow" w:hAnsi="Arial Narrow"/>
                <w:bCs/>
                <w:color w:val="000000"/>
              </w:rPr>
              <w:t xml:space="preserve">Do řešeného území změny </w:t>
            </w:r>
            <w:proofErr w:type="spellStart"/>
            <w:r>
              <w:rPr>
                <w:rFonts w:ascii="Arial Narrow" w:hAnsi="Arial Narrow"/>
                <w:bCs/>
                <w:color w:val="000000"/>
              </w:rPr>
              <w:t>ÚPnM</w:t>
            </w:r>
            <w:proofErr w:type="spellEnd"/>
            <w:r>
              <w:rPr>
                <w:rFonts w:ascii="Arial Narrow" w:hAnsi="Arial Narrow"/>
                <w:bCs/>
                <w:color w:val="000000"/>
              </w:rPr>
              <w:t xml:space="preserve"> nezasahuje řeka Vltava ani její berma</w:t>
            </w:r>
            <w:r w:rsidR="00937039">
              <w:rPr>
                <w:rFonts w:ascii="Arial Narrow" w:hAnsi="Arial Narrow"/>
                <w:bCs/>
                <w:color w:val="000000"/>
              </w:rPr>
              <w:t>, proto je p</w:t>
            </w:r>
            <w:r>
              <w:rPr>
                <w:rFonts w:ascii="Arial Narrow" w:hAnsi="Arial Narrow"/>
                <w:bCs/>
                <w:color w:val="000000"/>
              </w:rPr>
              <w:t xml:space="preserve">ožadavek týkající se </w:t>
            </w:r>
            <w:r w:rsidR="00937039">
              <w:rPr>
                <w:rFonts w:ascii="Arial Narrow" w:hAnsi="Arial Narrow"/>
                <w:bCs/>
                <w:color w:val="000000"/>
              </w:rPr>
              <w:t>jejího respektování je nadbytečný. K tomu pořizovatel doplňuje, že v kapitole A veřejně vystaveného návrhu zadání, a to v části „Požadavky vyplývající z Politiky územního rozvoje ČR 2008“ byl dán v druhé odrážce požadavek:</w:t>
            </w:r>
          </w:p>
          <w:p w:rsidR="00937039" w:rsidRDefault="00937039" w:rsidP="00937039">
            <w:pPr>
              <w:pStyle w:val="Odstavecseseznamem"/>
              <w:numPr>
                <w:ilvl w:val="0"/>
                <w:numId w:val="17"/>
              </w:numPr>
              <w:spacing w:before="60"/>
              <w:ind w:left="198" w:hanging="198"/>
              <w:rPr>
                <w:rFonts w:ascii="Arial Narrow" w:hAnsi="Arial Narrow"/>
                <w:bCs/>
                <w:i/>
                <w:color w:val="000000"/>
              </w:rPr>
            </w:pPr>
            <w:r w:rsidRPr="00937039">
              <w:rPr>
                <w:rFonts w:ascii="Arial Narrow" w:hAnsi="Arial Narrow"/>
                <w:bCs/>
                <w:i/>
                <w:color w:val="000000"/>
              </w:rPr>
              <w:t>prověřit, příp. zohlednit dotčení řešeného území multimodálním koridorem M1, který v sobě zahrnuje územní koordinaci koridorů konvenční železniční dopravy C-E 551, dálničního a silničního koridoru D3 a R3, splavnění Vltavy do Českých Budějovic, plochu mezinárodního letiště a veřejného logistického centra (čl. 82 PÚR),</w:t>
            </w:r>
          </w:p>
          <w:p w:rsidR="00937039" w:rsidRDefault="00937039" w:rsidP="00937039">
            <w:pPr>
              <w:spacing w:before="60"/>
              <w:rPr>
                <w:rFonts w:ascii="Arial Narrow" w:hAnsi="Arial Narrow"/>
                <w:bCs/>
                <w:color w:val="000000"/>
              </w:rPr>
            </w:pPr>
            <w:r>
              <w:rPr>
                <w:rFonts w:ascii="Arial Narrow" w:hAnsi="Arial Narrow"/>
                <w:bCs/>
                <w:color w:val="000000"/>
              </w:rPr>
              <w:t>Nicméně územně byl multimodální koridor M1 upřesněn v rámci Zásad územního rozvoje Jihočeského kraje, proto bylo v zároveň v této kapitole v části „Požadavky vyplývající z územně plánovací dokumentace vydané krajem</w:t>
            </w:r>
            <w:r w:rsidR="003A2C02">
              <w:rPr>
                <w:rFonts w:ascii="Arial Narrow" w:hAnsi="Arial Narrow"/>
                <w:bCs/>
                <w:color w:val="000000"/>
              </w:rPr>
              <w:t>“</w:t>
            </w:r>
            <w:r>
              <w:rPr>
                <w:rFonts w:ascii="Arial Narrow" w:hAnsi="Arial Narrow"/>
                <w:bCs/>
                <w:color w:val="000000"/>
              </w:rPr>
              <w:t xml:space="preserve"> uvedeno, že: </w:t>
            </w:r>
            <w:r w:rsidRPr="00AD2072">
              <w:rPr>
                <w:rFonts w:ascii="Arial Narrow" w:hAnsi="Arial Narrow"/>
                <w:bCs/>
                <w:i/>
                <w:color w:val="000000"/>
              </w:rPr>
              <w:t xml:space="preserve">vzhledem k poloze řešeného území změny </w:t>
            </w:r>
            <w:proofErr w:type="spellStart"/>
            <w:r w:rsidRPr="00AD2072">
              <w:rPr>
                <w:rFonts w:ascii="Arial Narrow" w:hAnsi="Arial Narrow"/>
                <w:bCs/>
                <w:i/>
                <w:color w:val="000000"/>
              </w:rPr>
              <w:t>ÚPnM</w:t>
            </w:r>
            <w:proofErr w:type="spellEnd"/>
            <w:r w:rsidRPr="00AD2072">
              <w:rPr>
                <w:rFonts w:ascii="Arial Narrow" w:hAnsi="Arial Narrow"/>
                <w:bCs/>
                <w:i/>
                <w:color w:val="000000"/>
              </w:rPr>
              <w:t xml:space="preserve"> lze konstatovat, že řešené území změny </w:t>
            </w:r>
            <w:proofErr w:type="spellStart"/>
            <w:r w:rsidRPr="00AD2072">
              <w:rPr>
                <w:rFonts w:ascii="Arial Narrow" w:hAnsi="Arial Narrow"/>
                <w:bCs/>
                <w:i/>
                <w:color w:val="000000"/>
              </w:rPr>
              <w:t>ÚPnM</w:t>
            </w:r>
            <w:proofErr w:type="spellEnd"/>
            <w:r w:rsidRPr="00AD2072">
              <w:rPr>
                <w:rFonts w:ascii="Arial Narrow" w:hAnsi="Arial Narrow"/>
                <w:bCs/>
                <w:i/>
                <w:color w:val="000000"/>
              </w:rPr>
              <w:t xml:space="preserve"> nezasahuje do koridorů a ploch nadmístního významu vymezených v ZÚR.</w:t>
            </w:r>
          </w:p>
          <w:p w:rsidR="00844098" w:rsidRPr="007A03F1" w:rsidRDefault="00AD2072" w:rsidP="00AD2072">
            <w:pPr>
              <w:spacing w:before="60"/>
              <w:rPr>
                <w:rFonts w:ascii="Arial Narrow" w:hAnsi="Arial Narrow"/>
                <w:color w:val="000000"/>
              </w:rPr>
            </w:pPr>
            <w:r>
              <w:rPr>
                <w:rFonts w:ascii="Arial Narrow" w:hAnsi="Arial Narrow"/>
                <w:bCs/>
                <w:color w:val="000000"/>
              </w:rPr>
              <w:t xml:space="preserve">V mezidobí byla prosinci vydána Zastupitelstvem Jihočeského kraje 1. aktualizace ZÚR, proto byla tato část kapitoly A návrhu zadání před předložením ke schválení aktualizována, ovšem ani podle 1. </w:t>
            </w:r>
            <w:r>
              <w:rPr>
                <w:rFonts w:ascii="Arial Narrow" w:hAnsi="Arial Narrow"/>
                <w:bCs/>
                <w:color w:val="000000"/>
              </w:rPr>
              <w:lastRenderedPageBreak/>
              <w:t>aktualizaci ZÚR nezasahuje řešené území do koridorů nadmístního významu v ní vymezených.</w:t>
            </w:r>
          </w:p>
        </w:tc>
      </w:tr>
      <w:tr w:rsidR="0028313D" w:rsidRPr="00992045" w:rsidTr="007E574A">
        <w:trPr>
          <w:trHeight w:val="459"/>
        </w:trPr>
        <w:tc>
          <w:tcPr>
            <w:tcW w:w="334" w:type="pct"/>
            <w:vMerge w:val="restart"/>
          </w:tcPr>
          <w:p w:rsidR="0028313D" w:rsidRPr="00992045" w:rsidRDefault="0028313D">
            <w:pPr>
              <w:jc w:val="center"/>
              <w:rPr>
                <w:rFonts w:ascii="Arial Narrow" w:hAnsi="Arial Narrow"/>
                <w:b/>
                <w:bCs/>
                <w:color w:val="000000"/>
              </w:rPr>
            </w:pPr>
            <w:r>
              <w:rPr>
                <w:rFonts w:ascii="Arial Narrow" w:hAnsi="Arial Narrow"/>
                <w:b/>
                <w:bCs/>
                <w:color w:val="000000"/>
              </w:rPr>
              <w:lastRenderedPageBreak/>
              <w:t>8</w:t>
            </w:r>
            <w:r w:rsidRPr="00992045">
              <w:rPr>
                <w:rFonts w:ascii="Arial Narrow" w:hAnsi="Arial Narrow"/>
                <w:b/>
                <w:bCs/>
                <w:color w:val="000000"/>
              </w:rPr>
              <w:t>.</w:t>
            </w:r>
          </w:p>
        </w:tc>
        <w:tc>
          <w:tcPr>
            <w:tcW w:w="753" w:type="pct"/>
            <w:vMerge w:val="restart"/>
          </w:tcPr>
          <w:p w:rsidR="0028313D" w:rsidRPr="00992045" w:rsidRDefault="0028313D">
            <w:pPr>
              <w:rPr>
                <w:rFonts w:ascii="Arial Narrow" w:hAnsi="Arial Narrow"/>
                <w:b/>
                <w:bCs/>
                <w:color w:val="000000"/>
              </w:rPr>
            </w:pPr>
            <w:r w:rsidRPr="00992045">
              <w:rPr>
                <w:rFonts w:ascii="Arial Narrow" w:hAnsi="Arial Narrow"/>
                <w:b/>
                <w:bCs/>
                <w:color w:val="000000"/>
              </w:rPr>
              <w:t>Ministerstvo vnitra ČR</w:t>
            </w:r>
          </w:p>
          <w:p w:rsidR="0028313D" w:rsidRPr="00992045" w:rsidRDefault="0028313D">
            <w:pPr>
              <w:rPr>
                <w:rFonts w:ascii="Arial Narrow" w:hAnsi="Arial Narrow"/>
                <w:b/>
                <w:bCs/>
                <w:color w:val="000000"/>
                <w:u w:val="single"/>
              </w:rPr>
            </w:pPr>
          </w:p>
        </w:tc>
        <w:tc>
          <w:tcPr>
            <w:tcW w:w="3913" w:type="pct"/>
          </w:tcPr>
          <w:p w:rsidR="0028313D" w:rsidRPr="00992045" w:rsidRDefault="007E574A" w:rsidP="007139A2">
            <w:pPr>
              <w:rPr>
                <w:rFonts w:ascii="Arial Narrow" w:hAnsi="Arial Narrow"/>
                <w:bCs/>
                <w:color w:val="000000"/>
              </w:rPr>
            </w:pPr>
            <w:r w:rsidRPr="00AC1C9D">
              <w:rPr>
                <w:rFonts w:ascii="Arial Narrow" w:hAnsi="Arial Narrow"/>
                <w:b/>
                <w:color w:val="000000"/>
              </w:rPr>
              <w:t>Neuplatněno.</w:t>
            </w:r>
          </w:p>
        </w:tc>
      </w:tr>
      <w:tr w:rsidR="007139A2" w:rsidRPr="00992045" w:rsidTr="007139A2">
        <w:trPr>
          <w:trHeight w:val="494"/>
        </w:trPr>
        <w:tc>
          <w:tcPr>
            <w:tcW w:w="334" w:type="pct"/>
            <w:vMerge/>
          </w:tcPr>
          <w:p w:rsidR="007139A2" w:rsidRDefault="007139A2">
            <w:pPr>
              <w:jc w:val="center"/>
              <w:rPr>
                <w:rFonts w:ascii="Arial Narrow" w:hAnsi="Arial Narrow"/>
                <w:b/>
                <w:bCs/>
                <w:color w:val="000000"/>
              </w:rPr>
            </w:pPr>
          </w:p>
        </w:tc>
        <w:tc>
          <w:tcPr>
            <w:tcW w:w="753" w:type="pct"/>
            <w:vMerge/>
          </w:tcPr>
          <w:p w:rsidR="007139A2" w:rsidRPr="00992045" w:rsidRDefault="007139A2">
            <w:pPr>
              <w:rPr>
                <w:rFonts w:ascii="Arial Narrow" w:hAnsi="Arial Narrow"/>
                <w:b/>
                <w:bCs/>
                <w:color w:val="000000"/>
              </w:rPr>
            </w:pPr>
          </w:p>
        </w:tc>
        <w:tc>
          <w:tcPr>
            <w:tcW w:w="3913" w:type="pct"/>
          </w:tcPr>
          <w:p w:rsidR="007139A2" w:rsidRDefault="007139A2" w:rsidP="007139A2">
            <w:pPr>
              <w:rPr>
                <w:rFonts w:ascii="Arial Narrow" w:hAnsi="Arial Narrow"/>
                <w:b/>
                <w:bCs/>
                <w:color w:val="000000"/>
              </w:rPr>
            </w:pPr>
            <w:r>
              <w:rPr>
                <w:rFonts w:ascii="Arial Narrow" w:hAnsi="Arial Narrow"/>
                <w:b/>
                <w:bCs/>
                <w:color w:val="000000"/>
              </w:rPr>
              <w:t>Bez požadavků.</w:t>
            </w:r>
          </w:p>
          <w:p w:rsidR="007139A2" w:rsidRPr="00C63A5F" w:rsidRDefault="007139A2" w:rsidP="00B50D5E">
            <w:pPr>
              <w:rPr>
                <w:rFonts w:ascii="Arial Narrow" w:hAnsi="Arial Narrow"/>
                <w:color w:val="000000"/>
                <w:u w:val="single"/>
              </w:rPr>
            </w:pPr>
          </w:p>
        </w:tc>
      </w:tr>
      <w:tr w:rsidR="007139A2" w:rsidRPr="00AC1C9D" w:rsidTr="007139A2">
        <w:trPr>
          <w:trHeight w:val="345"/>
        </w:trPr>
        <w:tc>
          <w:tcPr>
            <w:tcW w:w="334" w:type="pct"/>
            <w:vMerge w:val="restart"/>
          </w:tcPr>
          <w:p w:rsidR="007139A2" w:rsidRPr="00AC1C9D" w:rsidRDefault="007139A2">
            <w:pPr>
              <w:jc w:val="center"/>
              <w:rPr>
                <w:rFonts w:ascii="Arial Narrow" w:hAnsi="Arial Narrow"/>
                <w:b/>
                <w:bCs/>
                <w:color w:val="000000"/>
              </w:rPr>
            </w:pPr>
            <w:r w:rsidRPr="00AC1C9D">
              <w:rPr>
                <w:rFonts w:ascii="Arial Narrow" w:hAnsi="Arial Narrow"/>
                <w:b/>
                <w:bCs/>
                <w:color w:val="000000"/>
              </w:rPr>
              <w:t>9.</w:t>
            </w:r>
          </w:p>
        </w:tc>
        <w:tc>
          <w:tcPr>
            <w:tcW w:w="753" w:type="pct"/>
            <w:vMerge w:val="restart"/>
          </w:tcPr>
          <w:p w:rsidR="007139A2" w:rsidRPr="00AC1C9D" w:rsidRDefault="007139A2" w:rsidP="003B463E">
            <w:pPr>
              <w:rPr>
                <w:rFonts w:ascii="Arial Narrow" w:hAnsi="Arial Narrow"/>
                <w:b/>
                <w:bCs/>
                <w:color w:val="000000"/>
              </w:rPr>
            </w:pPr>
            <w:r w:rsidRPr="00AC1C9D">
              <w:rPr>
                <w:rFonts w:ascii="Arial Narrow" w:hAnsi="Arial Narrow"/>
                <w:b/>
                <w:bCs/>
                <w:color w:val="000000"/>
              </w:rPr>
              <w:t xml:space="preserve">Ministerstvo </w:t>
            </w:r>
            <w:r w:rsidR="00284D45">
              <w:rPr>
                <w:rFonts w:ascii="Arial Narrow" w:hAnsi="Arial Narrow"/>
                <w:b/>
                <w:bCs/>
                <w:color w:val="000000"/>
              </w:rPr>
              <w:t>kultury</w:t>
            </w:r>
          </w:p>
          <w:p w:rsidR="007139A2" w:rsidRPr="00AC1C9D" w:rsidRDefault="007139A2" w:rsidP="003B463E">
            <w:pPr>
              <w:rPr>
                <w:rFonts w:ascii="Arial Narrow" w:hAnsi="Arial Narrow"/>
                <w:b/>
                <w:bCs/>
                <w:color w:val="000000"/>
                <w:u w:val="single"/>
              </w:rPr>
            </w:pPr>
          </w:p>
        </w:tc>
        <w:tc>
          <w:tcPr>
            <w:tcW w:w="3913" w:type="pct"/>
          </w:tcPr>
          <w:p w:rsidR="007139A2" w:rsidRPr="00AC1C9D" w:rsidRDefault="007139A2" w:rsidP="002E79EE">
            <w:pPr>
              <w:rPr>
                <w:rFonts w:ascii="Arial Narrow" w:hAnsi="Arial Narrow"/>
                <w:b/>
                <w:color w:val="000000"/>
              </w:rPr>
            </w:pPr>
            <w:r w:rsidRPr="00AC1C9D">
              <w:rPr>
                <w:rFonts w:ascii="Arial Narrow" w:hAnsi="Arial Narrow"/>
                <w:b/>
                <w:color w:val="000000"/>
              </w:rPr>
              <w:t>Neuplatněno.</w:t>
            </w:r>
          </w:p>
          <w:p w:rsidR="007139A2" w:rsidRPr="00AC1C9D" w:rsidRDefault="007139A2" w:rsidP="00492F93">
            <w:pPr>
              <w:rPr>
                <w:rFonts w:ascii="Arial Narrow" w:hAnsi="Arial Narrow"/>
                <w:b/>
                <w:bCs/>
                <w:color w:val="000000"/>
              </w:rPr>
            </w:pPr>
          </w:p>
        </w:tc>
      </w:tr>
      <w:tr w:rsidR="007139A2" w:rsidRPr="00AC1C9D" w:rsidTr="007139A2">
        <w:trPr>
          <w:trHeight w:val="490"/>
        </w:trPr>
        <w:tc>
          <w:tcPr>
            <w:tcW w:w="334" w:type="pct"/>
            <w:vMerge/>
          </w:tcPr>
          <w:p w:rsidR="007139A2" w:rsidRPr="00AC1C9D" w:rsidRDefault="007139A2">
            <w:pPr>
              <w:jc w:val="center"/>
              <w:rPr>
                <w:rFonts w:ascii="Arial Narrow" w:hAnsi="Arial Narrow"/>
                <w:b/>
                <w:bCs/>
                <w:color w:val="000000"/>
              </w:rPr>
            </w:pPr>
          </w:p>
        </w:tc>
        <w:tc>
          <w:tcPr>
            <w:tcW w:w="753" w:type="pct"/>
            <w:vMerge/>
          </w:tcPr>
          <w:p w:rsidR="007139A2" w:rsidRPr="00AC1C9D" w:rsidRDefault="007139A2" w:rsidP="003B463E">
            <w:pPr>
              <w:rPr>
                <w:rFonts w:ascii="Arial Narrow" w:hAnsi="Arial Narrow"/>
                <w:b/>
                <w:bCs/>
                <w:color w:val="000000"/>
              </w:rPr>
            </w:pPr>
          </w:p>
        </w:tc>
        <w:tc>
          <w:tcPr>
            <w:tcW w:w="3913" w:type="pct"/>
          </w:tcPr>
          <w:p w:rsidR="007139A2" w:rsidRPr="00AC1C9D" w:rsidRDefault="007139A2" w:rsidP="002E79EE">
            <w:pPr>
              <w:rPr>
                <w:rFonts w:ascii="Arial Narrow" w:hAnsi="Arial Narrow"/>
                <w:b/>
                <w:color w:val="000000"/>
              </w:rPr>
            </w:pPr>
            <w:r w:rsidRPr="00AC1C9D">
              <w:rPr>
                <w:rFonts w:ascii="Arial Narrow" w:hAnsi="Arial Narrow"/>
                <w:b/>
                <w:bCs/>
                <w:color w:val="000000"/>
              </w:rPr>
              <w:t>Bez požadavků.</w:t>
            </w:r>
          </w:p>
        </w:tc>
      </w:tr>
      <w:tr w:rsidR="007139A2" w:rsidRPr="00331205" w:rsidTr="002C0CD4">
        <w:trPr>
          <w:trHeight w:val="662"/>
        </w:trPr>
        <w:tc>
          <w:tcPr>
            <w:tcW w:w="334" w:type="pct"/>
            <w:vMerge w:val="restart"/>
          </w:tcPr>
          <w:p w:rsidR="007139A2" w:rsidRPr="00331205" w:rsidRDefault="007139A2">
            <w:pPr>
              <w:jc w:val="center"/>
              <w:rPr>
                <w:rFonts w:ascii="Arial Narrow" w:hAnsi="Arial Narrow"/>
                <w:b/>
                <w:bCs/>
                <w:color w:val="000000"/>
              </w:rPr>
            </w:pPr>
            <w:r>
              <w:rPr>
                <w:rFonts w:ascii="Arial Narrow" w:hAnsi="Arial Narrow"/>
                <w:b/>
                <w:bCs/>
                <w:color w:val="000000"/>
              </w:rPr>
              <w:t>10</w:t>
            </w:r>
            <w:r w:rsidRPr="00331205">
              <w:rPr>
                <w:rFonts w:ascii="Arial Narrow" w:hAnsi="Arial Narrow"/>
                <w:b/>
                <w:bCs/>
                <w:color w:val="000000"/>
              </w:rPr>
              <w:t>.</w:t>
            </w:r>
          </w:p>
        </w:tc>
        <w:tc>
          <w:tcPr>
            <w:tcW w:w="753" w:type="pct"/>
            <w:vMerge w:val="restart"/>
          </w:tcPr>
          <w:p w:rsidR="007139A2" w:rsidRPr="00331205" w:rsidRDefault="00284D45" w:rsidP="003B463E">
            <w:pPr>
              <w:rPr>
                <w:rFonts w:ascii="Arial Narrow" w:hAnsi="Arial Narrow"/>
                <w:b/>
                <w:bCs/>
                <w:color w:val="000000"/>
              </w:rPr>
            </w:pPr>
            <w:r>
              <w:rPr>
                <w:rFonts w:ascii="Arial Narrow" w:hAnsi="Arial Narrow"/>
                <w:b/>
                <w:bCs/>
                <w:color w:val="000000"/>
              </w:rPr>
              <w:t>Státní p</w:t>
            </w:r>
            <w:r w:rsidR="007139A2" w:rsidRPr="00331205">
              <w:rPr>
                <w:rFonts w:ascii="Arial Narrow" w:hAnsi="Arial Narrow"/>
                <w:b/>
                <w:bCs/>
                <w:color w:val="000000"/>
              </w:rPr>
              <w:t>ozemkový úřad, České Budějovice</w:t>
            </w:r>
          </w:p>
          <w:p w:rsidR="007139A2" w:rsidRPr="00331205" w:rsidRDefault="007139A2">
            <w:pPr>
              <w:rPr>
                <w:rFonts w:ascii="Arial Narrow" w:hAnsi="Arial Narrow"/>
                <w:b/>
                <w:bCs/>
                <w:color w:val="000000"/>
              </w:rPr>
            </w:pPr>
          </w:p>
        </w:tc>
        <w:tc>
          <w:tcPr>
            <w:tcW w:w="3913" w:type="pct"/>
          </w:tcPr>
          <w:p w:rsidR="007139A2" w:rsidRPr="00331205" w:rsidRDefault="007139A2" w:rsidP="00492F93">
            <w:pPr>
              <w:rPr>
                <w:rFonts w:ascii="Arial Narrow" w:hAnsi="Arial Narrow"/>
                <w:b/>
                <w:color w:val="000000"/>
              </w:rPr>
            </w:pPr>
            <w:r w:rsidRPr="00331205">
              <w:rPr>
                <w:rFonts w:ascii="Arial Narrow" w:hAnsi="Arial Narrow"/>
                <w:b/>
                <w:color w:val="000000"/>
              </w:rPr>
              <w:t>Neuplatněno.</w:t>
            </w:r>
          </w:p>
          <w:p w:rsidR="007139A2" w:rsidRPr="00331205" w:rsidRDefault="007139A2" w:rsidP="00492F93">
            <w:pPr>
              <w:rPr>
                <w:rFonts w:ascii="Arial Narrow" w:hAnsi="Arial Narrow"/>
                <w:b/>
                <w:bCs/>
                <w:color w:val="000000"/>
              </w:rPr>
            </w:pPr>
          </w:p>
        </w:tc>
      </w:tr>
      <w:tr w:rsidR="007139A2" w:rsidRPr="00331205" w:rsidTr="00A204E8">
        <w:trPr>
          <w:trHeight w:val="697"/>
        </w:trPr>
        <w:tc>
          <w:tcPr>
            <w:tcW w:w="334" w:type="pct"/>
            <w:vMerge/>
          </w:tcPr>
          <w:p w:rsidR="007139A2" w:rsidRDefault="007139A2">
            <w:pPr>
              <w:jc w:val="center"/>
              <w:rPr>
                <w:rFonts w:ascii="Arial Narrow" w:hAnsi="Arial Narrow"/>
                <w:b/>
                <w:bCs/>
                <w:color w:val="000000"/>
              </w:rPr>
            </w:pPr>
          </w:p>
        </w:tc>
        <w:tc>
          <w:tcPr>
            <w:tcW w:w="753" w:type="pct"/>
            <w:vMerge/>
          </w:tcPr>
          <w:p w:rsidR="007139A2" w:rsidRPr="00331205" w:rsidRDefault="007139A2" w:rsidP="003B463E">
            <w:pPr>
              <w:rPr>
                <w:rFonts w:ascii="Arial Narrow" w:hAnsi="Arial Narrow"/>
                <w:b/>
                <w:bCs/>
                <w:color w:val="000000"/>
              </w:rPr>
            </w:pPr>
          </w:p>
        </w:tc>
        <w:tc>
          <w:tcPr>
            <w:tcW w:w="3913" w:type="pct"/>
          </w:tcPr>
          <w:p w:rsidR="007139A2" w:rsidRPr="00331205" w:rsidRDefault="007139A2" w:rsidP="00492F93">
            <w:pPr>
              <w:rPr>
                <w:rFonts w:ascii="Arial Narrow" w:hAnsi="Arial Narrow"/>
                <w:b/>
                <w:color w:val="000000"/>
              </w:rPr>
            </w:pPr>
            <w:r w:rsidRPr="00331205">
              <w:rPr>
                <w:rFonts w:ascii="Arial Narrow" w:hAnsi="Arial Narrow"/>
                <w:b/>
                <w:bCs/>
                <w:color w:val="000000"/>
              </w:rPr>
              <w:t>Bez požadavků.</w:t>
            </w:r>
          </w:p>
        </w:tc>
      </w:tr>
      <w:tr w:rsidR="00D20977" w:rsidRPr="00EE2060" w:rsidTr="00D20977">
        <w:trPr>
          <w:trHeight w:val="3443"/>
        </w:trPr>
        <w:tc>
          <w:tcPr>
            <w:tcW w:w="334" w:type="pct"/>
            <w:vMerge w:val="restart"/>
          </w:tcPr>
          <w:p w:rsidR="00D20977" w:rsidRPr="00331205" w:rsidRDefault="00D20977">
            <w:pPr>
              <w:jc w:val="center"/>
              <w:rPr>
                <w:rFonts w:ascii="Arial Narrow" w:hAnsi="Arial Narrow"/>
                <w:b/>
                <w:bCs/>
                <w:color w:val="000000"/>
              </w:rPr>
            </w:pPr>
            <w:r>
              <w:rPr>
                <w:rFonts w:ascii="Arial Narrow" w:hAnsi="Arial Narrow"/>
                <w:b/>
                <w:bCs/>
                <w:color w:val="000000"/>
              </w:rPr>
              <w:t>11.</w:t>
            </w:r>
          </w:p>
        </w:tc>
        <w:tc>
          <w:tcPr>
            <w:tcW w:w="753" w:type="pct"/>
            <w:vMerge w:val="restart"/>
          </w:tcPr>
          <w:p w:rsidR="00D20977" w:rsidRPr="00E00E20" w:rsidRDefault="00D20977" w:rsidP="00E00E20">
            <w:pPr>
              <w:pStyle w:val="Logo"/>
              <w:rPr>
                <w:rFonts w:ascii="Arial Narrow" w:hAnsi="Arial Narrow"/>
                <w:b/>
                <w:bCs/>
                <w:color w:val="000000"/>
              </w:rPr>
            </w:pPr>
            <w:r w:rsidRPr="00E00E20">
              <w:rPr>
                <w:rFonts w:ascii="Arial Narrow" w:hAnsi="Arial Narrow"/>
                <w:b/>
                <w:bCs/>
                <w:color w:val="000000"/>
              </w:rPr>
              <w:t xml:space="preserve">Krajský úřad – </w:t>
            </w:r>
            <w:proofErr w:type="spellStart"/>
            <w:r w:rsidRPr="00E00E20">
              <w:rPr>
                <w:rFonts w:ascii="Arial Narrow" w:hAnsi="Arial Narrow"/>
                <w:b/>
                <w:bCs/>
                <w:color w:val="000000"/>
              </w:rPr>
              <w:t>Jč</w:t>
            </w:r>
            <w:proofErr w:type="spellEnd"/>
            <w:r w:rsidRPr="00E00E20">
              <w:rPr>
                <w:rFonts w:ascii="Arial Narrow" w:hAnsi="Arial Narrow"/>
                <w:b/>
                <w:bCs/>
                <w:color w:val="000000"/>
              </w:rPr>
              <w:t>. kraj, odbor životního prostředí, zemědělství a lesnictví</w:t>
            </w:r>
            <w:r>
              <w:rPr>
                <w:rFonts w:ascii="Arial Narrow" w:hAnsi="Arial Narrow"/>
                <w:b/>
                <w:bCs/>
                <w:color w:val="000000"/>
              </w:rPr>
              <w:t xml:space="preserve"> – </w:t>
            </w:r>
          </w:p>
          <w:p w:rsidR="00D20977" w:rsidRPr="00E00E20" w:rsidRDefault="00D20977" w:rsidP="00E00E20">
            <w:pPr>
              <w:pStyle w:val="Logo"/>
              <w:rPr>
                <w:rFonts w:ascii="Arial Narrow" w:hAnsi="Arial Narrow"/>
                <w:b/>
                <w:bCs/>
                <w:color w:val="000000"/>
              </w:rPr>
            </w:pPr>
            <w:r>
              <w:rPr>
                <w:rFonts w:ascii="Arial Narrow" w:hAnsi="Arial Narrow"/>
                <w:b/>
                <w:bCs/>
                <w:color w:val="000000"/>
              </w:rPr>
              <w:t>z</w:t>
            </w:r>
            <w:r w:rsidRPr="00E00E20">
              <w:rPr>
                <w:rFonts w:ascii="Arial Narrow" w:hAnsi="Arial Narrow"/>
                <w:b/>
                <w:bCs/>
                <w:color w:val="000000"/>
              </w:rPr>
              <w:t xml:space="preserve"> hlediska vodního zákona  </w:t>
            </w:r>
          </w:p>
          <w:p w:rsidR="00D20977" w:rsidRPr="00E00E20" w:rsidRDefault="00D20977" w:rsidP="00E00E20">
            <w:pPr>
              <w:pStyle w:val="Logo"/>
              <w:rPr>
                <w:rFonts w:ascii="Arial Narrow" w:hAnsi="Arial Narrow"/>
                <w:b/>
                <w:bCs/>
                <w:color w:val="000000"/>
                <w:u w:val="single"/>
              </w:rPr>
            </w:pPr>
            <w:r w:rsidRPr="00E00E20">
              <w:rPr>
                <w:rFonts w:ascii="Arial Narrow" w:hAnsi="Arial Narrow"/>
                <w:b/>
                <w:bCs/>
                <w:color w:val="000000"/>
                <w:u w:val="single"/>
              </w:rPr>
              <w:t>16. 10. 2014</w:t>
            </w:r>
          </w:p>
        </w:tc>
        <w:tc>
          <w:tcPr>
            <w:tcW w:w="3913" w:type="pct"/>
          </w:tcPr>
          <w:p w:rsidR="00D20977" w:rsidRPr="00E00E20" w:rsidRDefault="00D20977" w:rsidP="00E00E20">
            <w:pPr>
              <w:pStyle w:val="Zkladntext2"/>
              <w:jc w:val="left"/>
              <w:rPr>
                <w:b/>
              </w:rPr>
            </w:pPr>
            <w:r w:rsidRPr="00E00E20">
              <w:rPr>
                <w:b/>
              </w:rPr>
              <w:t xml:space="preserve">Vyjádření z hlediska zákona </w:t>
            </w:r>
            <w:r>
              <w:rPr>
                <w:b/>
              </w:rPr>
              <w:t xml:space="preserve">č. </w:t>
            </w:r>
            <w:r w:rsidRPr="00E00E20">
              <w:rPr>
                <w:b/>
              </w:rPr>
              <w:t>254/2001 Sb., o vodách a o změně některých zákonů (vodní zákon), ve znění pozdějších předpisů, k zadání změny územního plánu města České Budějovice v lokalitě Loděnice</w:t>
            </w:r>
          </w:p>
          <w:p w:rsidR="00D20977" w:rsidRDefault="00D20977" w:rsidP="00E00E20">
            <w:pPr>
              <w:pStyle w:val="Zkladntext2"/>
              <w:jc w:val="left"/>
            </w:pPr>
            <w:r w:rsidRPr="00E00E20">
              <w:t>Krajský úřad – Jihočeský kraj, odbor životního prostředí, zemědělství a lesnictví (dále jen „krajský úřad“), obdržel dne 3. 10. 2014 oznámení Magistrátu města České Budějovice, Odboru územního plánování, nám. Přemysla Otakara II., č. 1, 2, 370 92 České Budějovice, návrh zadání změny územního plánu města České Budějovice v lokalitě Loděnice.</w:t>
            </w:r>
          </w:p>
          <w:p w:rsidR="00D20977" w:rsidRDefault="00D20977" w:rsidP="00E00E20">
            <w:pPr>
              <w:pStyle w:val="Zkladntext2"/>
              <w:jc w:val="left"/>
            </w:pPr>
            <w:r w:rsidRPr="00E00E20">
              <w:t>Krajský úřad – Jihočeský kraj, odbor životního prostředí, zemědělství a lesnictví</w:t>
            </w:r>
            <w:r>
              <w:t xml:space="preserve">, příslušný vodoprávní úřad podle § 107 odst. 1 písm. a) zákona </w:t>
            </w:r>
            <w:r w:rsidRPr="00E00E20">
              <w:t>č. 254/2001 Sb., o vodách a o změně některých zákonů (vodní zákon),</w:t>
            </w:r>
            <w:r>
              <w:t xml:space="preserve"> zasílá k návrhu následující připomínku:</w:t>
            </w:r>
          </w:p>
          <w:p w:rsidR="00D20977" w:rsidRPr="00E00E20" w:rsidRDefault="00D20977" w:rsidP="00E00E20">
            <w:pPr>
              <w:pStyle w:val="Zkladntext2"/>
              <w:jc w:val="left"/>
              <w:rPr>
                <w:b/>
              </w:rPr>
            </w:pPr>
            <w:r>
              <w:rPr>
                <w:b/>
              </w:rPr>
              <w:t>Území zasažené při povodní v roce 2002 (Q</w:t>
            </w:r>
            <w:r w:rsidRPr="00E00E20">
              <w:rPr>
                <w:b/>
                <w:vertAlign w:val="subscript"/>
              </w:rPr>
              <w:t>2002</w:t>
            </w:r>
            <w:r>
              <w:rPr>
                <w:b/>
              </w:rPr>
              <w:t>)</w:t>
            </w:r>
          </w:p>
          <w:p w:rsidR="00D20977" w:rsidRDefault="00D20977" w:rsidP="00E00E20">
            <w:pPr>
              <w:pStyle w:val="Zkladntext2"/>
              <w:jc w:val="left"/>
            </w:pPr>
            <w:r>
              <w:t>V návrhu zadání, kapitole „Požadavky na ochranu před povodněmi“ se uvádí, že řešené území nebylo dotčeno při povodních v srpnu 2002.</w:t>
            </w:r>
          </w:p>
          <w:p w:rsidR="00D20977" w:rsidRDefault="00D20977" w:rsidP="00E00E20">
            <w:pPr>
              <w:pStyle w:val="Zkladntext2"/>
              <w:jc w:val="left"/>
            </w:pPr>
            <w:r>
              <w:t>K tomuto bodu krajský úřad sděluje, že řešené území bylo částečně zasaženo při povodni v roce 2002 (Q</w:t>
            </w:r>
            <w:r w:rsidRPr="004A65E0">
              <w:rPr>
                <w:vertAlign w:val="subscript"/>
              </w:rPr>
              <w:t>2002</w:t>
            </w:r>
            <w:r>
              <w:t>).</w:t>
            </w:r>
          </w:p>
          <w:p w:rsidR="00D20977" w:rsidRDefault="00D20977" w:rsidP="00E00E20">
            <w:pPr>
              <w:pStyle w:val="Zkladntext2"/>
              <w:jc w:val="left"/>
            </w:pPr>
            <w:r>
              <w:t>Odůvodnění:</w:t>
            </w:r>
          </w:p>
          <w:p w:rsidR="00D20977" w:rsidRDefault="00D20977" w:rsidP="00E00E20">
            <w:pPr>
              <w:pStyle w:val="Zkladntext2"/>
              <w:jc w:val="left"/>
            </w:pPr>
            <w:r>
              <w:t>Z hlediska § 82 písm. i) vodního zákona zabezpečuje dokumentování průběhu povodně v povodí příslušný správce povodí, v tomto případě společnost Povodí Vltavy, státní podnik.</w:t>
            </w:r>
          </w:p>
          <w:p w:rsidR="00D20977" w:rsidRDefault="00D20977" w:rsidP="00E00E20">
            <w:pPr>
              <w:pStyle w:val="Zkladntext2"/>
              <w:jc w:val="left"/>
            </w:pPr>
            <w:r>
              <w:t>Území zasažené při povodni v roce 2002, vymezené záplavovou čárou Q</w:t>
            </w:r>
            <w:r w:rsidRPr="007B3BA8">
              <w:rPr>
                <w:vertAlign w:val="subscript"/>
              </w:rPr>
              <w:t>2002</w:t>
            </w:r>
            <w:r>
              <w:t>, je součástí dokumentace, kterou předložila společnost Povodí Vltavy, státní podnik, při žádosti o stanovení záplavového území vodního toku Vltava v roce 2004 a v roce 2010. V příloze zasíláme kopii listu č. 7 dokumentace předkládané Povodím Vltavy, státní podnik, při žádosti o stanovení záplavového území a aktivní zóny záplavového území v roce 2010 pro vodní tok Vltava ř. km  210, 390 – 246,182. Z</w:t>
            </w:r>
            <w:r w:rsidRPr="00E00E20">
              <w:t>áplavové území</w:t>
            </w:r>
            <w:r>
              <w:t xml:space="preserve"> a </w:t>
            </w:r>
            <w:r w:rsidRPr="00E00E20">
              <w:t xml:space="preserve">aktivní zónu </w:t>
            </w:r>
            <w:r>
              <w:t xml:space="preserve">krajský úřad stanovil pod </w:t>
            </w:r>
            <w:proofErr w:type="gramStart"/>
            <w:r w:rsidRPr="00E00E20">
              <w:t>č.j.</w:t>
            </w:r>
            <w:proofErr w:type="gramEnd"/>
            <w:r w:rsidRPr="00E00E20">
              <w:t xml:space="preserve"> KUJCK 35548/2010 OZZL/23/</w:t>
            </w:r>
            <w:proofErr w:type="spellStart"/>
            <w:r w:rsidRPr="00E00E20">
              <w:t>Ci</w:t>
            </w:r>
            <w:proofErr w:type="spellEnd"/>
            <w:r w:rsidRPr="00E00E20">
              <w:t>, s účinností od 22. 2. 2011</w:t>
            </w:r>
            <w:r>
              <w:t>.</w:t>
            </w:r>
          </w:p>
          <w:p w:rsidR="00D20977" w:rsidRDefault="00D20977" w:rsidP="00E00E20">
            <w:pPr>
              <w:pStyle w:val="Zkladntext2"/>
              <w:jc w:val="left"/>
            </w:pPr>
            <w:r>
              <w:t>Uvedená dokumentace je také součástí územně analytických podkladů předávaných krajským úřadem Magistrátu města České Budějovice.</w:t>
            </w:r>
          </w:p>
          <w:p w:rsidR="00D20977" w:rsidRDefault="00D20977" w:rsidP="00D20977">
            <w:pPr>
              <w:pStyle w:val="Zkladntext2"/>
              <w:jc w:val="left"/>
              <w:rPr>
                <w:b/>
                <w:u w:val="single"/>
              </w:rPr>
            </w:pPr>
            <w:r>
              <w:t>Stejný rozsah zasažení území vykazuje i vrstva „největší přirozené povodně“ v programu GIS, vrstva (z roku 2007) stažena z </w:t>
            </w:r>
            <w:hyperlink r:id="rId9" w:history="1">
              <w:r w:rsidRPr="00881C69">
                <w:rPr>
                  <w:rStyle w:val="Hypertextovodkaz"/>
                </w:rPr>
                <w:t>www.dibavod.cz</w:t>
              </w:r>
            </w:hyperlink>
            <w:r>
              <w:t xml:space="preserve"> (poskytuje VÚV TGM). </w:t>
            </w:r>
          </w:p>
        </w:tc>
      </w:tr>
      <w:tr w:rsidR="00D20977" w:rsidRPr="00EE2060" w:rsidTr="004F358C">
        <w:trPr>
          <w:trHeight w:val="2789"/>
        </w:trPr>
        <w:tc>
          <w:tcPr>
            <w:tcW w:w="334" w:type="pct"/>
            <w:vMerge/>
          </w:tcPr>
          <w:p w:rsidR="00D20977" w:rsidRDefault="00D20977">
            <w:pPr>
              <w:jc w:val="center"/>
              <w:rPr>
                <w:rFonts w:ascii="Arial Narrow" w:hAnsi="Arial Narrow"/>
                <w:b/>
                <w:bCs/>
                <w:color w:val="000000"/>
              </w:rPr>
            </w:pPr>
          </w:p>
        </w:tc>
        <w:tc>
          <w:tcPr>
            <w:tcW w:w="753" w:type="pct"/>
            <w:vMerge/>
          </w:tcPr>
          <w:p w:rsidR="00D20977" w:rsidRPr="00E00E20" w:rsidRDefault="00D20977" w:rsidP="00E00E20">
            <w:pPr>
              <w:pStyle w:val="Logo"/>
              <w:rPr>
                <w:rFonts w:ascii="Arial Narrow" w:hAnsi="Arial Narrow"/>
                <w:b/>
                <w:bCs/>
                <w:color w:val="000000"/>
              </w:rPr>
            </w:pPr>
          </w:p>
        </w:tc>
        <w:tc>
          <w:tcPr>
            <w:tcW w:w="3913" w:type="pct"/>
          </w:tcPr>
          <w:p w:rsidR="00D20977" w:rsidRDefault="00D20977" w:rsidP="002D2C34">
            <w:pPr>
              <w:pStyle w:val="Zkladntext2"/>
              <w:jc w:val="left"/>
              <w:rPr>
                <w:b/>
              </w:rPr>
            </w:pPr>
            <w:r>
              <w:rPr>
                <w:b/>
              </w:rPr>
              <w:t>Požadavk</w:t>
            </w:r>
            <w:r w:rsidR="002D2C34">
              <w:rPr>
                <w:b/>
              </w:rPr>
              <w:t>u se vyhovuje</w:t>
            </w:r>
            <w:r>
              <w:rPr>
                <w:b/>
              </w:rPr>
              <w:t>.</w:t>
            </w:r>
          </w:p>
          <w:p w:rsidR="002D2C34" w:rsidRDefault="002D2C34" w:rsidP="002D2C34">
            <w:pPr>
              <w:pStyle w:val="Zkladntext2"/>
              <w:spacing w:before="120"/>
              <w:jc w:val="left"/>
            </w:pPr>
            <w:r w:rsidRPr="002D2C34">
              <w:t>V kapitole A. návrhu zadání</w:t>
            </w:r>
            <w:r>
              <w:t>, a to</w:t>
            </w:r>
            <w:r w:rsidRPr="002D2C34">
              <w:t xml:space="preserve"> v části „Požadavky na ochranu hodnot území“ </w:t>
            </w:r>
            <w:r>
              <w:t>v odrážce „</w:t>
            </w:r>
            <w:r w:rsidRPr="002D2C34">
              <w:t>Požadavky na ochranu před povodněmi</w:t>
            </w:r>
            <w:r>
              <w:t xml:space="preserve">“ </w:t>
            </w:r>
            <w:r w:rsidRPr="002D2C34">
              <w:t>byl upraven a doplněn text takto:</w:t>
            </w:r>
          </w:p>
          <w:p w:rsidR="002D2C34" w:rsidRDefault="002D2C34" w:rsidP="002D2C34">
            <w:pPr>
              <w:pStyle w:val="Zkladntext2"/>
              <w:jc w:val="left"/>
              <w:rPr>
                <w:b/>
              </w:rPr>
            </w:pPr>
            <w:r w:rsidRPr="002D2C34">
              <w:rPr>
                <w:i/>
              </w:rPr>
              <w:t xml:space="preserve">Řešené území změny </w:t>
            </w:r>
            <w:proofErr w:type="spellStart"/>
            <w:r w:rsidRPr="002D2C34">
              <w:rPr>
                <w:i/>
              </w:rPr>
              <w:t>ÚPnM</w:t>
            </w:r>
            <w:proofErr w:type="spellEnd"/>
            <w:r w:rsidRPr="002D2C34">
              <w:rPr>
                <w:i/>
              </w:rPr>
              <w:t xml:space="preserve"> se nenachází v záplavovém území Q100</w:t>
            </w:r>
            <w:r>
              <w:rPr>
                <w:i/>
              </w:rPr>
              <w:t xml:space="preserve">. </w:t>
            </w:r>
            <w:r w:rsidRPr="002D2C34">
              <w:rPr>
                <w:b/>
              </w:rPr>
              <w:t>Toto</w:t>
            </w:r>
            <w:r>
              <w:t xml:space="preserve"> </w:t>
            </w:r>
            <w:r w:rsidRPr="002D2C34">
              <w:rPr>
                <w:b/>
              </w:rPr>
              <w:t xml:space="preserve">území </w:t>
            </w:r>
            <w:r>
              <w:rPr>
                <w:b/>
              </w:rPr>
              <w:t xml:space="preserve">bylo </w:t>
            </w:r>
            <w:r w:rsidRPr="002D2C34">
              <w:rPr>
                <w:b/>
              </w:rPr>
              <w:t xml:space="preserve">zaplaveno při záplavách v roce 2002 i mimo záplavové území, proto je součástí území řešeného změnou č. 10 </w:t>
            </w:r>
            <w:proofErr w:type="spellStart"/>
            <w:r w:rsidRPr="002D2C34">
              <w:rPr>
                <w:b/>
              </w:rPr>
              <w:t>ÚPnM</w:t>
            </w:r>
            <w:proofErr w:type="spellEnd"/>
            <w:r>
              <w:rPr>
                <w:b/>
              </w:rPr>
              <w:t xml:space="preserve"> ve vazbě na dopad povodní v srpnu 2002</w:t>
            </w:r>
            <w:r w:rsidRPr="002D2C34">
              <w:rPr>
                <w:b/>
              </w:rPr>
              <w:t xml:space="preserve">, a je zařazeno do </w:t>
            </w:r>
            <w:r w:rsidRPr="002D2C34">
              <w:rPr>
                <w:b/>
                <w:i/>
              </w:rPr>
              <w:t>typu 5 – území záplavy vyšší než Q100 do záplavy nejvýše zaznamenané</w:t>
            </w:r>
            <w:r w:rsidRPr="002D2C34">
              <w:rPr>
                <w:b/>
              </w:rPr>
              <w:t xml:space="preserve">. Při řešení návrhu změny </w:t>
            </w:r>
            <w:proofErr w:type="spellStart"/>
            <w:r w:rsidRPr="002D2C34">
              <w:rPr>
                <w:b/>
              </w:rPr>
              <w:t>ÚPnM</w:t>
            </w:r>
            <w:proofErr w:type="spellEnd"/>
            <w:r w:rsidRPr="002D2C34">
              <w:rPr>
                <w:b/>
              </w:rPr>
              <w:t xml:space="preserve"> bude respektován režim daný pro t</w:t>
            </w:r>
            <w:r>
              <w:rPr>
                <w:b/>
              </w:rPr>
              <w:t>ento</w:t>
            </w:r>
            <w:r w:rsidRPr="002D2C34">
              <w:rPr>
                <w:b/>
              </w:rPr>
              <w:t xml:space="preserve"> typ </w:t>
            </w:r>
            <w:r>
              <w:rPr>
                <w:b/>
              </w:rPr>
              <w:t xml:space="preserve">v </w:t>
            </w:r>
            <w:r w:rsidRPr="002D2C34">
              <w:rPr>
                <w:b/>
              </w:rPr>
              <w:t>čl. 87f OZV</w:t>
            </w:r>
            <w:r>
              <w:rPr>
                <w:b/>
              </w:rPr>
              <w:t>:</w:t>
            </w:r>
          </w:p>
          <w:p w:rsidR="002D2C34" w:rsidRPr="00E00E20" w:rsidRDefault="002D2C34" w:rsidP="004F358C">
            <w:pPr>
              <w:pStyle w:val="Zkladntext2"/>
              <w:jc w:val="left"/>
              <w:rPr>
                <w:b/>
              </w:rPr>
            </w:pPr>
            <w:r w:rsidRPr="002D2C34">
              <w:rPr>
                <w:b/>
              </w:rPr>
              <w:t xml:space="preserve">V území záplavy vyšší než Q100  do záplavy nejvýše zaznamenané je nepřípustný vznik obvodově uzavřených urbánních celků a terénních úprav, které působí nebo by mohly působit další vzdutí hladiny </w:t>
            </w:r>
            <w:proofErr w:type="spellStart"/>
            <w:r w:rsidRPr="002D2C34">
              <w:rPr>
                <w:b/>
              </w:rPr>
              <w:t>vybřežené</w:t>
            </w:r>
            <w:proofErr w:type="spellEnd"/>
            <w:r w:rsidRPr="002D2C34">
              <w:rPr>
                <w:b/>
              </w:rPr>
              <w:t xml:space="preserve"> vody při povodni.</w:t>
            </w:r>
            <w:r w:rsidR="004F358C" w:rsidRPr="00E00E20">
              <w:rPr>
                <w:b/>
              </w:rPr>
              <w:t xml:space="preserve"> </w:t>
            </w:r>
          </w:p>
        </w:tc>
      </w:tr>
      <w:tr w:rsidR="00A418CC" w:rsidRPr="00EE2060" w:rsidTr="002E7D2A">
        <w:trPr>
          <w:trHeight w:val="2554"/>
        </w:trPr>
        <w:tc>
          <w:tcPr>
            <w:tcW w:w="334" w:type="pct"/>
            <w:vMerge w:val="restart"/>
          </w:tcPr>
          <w:p w:rsidR="00A418CC" w:rsidRPr="00331205" w:rsidRDefault="00A418CC" w:rsidP="00E00E20">
            <w:pPr>
              <w:jc w:val="center"/>
              <w:rPr>
                <w:rFonts w:ascii="Arial Narrow" w:hAnsi="Arial Narrow"/>
                <w:b/>
                <w:bCs/>
                <w:color w:val="000000"/>
              </w:rPr>
            </w:pPr>
            <w:r w:rsidRPr="00331205">
              <w:rPr>
                <w:rFonts w:ascii="Arial Narrow" w:hAnsi="Arial Narrow"/>
                <w:b/>
                <w:bCs/>
                <w:color w:val="000000"/>
              </w:rPr>
              <w:lastRenderedPageBreak/>
              <w:t>1</w:t>
            </w:r>
            <w:r w:rsidR="00E00E20">
              <w:rPr>
                <w:rFonts w:ascii="Arial Narrow" w:hAnsi="Arial Narrow"/>
                <w:b/>
                <w:bCs/>
                <w:color w:val="000000"/>
              </w:rPr>
              <w:t>2</w:t>
            </w:r>
            <w:r w:rsidRPr="00331205">
              <w:rPr>
                <w:rFonts w:ascii="Arial Narrow" w:hAnsi="Arial Narrow"/>
                <w:b/>
                <w:bCs/>
                <w:color w:val="000000"/>
              </w:rPr>
              <w:t>.</w:t>
            </w:r>
          </w:p>
        </w:tc>
        <w:tc>
          <w:tcPr>
            <w:tcW w:w="753" w:type="pct"/>
            <w:vMerge w:val="restart"/>
          </w:tcPr>
          <w:p w:rsidR="00A418CC" w:rsidRPr="00331205" w:rsidRDefault="00A418CC" w:rsidP="00B35AE4">
            <w:pPr>
              <w:pStyle w:val="Logo"/>
              <w:rPr>
                <w:rFonts w:ascii="Arial Narrow" w:hAnsi="Arial Narrow"/>
                <w:b/>
                <w:bCs/>
                <w:color w:val="000000"/>
              </w:rPr>
            </w:pPr>
            <w:r w:rsidRPr="00331205">
              <w:rPr>
                <w:rFonts w:ascii="Arial Narrow" w:hAnsi="Arial Narrow"/>
                <w:b/>
                <w:bCs/>
                <w:color w:val="000000"/>
              </w:rPr>
              <w:t xml:space="preserve">Krajský úřad – Jihočeský kraj, odbor regionálního rozvoje, územního plánování, stavebního řádu a investic </w:t>
            </w:r>
          </w:p>
          <w:p w:rsidR="00A418CC" w:rsidRDefault="00AD2072" w:rsidP="00D311BA">
            <w:pPr>
              <w:pStyle w:val="Logo"/>
              <w:rPr>
                <w:rFonts w:ascii="Arial Narrow" w:hAnsi="Arial Narrow"/>
                <w:b/>
                <w:bCs/>
                <w:color w:val="000000"/>
                <w:u w:val="single"/>
              </w:rPr>
            </w:pPr>
            <w:r>
              <w:rPr>
                <w:rFonts w:ascii="Arial Narrow" w:hAnsi="Arial Narrow"/>
                <w:b/>
                <w:bCs/>
                <w:color w:val="000000"/>
                <w:u w:val="single"/>
              </w:rPr>
              <w:t>21. 10. 2014</w:t>
            </w:r>
          </w:p>
          <w:p w:rsidR="00284D45" w:rsidRDefault="00284D45" w:rsidP="00D311BA">
            <w:pPr>
              <w:pStyle w:val="Logo"/>
              <w:rPr>
                <w:rFonts w:ascii="Arial Narrow" w:hAnsi="Arial Narrow"/>
                <w:b/>
                <w:bCs/>
                <w:color w:val="000000"/>
                <w:u w:val="single"/>
              </w:rPr>
            </w:pPr>
          </w:p>
          <w:p w:rsidR="00284D45" w:rsidRPr="00284D45" w:rsidRDefault="00284D45" w:rsidP="00284D45">
            <w:pPr>
              <w:pStyle w:val="Logo"/>
              <w:rPr>
                <w:rFonts w:ascii="Arial Narrow" w:hAnsi="Arial Narrow"/>
                <w:bCs/>
                <w:color w:val="000000"/>
              </w:rPr>
            </w:pPr>
            <w:r w:rsidRPr="00284D45">
              <w:rPr>
                <w:rFonts w:ascii="Arial Narrow" w:hAnsi="Arial Narrow"/>
                <w:bCs/>
                <w:color w:val="000000"/>
              </w:rPr>
              <w:t>(vyjádření nadřízeného orgánu)</w:t>
            </w:r>
          </w:p>
        </w:tc>
        <w:tc>
          <w:tcPr>
            <w:tcW w:w="3913" w:type="pct"/>
          </w:tcPr>
          <w:p w:rsidR="00972B25" w:rsidRPr="00972B25" w:rsidRDefault="00284D45" w:rsidP="00FA2FD6">
            <w:pPr>
              <w:pStyle w:val="Zkladntext2"/>
              <w:jc w:val="left"/>
              <w:rPr>
                <w:b/>
                <w:u w:val="single"/>
              </w:rPr>
            </w:pPr>
            <w:r>
              <w:rPr>
                <w:b/>
                <w:u w:val="single"/>
              </w:rPr>
              <w:t>Vyjádření</w:t>
            </w:r>
            <w:r w:rsidR="00972B25" w:rsidRPr="00972B25">
              <w:rPr>
                <w:b/>
                <w:u w:val="single"/>
              </w:rPr>
              <w:t xml:space="preserve"> krajského úřadu </w:t>
            </w:r>
            <w:r>
              <w:rPr>
                <w:b/>
                <w:u w:val="single"/>
              </w:rPr>
              <w:t>k návrhu</w:t>
            </w:r>
            <w:r w:rsidR="00972B25" w:rsidRPr="00972B25">
              <w:rPr>
                <w:b/>
                <w:u w:val="single"/>
              </w:rPr>
              <w:t xml:space="preserve"> zadání změny územního plánu města České Budějovice </w:t>
            </w:r>
            <w:r>
              <w:rPr>
                <w:b/>
                <w:u w:val="single"/>
              </w:rPr>
              <w:t xml:space="preserve">v lokalitě </w:t>
            </w:r>
            <w:r w:rsidR="00AD2072">
              <w:rPr>
                <w:b/>
                <w:u w:val="single"/>
              </w:rPr>
              <w:t>Loděnice</w:t>
            </w:r>
            <w:r>
              <w:rPr>
                <w:b/>
                <w:u w:val="single"/>
              </w:rPr>
              <w:t xml:space="preserve"> v katastrálním území Česk</w:t>
            </w:r>
            <w:r w:rsidR="00F4768A">
              <w:rPr>
                <w:b/>
                <w:u w:val="single"/>
              </w:rPr>
              <w:t>é</w:t>
            </w:r>
            <w:r>
              <w:rPr>
                <w:b/>
                <w:u w:val="single"/>
              </w:rPr>
              <w:t xml:space="preserve"> Budějovice </w:t>
            </w:r>
            <w:r w:rsidR="00AD2072">
              <w:rPr>
                <w:b/>
                <w:u w:val="single"/>
              </w:rPr>
              <w:t>2</w:t>
            </w:r>
          </w:p>
          <w:p w:rsidR="00F4768A" w:rsidRDefault="00972B25" w:rsidP="00FA2FD6">
            <w:pPr>
              <w:rPr>
                <w:rFonts w:ascii="Arial Narrow" w:hAnsi="Arial Narrow"/>
              </w:rPr>
            </w:pPr>
            <w:r w:rsidRPr="00113B9A">
              <w:rPr>
                <w:rFonts w:ascii="Arial Narrow" w:hAnsi="Arial Narrow" w:cs="Arial"/>
                <w:szCs w:val="18"/>
              </w:rPr>
              <w:t>Krajský úřad Jihočeského kraje, odbor regionálního rozvoje, územního plánování, stavebního řádu a investic</w:t>
            </w:r>
            <w:r w:rsidR="00284D45">
              <w:rPr>
                <w:rFonts w:ascii="Arial Narrow" w:hAnsi="Arial Narrow" w:cs="Arial"/>
                <w:szCs w:val="18"/>
              </w:rPr>
              <w:t xml:space="preserve"> (dále jen „krajský úřad“)</w:t>
            </w:r>
            <w:r w:rsidRPr="00113B9A">
              <w:rPr>
                <w:rFonts w:ascii="Arial Narrow" w:hAnsi="Arial Narrow" w:cs="Arial"/>
                <w:szCs w:val="18"/>
              </w:rPr>
              <w:t xml:space="preserve">, </w:t>
            </w:r>
            <w:r w:rsidRPr="00113B9A">
              <w:rPr>
                <w:rFonts w:ascii="Arial Narrow" w:hAnsi="Arial Narrow" w:cs="Arial"/>
                <w:color w:val="000000"/>
                <w:szCs w:val="18"/>
              </w:rPr>
              <w:t xml:space="preserve">obdržel podle § 47 odst. (2) zákona č. 183/2006 Sb., o územním plánování a stavebním řádu, v platném znění (dále jen „stavební zákon“), </w:t>
            </w:r>
            <w:r w:rsidR="00284D45">
              <w:rPr>
                <w:rFonts w:ascii="Arial Narrow" w:hAnsi="Arial Narrow" w:cs="Arial"/>
                <w:color w:val="000000"/>
                <w:szCs w:val="18"/>
              </w:rPr>
              <w:t xml:space="preserve">od </w:t>
            </w:r>
            <w:r w:rsidR="00AD2072" w:rsidRPr="00113B9A">
              <w:rPr>
                <w:rFonts w:ascii="Arial Narrow" w:hAnsi="Arial Narrow"/>
              </w:rPr>
              <w:t xml:space="preserve">odboru územního plánování </w:t>
            </w:r>
            <w:r w:rsidR="00284D45" w:rsidRPr="00113B9A">
              <w:rPr>
                <w:rFonts w:ascii="Arial Narrow" w:hAnsi="Arial Narrow"/>
              </w:rPr>
              <w:t>Magistrátu města České Budějovice</w:t>
            </w:r>
            <w:r w:rsidR="00284D45">
              <w:rPr>
                <w:rFonts w:ascii="Arial Narrow" w:hAnsi="Arial Narrow"/>
              </w:rPr>
              <w:t>,</w:t>
            </w:r>
            <w:r w:rsidR="00AD2072">
              <w:rPr>
                <w:rFonts w:ascii="Arial Narrow" w:hAnsi="Arial Narrow"/>
              </w:rPr>
              <w:t xml:space="preserve"> </w:t>
            </w:r>
            <w:r w:rsidRPr="00113B9A">
              <w:rPr>
                <w:rFonts w:ascii="Arial Narrow" w:hAnsi="Arial Narrow"/>
              </w:rPr>
              <w:t>návrh zadání změny územního plánu města České Budějovice v</w:t>
            </w:r>
            <w:r w:rsidR="00F4768A">
              <w:rPr>
                <w:rFonts w:ascii="Arial Narrow" w:hAnsi="Arial Narrow"/>
              </w:rPr>
              <w:t xml:space="preserve"> lokalitě </w:t>
            </w:r>
            <w:r w:rsidR="00AD2072">
              <w:rPr>
                <w:rFonts w:ascii="Arial Narrow" w:hAnsi="Arial Narrow"/>
              </w:rPr>
              <w:t>Loděnice</w:t>
            </w:r>
            <w:r w:rsidR="00F4768A">
              <w:rPr>
                <w:rFonts w:ascii="Arial Narrow" w:hAnsi="Arial Narrow"/>
              </w:rPr>
              <w:t xml:space="preserve"> v katastrálním území České Budějovice </w:t>
            </w:r>
            <w:r w:rsidR="00AD2072">
              <w:rPr>
                <w:rFonts w:ascii="Arial Narrow" w:hAnsi="Arial Narrow"/>
              </w:rPr>
              <w:t>2</w:t>
            </w:r>
            <w:r w:rsidR="00F4768A">
              <w:rPr>
                <w:rFonts w:ascii="Arial Narrow" w:hAnsi="Arial Narrow"/>
              </w:rPr>
              <w:t xml:space="preserve">. </w:t>
            </w:r>
          </w:p>
          <w:p w:rsidR="00972B25" w:rsidRPr="00113B9A" w:rsidRDefault="00972B25" w:rsidP="00FA2FD6">
            <w:pPr>
              <w:rPr>
                <w:rFonts w:ascii="Arial Narrow" w:hAnsi="Arial Narrow"/>
              </w:rPr>
            </w:pPr>
            <w:r w:rsidRPr="00113B9A">
              <w:rPr>
                <w:rFonts w:ascii="Arial Narrow" w:hAnsi="Arial Narrow"/>
              </w:rPr>
              <w:t xml:space="preserve">Po posouzení předloženého zadání </w:t>
            </w:r>
            <w:r w:rsidR="00F4768A">
              <w:rPr>
                <w:rFonts w:ascii="Arial Narrow" w:hAnsi="Arial Narrow"/>
              </w:rPr>
              <w:t>k</w:t>
            </w:r>
            <w:r w:rsidRPr="00113B9A">
              <w:rPr>
                <w:rFonts w:ascii="Arial Narrow" w:hAnsi="Arial Narrow"/>
              </w:rPr>
              <w:t xml:space="preserve">rajský úřad  </w:t>
            </w:r>
          </w:p>
          <w:p w:rsidR="00972B25" w:rsidRPr="00113B9A" w:rsidRDefault="003A2C02" w:rsidP="00F4768A">
            <w:pPr>
              <w:pStyle w:val="Vrok"/>
              <w:spacing w:before="0" w:after="0"/>
              <w:rPr>
                <w:rFonts w:ascii="Arial Narrow" w:hAnsi="Arial Narrow"/>
              </w:rPr>
            </w:pPr>
            <w:r>
              <w:rPr>
                <w:rFonts w:ascii="Arial Narrow" w:hAnsi="Arial Narrow"/>
              </w:rPr>
              <w:t xml:space="preserve">n e </w:t>
            </w:r>
            <w:r w:rsidR="00972B25" w:rsidRPr="00113B9A">
              <w:rPr>
                <w:rFonts w:ascii="Arial Narrow" w:hAnsi="Arial Narrow"/>
              </w:rPr>
              <w:t>uplatňuje požadavky</w:t>
            </w:r>
          </w:p>
          <w:p w:rsidR="003A2C02" w:rsidRDefault="00972B25" w:rsidP="003A2C02">
            <w:pPr>
              <w:rPr>
                <w:rFonts w:ascii="Arial Narrow" w:hAnsi="Arial Narrow"/>
              </w:rPr>
            </w:pPr>
            <w:r w:rsidRPr="00113B9A">
              <w:rPr>
                <w:rFonts w:ascii="Arial Narrow" w:hAnsi="Arial Narrow"/>
              </w:rPr>
              <w:t xml:space="preserve">na obsah změny </w:t>
            </w:r>
            <w:proofErr w:type="spellStart"/>
            <w:r w:rsidR="00F4768A">
              <w:rPr>
                <w:rFonts w:ascii="Arial Narrow" w:hAnsi="Arial Narrow"/>
              </w:rPr>
              <w:t>ÚPnM</w:t>
            </w:r>
            <w:proofErr w:type="spellEnd"/>
            <w:r w:rsidR="00F4768A">
              <w:rPr>
                <w:rFonts w:ascii="Arial Narrow" w:hAnsi="Arial Narrow"/>
              </w:rPr>
              <w:t xml:space="preserve"> v lokalitě </w:t>
            </w:r>
            <w:r w:rsidR="003A2C02">
              <w:rPr>
                <w:rFonts w:ascii="Arial Narrow" w:hAnsi="Arial Narrow"/>
              </w:rPr>
              <w:t>Loděnice</w:t>
            </w:r>
            <w:r w:rsidR="00F4768A">
              <w:rPr>
                <w:rFonts w:ascii="Arial Narrow" w:hAnsi="Arial Narrow"/>
              </w:rPr>
              <w:t>, které by bylo potřebné promítnout do textu zaslaného návrhu zadání</w:t>
            </w:r>
            <w:r w:rsidR="003A2C02">
              <w:rPr>
                <w:rFonts w:ascii="Arial Narrow" w:hAnsi="Arial Narrow"/>
              </w:rPr>
              <w:t>.</w:t>
            </w:r>
          </w:p>
          <w:p w:rsidR="003A2C02" w:rsidRDefault="003A2C02" w:rsidP="003A2C02">
            <w:pPr>
              <w:rPr>
                <w:rFonts w:ascii="Arial Narrow" w:hAnsi="Arial Narrow"/>
              </w:rPr>
            </w:pPr>
            <w:r>
              <w:rPr>
                <w:rFonts w:ascii="Arial Narrow" w:hAnsi="Arial Narrow"/>
              </w:rPr>
              <w:t>Krajský úřad konstatuje, že</w:t>
            </w:r>
          </w:p>
          <w:p w:rsidR="003A2C02" w:rsidRDefault="003A2C02" w:rsidP="003A2C02">
            <w:pPr>
              <w:pStyle w:val="Odstavecseseznamem"/>
              <w:numPr>
                <w:ilvl w:val="0"/>
                <w:numId w:val="20"/>
              </w:numPr>
              <w:ind w:left="196" w:hanging="196"/>
              <w:rPr>
                <w:rFonts w:ascii="Arial Narrow" w:hAnsi="Arial Narrow"/>
              </w:rPr>
            </w:pPr>
            <w:r>
              <w:rPr>
                <w:rFonts w:ascii="Arial Narrow" w:hAnsi="Arial Narrow"/>
              </w:rPr>
              <w:t>Návrh zadání změny územního plánu České Budějovice v lokalitě Loděnice obsahuje požadavky vyplývající pro řešené území z širších vztahů.</w:t>
            </w:r>
          </w:p>
          <w:p w:rsidR="003A2C02" w:rsidRPr="003A2C02" w:rsidRDefault="003A2C02" w:rsidP="003A2C02">
            <w:pPr>
              <w:pStyle w:val="Odstavecseseznamem"/>
              <w:numPr>
                <w:ilvl w:val="0"/>
                <w:numId w:val="20"/>
              </w:numPr>
              <w:ind w:left="196" w:hanging="196"/>
              <w:rPr>
                <w:rFonts w:ascii="Arial Narrow" w:hAnsi="Arial Narrow"/>
              </w:rPr>
            </w:pPr>
            <w:r w:rsidRPr="003A2C02">
              <w:rPr>
                <w:rFonts w:ascii="Arial Narrow" w:hAnsi="Arial Narrow"/>
              </w:rPr>
              <w:t xml:space="preserve">Návrh zadání změny územního plánu České Budějovice v lokalitě Loděnice obsahuje požadavky vyplývající pro řešené území </w:t>
            </w:r>
            <w:r>
              <w:rPr>
                <w:rFonts w:ascii="Arial Narrow" w:hAnsi="Arial Narrow"/>
              </w:rPr>
              <w:t>Politiky územního rozvoje ČR 2008.</w:t>
            </w:r>
          </w:p>
          <w:p w:rsidR="00972B25" w:rsidRPr="00331205" w:rsidRDefault="003A2C02" w:rsidP="003A2C02">
            <w:pPr>
              <w:pStyle w:val="Odstavecseseznamem"/>
              <w:numPr>
                <w:ilvl w:val="0"/>
                <w:numId w:val="20"/>
              </w:numPr>
              <w:ind w:left="196" w:hanging="196"/>
              <w:rPr>
                <w:rFonts w:ascii="Arial Narrow" w:hAnsi="Arial Narrow"/>
                <w:bCs/>
                <w:color w:val="000000"/>
              </w:rPr>
            </w:pPr>
            <w:r w:rsidRPr="003A2C02">
              <w:rPr>
                <w:rFonts w:ascii="Arial Narrow" w:hAnsi="Arial Narrow"/>
              </w:rPr>
              <w:t>Návrh zadání změny územního plánu České Budějovice v lokalitě Loděnice obsahuje požadavky vyplývající pro řešené území z</w:t>
            </w:r>
            <w:r>
              <w:rPr>
                <w:rFonts w:ascii="Arial Narrow" w:hAnsi="Arial Narrow"/>
              </w:rPr>
              <w:t>e Zásad územního rozvoje Jihočeského kraje.</w:t>
            </w:r>
            <w:r w:rsidR="002E7D2A">
              <w:rPr>
                <w:rFonts w:ascii="Arial Narrow" w:hAnsi="Arial Narrow"/>
              </w:rPr>
              <w:t xml:space="preserve"> </w:t>
            </w:r>
          </w:p>
        </w:tc>
      </w:tr>
      <w:tr w:rsidR="00A418CC" w:rsidRPr="00EE2060" w:rsidTr="00A418CC">
        <w:trPr>
          <w:trHeight w:val="507"/>
        </w:trPr>
        <w:tc>
          <w:tcPr>
            <w:tcW w:w="334" w:type="pct"/>
            <w:vMerge/>
          </w:tcPr>
          <w:p w:rsidR="00A418CC" w:rsidRPr="00331205" w:rsidRDefault="00A418CC">
            <w:pPr>
              <w:jc w:val="center"/>
              <w:rPr>
                <w:rFonts w:ascii="Arial Narrow" w:hAnsi="Arial Narrow"/>
                <w:b/>
                <w:bCs/>
                <w:color w:val="000000"/>
              </w:rPr>
            </w:pPr>
          </w:p>
        </w:tc>
        <w:tc>
          <w:tcPr>
            <w:tcW w:w="753" w:type="pct"/>
            <w:vMerge/>
          </w:tcPr>
          <w:p w:rsidR="00A418CC" w:rsidRPr="00331205" w:rsidRDefault="00A418CC" w:rsidP="00B35AE4">
            <w:pPr>
              <w:pStyle w:val="Logo"/>
              <w:rPr>
                <w:rFonts w:ascii="Arial Narrow" w:hAnsi="Arial Narrow"/>
                <w:b/>
                <w:bCs/>
                <w:color w:val="000000"/>
              </w:rPr>
            </w:pPr>
          </w:p>
        </w:tc>
        <w:tc>
          <w:tcPr>
            <w:tcW w:w="3913" w:type="pct"/>
          </w:tcPr>
          <w:p w:rsidR="003A2C02" w:rsidRDefault="003A2C02" w:rsidP="00E81050">
            <w:pPr>
              <w:rPr>
                <w:rFonts w:ascii="Arial Narrow" w:hAnsi="Arial Narrow"/>
                <w:b/>
                <w:bCs/>
                <w:color w:val="000000"/>
              </w:rPr>
            </w:pPr>
            <w:r>
              <w:rPr>
                <w:rFonts w:ascii="Arial Narrow" w:hAnsi="Arial Narrow"/>
                <w:b/>
                <w:bCs/>
                <w:color w:val="000000"/>
              </w:rPr>
              <w:t>Bez požadavků.</w:t>
            </w:r>
          </w:p>
          <w:p w:rsidR="003A2C02" w:rsidRDefault="003A2C02" w:rsidP="003A2C02">
            <w:pPr>
              <w:spacing w:before="120"/>
              <w:rPr>
                <w:rFonts w:ascii="Arial Narrow" w:hAnsi="Arial Narrow"/>
                <w:bCs/>
                <w:color w:val="000000"/>
              </w:rPr>
            </w:pPr>
            <w:r w:rsidRPr="003A2C02">
              <w:rPr>
                <w:rFonts w:ascii="Arial Narrow" w:hAnsi="Arial Narrow"/>
                <w:bCs/>
                <w:color w:val="000000"/>
              </w:rPr>
              <w:t xml:space="preserve">Nicméně </w:t>
            </w:r>
            <w:r>
              <w:rPr>
                <w:rFonts w:ascii="Arial Narrow" w:hAnsi="Arial Narrow"/>
                <w:bCs/>
                <w:color w:val="000000"/>
              </w:rPr>
              <w:t xml:space="preserve">vzhledem ke skutečnosti, že v mezidobí </w:t>
            </w:r>
            <w:r w:rsidRPr="003A2C02">
              <w:rPr>
                <w:rFonts w:ascii="Arial Narrow" w:hAnsi="Arial Narrow"/>
                <w:bCs/>
                <w:color w:val="000000"/>
              </w:rPr>
              <w:t>byla prosinci vydána Zastupitelstvem Jihočeského kraje 1. aktualizace ZÚR, byl</w:t>
            </w:r>
            <w:r>
              <w:rPr>
                <w:rFonts w:ascii="Arial Narrow" w:hAnsi="Arial Narrow"/>
                <w:bCs/>
                <w:color w:val="000000"/>
              </w:rPr>
              <w:t xml:space="preserve"> v kapitole A. návrhu zadání, a to v části </w:t>
            </w:r>
            <w:r w:rsidRPr="003A2C02">
              <w:rPr>
                <w:rFonts w:ascii="Arial Narrow" w:hAnsi="Arial Narrow"/>
                <w:bCs/>
                <w:color w:val="000000"/>
              </w:rPr>
              <w:t>„Požadavky vyplývající z územně plánovací dokumentace vydané krajem</w:t>
            </w:r>
            <w:r>
              <w:rPr>
                <w:rFonts w:ascii="Arial Narrow" w:hAnsi="Arial Narrow"/>
                <w:bCs/>
                <w:color w:val="000000"/>
              </w:rPr>
              <w:t>“ upraven text takto:</w:t>
            </w:r>
          </w:p>
          <w:p w:rsidR="003A2C02" w:rsidRPr="003A2C02" w:rsidRDefault="003A2C02" w:rsidP="003A2C02">
            <w:pPr>
              <w:rPr>
                <w:rFonts w:ascii="Arial Narrow" w:hAnsi="Arial Narrow"/>
                <w:bCs/>
                <w:i/>
                <w:color w:val="000000"/>
              </w:rPr>
            </w:pPr>
            <w:r w:rsidRPr="003A2C02">
              <w:rPr>
                <w:rFonts w:ascii="Arial Narrow" w:hAnsi="Arial Narrow"/>
                <w:bCs/>
                <w:i/>
                <w:color w:val="000000"/>
              </w:rPr>
              <w:t xml:space="preserve">Návrh změny </w:t>
            </w:r>
            <w:proofErr w:type="spellStart"/>
            <w:r w:rsidRPr="003A2C02">
              <w:rPr>
                <w:rFonts w:ascii="Arial Narrow" w:hAnsi="Arial Narrow"/>
                <w:bCs/>
                <w:i/>
                <w:color w:val="000000"/>
              </w:rPr>
              <w:t>ÚPnM</w:t>
            </w:r>
            <w:proofErr w:type="spellEnd"/>
            <w:r w:rsidRPr="003A2C02">
              <w:rPr>
                <w:rFonts w:ascii="Arial Narrow" w:hAnsi="Arial Narrow"/>
                <w:bCs/>
                <w:i/>
                <w:color w:val="000000"/>
              </w:rPr>
              <w:t xml:space="preserve"> prověří všechny úkoly a požadavky pro navazující územně plánovací dokumentace, stanovené v jednotlivých kapitolách výrokové části </w:t>
            </w:r>
            <w:r>
              <w:rPr>
                <w:rFonts w:ascii="Arial Narrow" w:hAnsi="Arial Narrow"/>
                <w:b/>
                <w:bCs/>
                <w:color w:val="000000"/>
              </w:rPr>
              <w:t xml:space="preserve">1. </w:t>
            </w:r>
            <w:r w:rsidR="002F42A8">
              <w:rPr>
                <w:rFonts w:ascii="Arial Narrow" w:hAnsi="Arial Narrow"/>
                <w:b/>
                <w:bCs/>
                <w:color w:val="000000"/>
              </w:rPr>
              <w:t>a</w:t>
            </w:r>
            <w:bookmarkStart w:id="0" w:name="_GoBack"/>
            <w:bookmarkEnd w:id="0"/>
            <w:r>
              <w:rPr>
                <w:rFonts w:ascii="Arial Narrow" w:hAnsi="Arial Narrow"/>
                <w:b/>
                <w:bCs/>
                <w:color w:val="000000"/>
              </w:rPr>
              <w:t xml:space="preserve">ktualizace </w:t>
            </w:r>
            <w:r w:rsidRPr="003A2C02">
              <w:rPr>
                <w:rFonts w:ascii="Arial Narrow" w:hAnsi="Arial Narrow"/>
                <w:bCs/>
                <w:i/>
                <w:color w:val="000000"/>
              </w:rPr>
              <w:t>Zásad územního rozvoje Jihočeského kraje (dále jen „</w:t>
            </w:r>
            <w:r>
              <w:rPr>
                <w:rFonts w:ascii="Arial Narrow" w:hAnsi="Arial Narrow"/>
                <w:b/>
                <w:bCs/>
                <w:color w:val="000000"/>
              </w:rPr>
              <w:t xml:space="preserve">1. aktualizace </w:t>
            </w:r>
            <w:r w:rsidRPr="003A2C02">
              <w:rPr>
                <w:rFonts w:ascii="Arial Narrow" w:hAnsi="Arial Narrow"/>
                <w:bCs/>
                <w:i/>
                <w:color w:val="000000"/>
              </w:rPr>
              <w:t xml:space="preserve">ZÚR“), </w:t>
            </w:r>
            <w:r w:rsidRPr="003A2C02">
              <w:rPr>
                <w:rFonts w:ascii="Arial Narrow" w:hAnsi="Arial Narrow"/>
                <w:b/>
                <w:bCs/>
                <w:color w:val="000000"/>
              </w:rPr>
              <w:t>kter</w:t>
            </w:r>
            <w:r>
              <w:rPr>
                <w:rFonts w:ascii="Arial Narrow" w:hAnsi="Arial Narrow"/>
                <w:b/>
                <w:bCs/>
                <w:color w:val="000000"/>
              </w:rPr>
              <w:t>á</w:t>
            </w:r>
            <w:r w:rsidRPr="003A2C02">
              <w:rPr>
                <w:rFonts w:ascii="Arial Narrow" w:hAnsi="Arial Narrow"/>
                <w:bCs/>
                <w:i/>
                <w:color w:val="000000"/>
              </w:rPr>
              <w:t xml:space="preserve"> byl</w:t>
            </w:r>
            <w:r>
              <w:rPr>
                <w:rFonts w:ascii="Arial Narrow" w:hAnsi="Arial Narrow"/>
                <w:b/>
                <w:bCs/>
                <w:color w:val="000000"/>
              </w:rPr>
              <w:t>a</w:t>
            </w:r>
            <w:r w:rsidRPr="003A2C02">
              <w:rPr>
                <w:rFonts w:ascii="Arial Narrow" w:hAnsi="Arial Narrow"/>
                <w:bCs/>
                <w:i/>
                <w:color w:val="000000"/>
              </w:rPr>
              <w:t xml:space="preserve"> vydán</w:t>
            </w:r>
            <w:r>
              <w:rPr>
                <w:rFonts w:ascii="Arial Narrow" w:hAnsi="Arial Narrow"/>
                <w:b/>
                <w:bCs/>
                <w:color w:val="000000"/>
              </w:rPr>
              <w:t>a</w:t>
            </w:r>
            <w:r w:rsidRPr="003A2C02">
              <w:rPr>
                <w:rFonts w:ascii="Arial Narrow" w:hAnsi="Arial Narrow"/>
                <w:bCs/>
                <w:i/>
                <w:color w:val="000000"/>
              </w:rPr>
              <w:t xml:space="preserve"> Zastupitelstvem Jihočeského kraje dne </w:t>
            </w:r>
            <w:r w:rsidRPr="003A2C02">
              <w:rPr>
                <w:rFonts w:ascii="Arial Narrow" w:hAnsi="Arial Narrow"/>
                <w:b/>
                <w:bCs/>
                <w:color w:val="000000"/>
              </w:rPr>
              <w:t>18. 12. 2014</w:t>
            </w:r>
            <w:r w:rsidRPr="003A2C02">
              <w:rPr>
                <w:rFonts w:ascii="Arial Narrow" w:hAnsi="Arial Narrow"/>
                <w:bCs/>
                <w:i/>
                <w:color w:val="000000"/>
              </w:rPr>
              <w:t xml:space="preserve"> s účinností od </w:t>
            </w:r>
            <w:r>
              <w:rPr>
                <w:rFonts w:ascii="Arial Narrow" w:hAnsi="Arial Narrow"/>
                <w:b/>
                <w:bCs/>
                <w:color w:val="000000"/>
              </w:rPr>
              <w:t>6. 1. 2015</w:t>
            </w:r>
            <w:r w:rsidRPr="003A2C02">
              <w:rPr>
                <w:rFonts w:ascii="Arial Narrow" w:hAnsi="Arial Narrow"/>
                <w:bCs/>
                <w:i/>
                <w:color w:val="000000"/>
              </w:rPr>
              <w:t>.</w:t>
            </w:r>
          </w:p>
          <w:p w:rsidR="003A2C02" w:rsidRPr="003A2C02" w:rsidRDefault="003A2C02" w:rsidP="003A2C02">
            <w:pPr>
              <w:rPr>
                <w:rFonts w:ascii="Arial Narrow" w:hAnsi="Arial Narrow"/>
                <w:bCs/>
                <w:i/>
                <w:color w:val="000000"/>
              </w:rPr>
            </w:pPr>
            <w:r w:rsidRPr="003A2C02">
              <w:rPr>
                <w:rFonts w:ascii="Arial Narrow" w:hAnsi="Arial Narrow"/>
                <w:bCs/>
                <w:i/>
                <w:color w:val="000000"/>
              </w:rPr>
              <w:t xml:space="preserve">Nicméně vzhledem k poloze řešeného území změny </w:t>
            </w:r>
            <w:proofErr w:type="spellStart"/>
            <w:r w:rsidRPr="003A2C02">
              <w:rPr>
                <w:rFonts w:ascii="Arial Narrow" w:hAnsi="Arial Narrow"/>
                <w:bCs/>
                <w:i/>
                <w:color w:val="000000"/>
              </w:rPr>
              <w:t>ÚPnM</w:t>
            </w:r>
            <w:proofErr w:type="spellEnd"/>
            <w:r w:rsidRPr="003A2C02">
              <w:rPr>
                <w:rFonts w:ascii="Arial Narrow" w:hAnsi="Arial Narrow"/>
                <w:bCs/>
                <w:i/>
                <w:color w:val="000000"/>
              </w:rPr>
              <w:t xml:space="preserve"> lze konstatovat, že řešené území změny </w:t>
            </w:r>
            <w:proofErr w:type="spellStart"/>
            <w:r w:rsidRPr="003A2C02">
              <w:rPr>
                <w:rFonts w:ascii="Arial Narrow" w:hAnsi="Arial Narrow"/>
                <w:bCs/>
                <w:i/>
                <w:color w:val="000000"/>
              </w:rPr>
              <w:t>ÚPnM</w:t>
            </w:r>
            <w:proofErr w:type="spellEnd"/>
            <w:r w:rsidRPr="003A2C02">
              <w:rPr>
                <w:rFonts w:ascii="Arial Narrow" w:hAnsi="Arial Narrow"/>
                <w:bCs/>
                <w:i/>
                <w:color w:val="000000"/>
              </w:rPr>
              <w:t xml:space="preserve"> nezasahuje do koridorů a ploch nadmístního významu vymezených v</w:t>
            </w:r>
            <w:r>
              <w:rPr>
                <w:rFonts w:ascii="Arial Narrow" w:hAnsi="Arial Narrow"/>
                <w:bCs/>
                <w:i/>
                <w:color w:val="000000"/>
              </w:rPr>
              <w:t> </w:t>
            </w:r>
            <w:r>
              <w:rPr>
                <w:rFonts w:ascii="Arial Narrow" w:hAnsi="Arial Narrow"/>
                <w:b/>
                <w:bCs/>
                <w:color w:val="000000"/>
              </w:rPr>
              <w:t xml:space="preserve">1. aktualizaci </w:t>
            </w:r>
            <w:r w:rsidRPr="003A2C02">
              <w:rPr>
                <w:rFonts w:ascii="Arial Narrow" w:hAnsi="Arial Narrow"/>
                <w:bCs/>
                <w:i/>
                <w:color w:val="000000"/>
              </w:rPr>
              <w:t xml:space="preserve">ZÚR. </w:t>
            </w:r>
          </w:p>
          <w:p w:rsidR="003A2C02" w:rsidRPr="003A2C02" w:rsidRDefault="003A2C02" w:rsidP="003A2C02">
            <w:pPr>
              <w:rPr>
                <w:rFonts w:ascii="Arial Narrow" w:hAnsi="Arial Narrow"/>
                <w:bCs/>
                <w:i/>
                <w:color w:val="000000"/>
              </w:rPr>
            </w:pPr>
            <w:r w:rsidRPr="003A2C02">
              <w:rPr>
                <w:rFonts w:ascii="Arial Narrow" w:hAnsi="Arial Narrow"/>
                <w:bCs/>
                <w:i/>
                <w:color w:val="000000"/>
              </w:rPr>
              <w:t xml:space="preserve">V návrhu změny </w:t>
            </w:r>
            <w:proofErr w:type="spellStart"/>
            <w:r w:rsidRPr="003A2C02">
              <w:rPr>
                <w:rFonts w:ascii="Arial Narrow" w:hAnsi="Arial Narrow"/>
                <w:bCs/>
                <w:i/>
                <w:color w:val="000000"/>
              </w:rPr>
              <w:t>ÚPnM</w:t>
            </w:r>
            <w:proofErr w:type="spellEnd"/>
            <w:r w:rsidRPr="003A2C02">
              <w:rPr>
                <w:rFonts w:ascii="Arial Narrow" w:hAnsi="Arial Narrow"/>
                <w:bCs/>
                <w:i/>
                <w:color w:val="000000"/>
              </w:rPr>
              <w:t xml:space="preserve"> bude v odůvodnění popsána vazba na jednotlivé kapitoly výrokové části </w:t>
            </w:r>
            <w:r>
              <w:rPr>
                <w:rFonts w:ascii="Arial Narrow" w:hAnsi="Arial Narrow"/>
                <w:b/>
                <w:bCs/>
                <w:color w:val="000000"/>
              </w:rPr>
              <w:t xml:space="preserve">1. aktualizace </w:t>
            </w:r>
            <w:r w:rsidRPr="003A2C02">
              <w:rPr>
                <w:rFonts w:ascii="Arial Narrow" w:hAnsi="Arial Narrow"/>
                <w:bCs/>
                <w:i/>
                <w:color w:val="000000"/>
              </w:rPr>
              <w:t xml:space="preserve">ZÚR, zejména kapitoly a), e), f), g).  </w:t>
            </w:r>
          </w:p>
          <w:p w:rsidR="008765F4" w:rsidRPr="00C22FEF" w:rsidRDefault="008765F4" w:rsidP="003A2C02">
            <w:pPr>
              <w:ind w:left="196"/>
              <w:rPr>
                <w:rFonts w:ascii="Arial Narrow" w:hAnsi="Arial Narrow"/>
                <w:color w:val="000000"/>
                <w:u w:val="single"/>
              </w:rPr>
            </w:pPr>
          </w:p>
        </w:tc>
      </w:tr>
      <w:tr w:rsidR="0069319C" w:rsidRPr="00992045" w:rsidTr="00605582">
        <w:trPr>
          <w:trHeight w:val="1708"/>
        </w:trPr>
        <w:tc>
          <w:tcPr>
            <w:tcW w:w="334" w:type="pct"/>
            <w:vMerge w:val="restart"/>
          </w:tcPr>
          <w:p w:rsidR="0069319C" w:rsidRPr="00E46D50" w:rsidRDefault="0069319C" w:rsidP="00E00E20">
            <w:pPr>
              <w:jc w:val="center"/>
              <w:rPr>
                <w:rFonts w:ascii="Arial Narrow" w:hAnsi="Arial Narrow"/>
                <w:b/>
                <w:bCs/>
                <w:color w:val="000000"/>
              </w:rPr>
            </w:pPr>
            <w:r w:rsidRPr="00E46D50">
              <w:rPr>
                <w:rFonts w:ascii="Arial Narrow" w:hAnsi="Arial Narrow"/>
                <w:b/>
                <w:bCs/>
                <w:color w:val="000000"/>
              </w:rPr>
              <w:t>1</w:t>
            </w:r>
            <w:r w:rsidR="00E00E20">
              <w:rPr>
                <w:rFonts w:ascii="Arial Narrow" w:hAnsi="Arial Narrow"/>
                <w:b/>
                <w:bCs/>
                <w:color w:val="000000"/>
              </w:rPr>
              <w:t>3</w:t>
            </w:r>
            <w:r w:rsidRPr="00E46D50">
              <w:rPr>
                <w:rFonts w:ascii="Arial Narrow" w:hAnsi="Arial Narrow"/>
                <w:b/>
                <w:bCs/>
                <w:color w:val="000000"/>
              </w:rPr>
              <w:t>.</w:t>
            </w:r>
          </w:p>
        </w:tc>
        <w:tc>
          <w:tcPr>
            <w:tcW w:w="753" w:type="pct"/>
            <w:vMerge w:val="restart"/>
          </w:tcPr>
          <w:p w:rsidR="0069319C" w:rsidRPr="00E46D50" w:rsidRDefault="0069319C">
            <w:pPr>
              <w:rPr>
                <w:rFonts w:ascii="Arial Narrow" w:hAnsi="Arial Narrow"/>
                <w:b/>
                <w:bCs/>
                <w:color w:val="000000"/>
              </w:rPr>
            </w:pPr>
            <w:r w:rsidRPr="00E46D50">
              <w:rPr>
                <w:rFonts w:ascii="Arial Narrow" w:hAnsi="Arial Narrow"/>
                <w:b/>
                <w:bCs/>
                <w:color w:val="000000"/>
              </w:rPr>
              <w:t xml:space="preserve">Krajská hygienická stanice </w:t>
            </w:r>
            <w:proofErr w:type="spellStart"/>
            <w:r w:rsidRPr="00E46D50">
              <w:rPr>
                <w:rFonts w:ascii="Arial Narrow" w:hAnsi="Arial Narrow"/>
                <w:b/>
                <w:bCs/>
                <w:color w:val="000000"/>
              </w:rPr>
              <w:t>Jč</w:t>
            </w:r>
            <w:proofErr w:type="spellEnd"/>
            <w:r w:rsidRPr="00E46D50">
              <w:rPr>
                <w:rFonts w:ascii="Arial Narrow" w:hAnsi="Arial Narrow"/>
                <w:b/>
                <w:bCs/>
                <w:color w:val="000000"/>
              </w:rPr>
              <w:t>. Kraje se sídlem v Českých Budějovicích</w:t>
            </w:r>
          </w:p>
          <w:p w:rsidR="0069319C" w:rsidRPr="00C3671C" w:rsidRDefault="003A2C02">
            <w:pPr>
              <w:rPr>
                <w:rFonts w:ascii="Arial Narrow" w:hAnsi="Arial Narrow"/>
                <w:b/>
                <w:bCs/>
                <w:color w:val="000000"/>
                <w:u w:val="single"/>
              </w:rPr>
            </w:pPr>
            <w:r>
              <w:rPr>
                <w:rFonts w:ascii="Arial Narrow" w:hAnsi="Arial Narrow"/>
                <w:b/>
                <w:bCs/>
                <w:color w:val="000000"/>
                <w:u w:val="single"/>
              </w:rPr>
              <w:t>20. 10. 2014</w:t>
            </w:r>
          </w:p>
          <w:p w:rsidR="0069319C" w:rsidRPr="00E46D50" w:rsidRDefault="0069319C">
            <w:pPr>
              <w:rPr>
                <w:rFonts w:ascii="Arial Narrow" w:hAnsi="Arial Narrow"/>
                <w:b/>
                <w:bCs/>
                <w:color w:val="000000"/>
                <w:u w:val="single"/>
              </w:rPr>
            </w:pPr>
          </w:p>
        </w:tc>
        <w:tc>
          <w:tcPr>
            <w:tcW w:w="3913" w:type="pct"/>
          </w:tcPr>
          <w:p w:rsidR="0069319C" w:rsidRPr="00C3671C" w:rsidRDefault="00C772FC" w:rsidP="007B1DB3">
            <w:pPr>
              <w:rPr>
                <w:rFonts w:ascii="Arial Narrow" w:hAnsi="Arial Narrow"/>
                <w:b/>
                <w:color w:val="000000"/>
              </w:rPr>
            </w:pPr>
            <w:r>
              <w:rPr>
                <w:rFonts w:ascii="Arial Narrow" w:hAnsi="Arial Narrow"/>
                <w:b/>
                <w:color w:val="000000"/>
              </w:rPr>
              <w:t>„</w:t>
            </w:r>
            <w:r w:rsidR="0069319C" w:rsidRPr="00C3671C">
              <w:rPr>
                <w:rFonts w:ascii="Arial Narrow" w:hAnsi="Arial Narrow"/>
                <w:b/>
                <w:color w:val="000000"/>
              </w:rPr>
              <w:t xml:space="preserve">Návrh zadání </w:t>
            </w:r>
            <w:r>
              <w:rPr>
                <w:rFonts w:ascii="Arial Narrow" w:hAnsi="Arial Narrow"/>
                <w:b/>
                <w:color w:val="000000"/>
              </w:rPr>
              <w:t>z</w:t>
            </w:r>
            <w:r w:rsidR="0069319C" w:rsidRPr="00C3671C">
              <w:rPr>
                <w:rFonts w:ascii="Arial Narrow" w:hAnsi="Arial Narrow"/>
                <w:b/>
                <w:color w:val="000000"/>
              </w:rPr>
              <w:t>měn</w:t>
            </w:r>
            <w:r>
              <w:rPr>
                <w:rFonts w:ascii="Arial Narrow" w:hAnsi="Arial Narrow"/>
                <w:b/>
                <w:color w:val="000000"/>
              </w:rPr>
              <w:t>y</w:t>
            </w:r>
            <w:r w:rsidR="0069319C" w:rsidRPr="00C3671C">
              <w:rPr>
                <w:rFonts w:ascii="Arial Narrow" w:hAnsi="Arial Narrow"/>
                <w:b/>
                <w:color w:val="000000"/>
              </w:rPr>
              <w:t xml:space="preserve"> územního plánu města České Budějovice </w:t>
            </w:r>
            <w:r w:rsidR="0069319C" w:rsidRPr="00C3671C">
              <w:rPr>
                <w:rFonts w:ascii="Arial Narrow" w:hAnsi="Arial Narrow"/>
                <w:b/>
                <w:bCs/>
                <w:color w:val="000000"/>
              </w:rPr>
              <w:t>v</w:t>
            </w:r>
            <w:r w:rsidR="008765F4">
              <w:rPr>
                <w:rFonts w:ascii="Arial Narrow" w:hAnsi="Arial Narrow"/>
                <w:b/>
                <w:bCs/>
                <w:color w:val="000000"/>
              </w:rPr>
              <w:t xml:space="preserve"> lokalitě </w:t>
            </w:r>
            <w:r w:rsidR="003A2C02">
              <w:rPr>
                <w:rFonts w:ascii="Arial Narrow" w:hAnsi="Arial Narrow"/>
                <w:b/>
                <w:bCs/>
                <w:color w:val="000000"/>
              </w:rPr>
              <w:t>Loděnice</w:t>
            </w:r>
            <w:r w:rsidR="008765F4">
              <w:rPr>
                <w:rFonts w:ascii="Arial Narrow" w:hAnsi="Arial Narrow"/>
                <w:b/>
                <w:bCs/>
                <w:color w:val="000000"/>
              </w:rPr>
              <w:t>, k.</w:t>
            </w:r>
            <w:r w:rsidR="003A2C02">
              <w:rPr>
                <w:rFonts w:ascii="Arial Narrow" w:hAnsi="Arial Narrow"/>
                <w:b/>
                <w:bCs/>
                <w:color w:val="000000"/>
              </w:rPr>
              <w:t xml:space="preserve"> </w:t>
            </w:r>
            <w:proofErr w:type="spellStart"/>
            <w:r w:rsidR="008765F4">
              <w:rPr>
                <w:rFonts w:ascii="Arial Narrow" w:hAnsi="Arial Narrow"/>
                <w:b/>
                <w:bCs/>
                <w:color w:val="000000"/>
              </w:rPr>
              <w:t>ú.</w:t>
            </w:r>
            <w:proofErr w:type="spellEnd"/>
            <w:r w:rsidR="008765F4">
              <w:rPr>
                <w:rFonts w:ascii="Arial Narrow" w:hAnsi="Arial Narrow"/>
                <w:b/>
                <w:bCs/>
                <w:color w:val="000000"/>
              </w:rPr>
              <w:t xml:space="preserve"> České Budějovice </w:t>
            </w:r>
            <w:r w:rsidR="003A2C02">
              <w:rPr>
                <w:rFonts w:ascii="Arial Narrow" w:hAnsi="Arial Narrow"/>
                <w:b/>
                <w:bCs/>
                <w:color w:val="000000"/>
              </w:rPr>
              <w:t>2</w:t>
            </w:r>
            <w:r w:rsidR="008765F4">
              <w:rPr>
                <w:rFonts w:ascii="Arial Narrow" w:hAnsi="Arial Narrow"/>
                <w:b/>
                <w:bCs/>
                <w:color w:val="000000"/>
              </w:rPr>
              <w:t xml:space="preserve">“ – stanovisko </w:t>
            </w:r>
            <w:r w:rsidR="008765F4" w:rsidRPr="008765F4">
              <w:rPr>
                <w:rFonts w:ascii="Arial Narrow" w:hAnsi="Arial Narrow"/>
                <w:b/>
                <w:bCs/>
                <w:color w:val="000000"/>
              </w:rPr>
              <w:t>Krajsk</w:t>
            </w:r>
            <w:r w:rsidR="008765F4">
              <w:rPr>
                <w:rFonts w:ascii="Arial Narrow" w:hAnsi="Arial Narrow"/>
                <w:b/>
                <w:bCs/>
                <w:color w:val="000000"/>
              </w:rPr>
              <w:t>é</w:t>
            </w:r>
            <w:r w:rsidR="008765F4" w:rsidRPr="008765F4">
              <w:rPr>
                <w:rFonts w:ascii="Arial Narrow" w:hAnsi="Arial Narrow"/>
                <w:b/>
                <w:bCs/>
                <w:color w:val="000000"/>
              </w:rPr>
              <w:t xml:space="preserve"> hygienick</w:t>
            </w:r>
            <w:r w:rsidR="008765F4">
              <w:rPr>
                <w:rFonts w:ascii="Arial Narrow" w:hAnsi="Arial Narrow"/>
                <w:b/>
                <w:bCs/>
                <w:color w:val="000000"/>
              </w:rPr>
              <w:t>é</w:t>
            </w:r>
            <w:r w:rsidR="008765F4" w:rsidRPr="008765F4">
              <w:rPr>
                <w:rFonts w:ascii="Arial Narrow" w:hAnsi="Arial Narrow"/>
                <w:b/>
                <w:bCs/>
                <w:color w:val="000000"/>
              </w:rPr>
              <w:t xml:space="preserve"> stanice Jihočeského kraje se sídlem v Českých Budějovicích </w:t>
            </w:r>
          </w:p>
          <w:p w:rsidR="002C56DB" w:rsidRDefault="0069319C" w:rsidP="007B1DB3">
            <w:pPr>
              <w:rPr>
                <w:rFonts w:ascii="Arial Narrow" w:hAnsi="Arial Narrow"/>
                <w:color w:val="000000"/>
              </w:rPr>
            </w:pPr>
            <w:r w:rsidRPr="00C3671C">
              <w:rPr>
                <w:rFonts w:ascii="Arial Narrow" w:hAnsi="Arial Narrow"/>
                <w:bCs/>
                <w:color w:val="000000"/>
              </w:rPr>
              <w:t>Krajská hygienická stanice Jihočeského kraje se sídlem v Českých Budějovicích</w:t>
            </w:r>
            <w:r w:rsidR="00C772FC">
              <w:rPr>
                <w:rFonts w:ascii="Arial Narrow" w:hAnsi="Arial Narrow"/>
                <w:bCs/>
                <w:color w:val="000000"/>
              </w:rPr>
              <w:t xml:space="preserve"> </w:t>
            </w:r>
            <w:r w:rsidR="008765F4">
              <w:rPr>
                <w:rFonts w:ascii="Arial Narrow" w:hAnsi="Arial Narrow"/>
                <w:bCs/>
                <w:color w:val="000000"/>
              </w:rPr>
              <w:t xml:space="preserve">(dále jen „KHS </w:t>
            </w:r>
            <w:proofErr w:type="spellStart"/>
            <w:r w:rsidR="008765F4">
              <w:rPr>
                <w:rFonts w:ascii="Arial Narrow" w:hAnsi="Arial Narrow"/>
                <w:bCs/>
                <w:color w:val="000000"/>
              </w:rPr>
              <w:t>Jč</w:t>
            </w:r>
            <w:proofErr w:type="spellEnd"/>
            <w:r w:rsidR="008765F4">
              <w:rPr>
                <w:rFonts w:ascii="Arial Narrow" w:hAnsi="Arial Narrow"/>
                <w:bCs/>
                <w:color w:val="000000"/>
              </w:rPr>
              <w:t xml:space="preserve">. kraje“) posoudila </w:t>
            </w:r>
            <w:r w:rsidR="00C772FC">
              <w:rPr>
                <w:rFonts w:ascii="Arial Narrow" w:hAnsi="Arial Narrow"/>
                <w:bCs/>
                <w:color w:val="000000"/>
              </w:rPr>
              <w:t xml:space="preserve">ve smyslu </w:t>
            </w:r>
            <w:r w:rsidRPr="00C3671C">
              <w:rPr>
                <w:rFonts w:ascii="Arial Narrow" w:hAnsi="Arial Narrow"/>
                <w:color w:val="000000"/>
              </w:rPr>
              <w:t>§ 77 zá</w:t>
            </w:r>
            <w:r w:rsidR="002C56DB">
              <w:rPr>
                <w:rFonts w:ascii="Arial Narrow" w:hAnsi="Arial Narrow"/>
                <w:color w:val="000000"/>
              </w:rPr>
              <w:t>.</w:t>
            </w:r>
            <w:r w:rsidRPr="00C3671C">
              <w:rPr>
                <w:rFonts w:ascii="Arial Narrow" w:hAnsi="Arial Narrow"/>
                <w:color w:val="000000"/>
              </w:rPr>
              <w:t xml:space="preserve"> č. 258/2000 Sb., ve znění pozdějších předpisů, návrh zadání</w:t>
            </w:r>
            <w:r w:rsidR="008765F4">
              <w:t xml:space="preserve"> </w:t>
            </w:r>
            <w:r w:rsidR="008765F4" w:rsidRPr="008765F4">
              <w:rPr>
                <w:rFonts w:ascii="Arial Narrow" w:hAnsi="Arial Narrow"/>
                <w:color w:val="000000"/>
              </w:rPr>
              <w:t xml:space="preserve">změny územního plánu města České Budějovice </w:t>
            </w:r>
            <w:r w:rsidR="008765F4" w:rsidRPr="00AE4193">
              <w:rPr>
                <w:rFonts w:ascii="Arial Narrow" w:hAnsi="Arial Narrow"/>
                <w:color w:val="000000"/>
              </w:rPr>
              <w:t>v lokalitě</w:t>
            </w:r>
            <w:r w:rsidR="008765F4" w:rsidRPr="003A2C02">
              <w:rPr>
                <w:rFonts w:ascii="Arial Narrow" w:hAnsi="Arial Narrow"/>
                <w:b/>
                <w:color w:val="000000"/>
              </w:rPr>
              <w:t xml:space="preserve"> </w:t>
            </w:r>
            <w:r w:rsidR="003A2C02" w:rsidRPr="003A2C02">
              <w:rPr>
                <w:rFonts w:ascii="Arial Narrow" w:hAnsi="Arial Narrow"/>
                <w:b/>
                <w:color w:val="000000"/>
              </w:rPr>
              <w:t>Loděnice</w:t>
            </w:r>
            <w:r w:rsidR="008765F4" w:rsidRPr="003A2C02">
              <w:rPr>
                <w:rFonts w:ascii="Arial Narrow" w:hAnsi="Arial Narrow"/>
                <w:b/>
                <w:color w:val="000000"/>
              </w:rPr>
              <w:t>, k.</w:t>
            </w:r>
            <w:r w:rsidR="00AE4193">
              <w:rPr>
                <w:rFonts w:ascii="Arial Narrow" w:hAnsi="Arial Narrow"/>
                <w:b/>
                <w:color w:val="000000"/>
              </w:rPr>
              <w:t xml:space="preserve"> </w:t>
            </w:r>
            <w:proofErr w:type="spellStart"/>
            <w:r w:rsidR="008765F4" w:rsidRPr="003A2C02">
              <w:rPr>
                <w:rFonts w:ascii="Arial Narrow" w:hAnsi="Arial Narrow"/>
                <w:b/>
                <w:color w:val="000000"/>
              </w:rPr>
              <w:t>ú.</w:t>
            </w:r>
            <w:proofErr w:type="spellEnd"/>
            <w:r w:rsidR="008765F4" w:rsidRPr="003A2C02">
              <w:rPr>
                <w:rFonts w:ascii="Arial Narrow" w:hAnsi="Arial Narrow"/>
                <w:b/>
                <w:color w:val="000000"/>
              </w:rPr>
              <w:t xml:space="preserve"> České Budějovice </w:t>
            </w:r>
            <w:r w:rsidR="003A2C02" w:rsidRPr="003A2C02">
              <w:rPr>
                <w:rFonts w:ascii="Arial Narrow" w:hAnsi="Arial Narrow"/>
                <w:b/>
                <w:color w:val="000000"/>
              </w:rPr>
              <w:t>2</w:t>
            </w:r>
            <w:r w:rsidR="008765F4" w:rsidRPr="003A2C02">
              <w:rPr>
                <w:rFonts w:ascii="Arial Narrow" w:hAnsi="Arial Narrow"/>
                <w:b/>
                <w:color w:val="000000"/>
              </w:rPr>
              <w:t>.</w:t>
            </w:r>
          </w:p>
          <w:p w:rsidR="0069319C" w:rsidRPr="00C3671C" w:rsidRDefault="0069319C" w:rsidP="007B1DB3">
            <w:pPr>
              <w:rPr>
                <w:rFonts w:ascii="Arial Narrow" w:hAnsi="Arial Narrow"/>
                <w:b/>
                <w:color w:val="000000"/>
              </w:rPr>
            </w:pPr>
            <w:r w:rsidRPr="00C3671C">
              <w:rPr>
                <w:rFonts w:ascii="Arial Narrow" w:hAnsi="Arial Narrow"/>
                <w:color w:val="000000"/>
              </w:rPr>
              <w:t>Po zhodnocení souladu předloženého návrhu s požadavky předpisů v oblasti ochrany veřejného zdraví vydává K</w:t>
            </w:r>
            <w:r w:rsidR="003F5646">
              <w:rPr>
                <w:rFonts w:ascii="Arial Narrow" w:hAnsi="Arial Narrow"/>
                <w:color w:val="000000"/>
              </w:rPr>
              <w:t xml:space="preserve">HS </w:t>
            </w:r>
            <w:proofErr w:type="spellStart"/>
            <w:r w:rsidR="003F5646">
              <w:rPr>
                <w:rFonts w:ascii="Arial Narrow" w:hAnsi="Arial Narrow"/>
                <w:color w:val="000000"/>
              </w:rPr>
              <w:t>Jč</w:t>
            </w:r>
            <w:proofErr w:type="spellEnd"/>
            <w:r w:rsidR="003F5646">
              <w:rPr>
                <w:rFonts w:ascii="Arial Narrow" w:hAnsi="Arial Narrow"/>
                <w:color w:val="000000"/>
              </w:rPr>
              <w:t>. kraje</w:t>
            </w:r>
            <w:r w:rsidRPr="00C3671C">
              <w:rPr>
                <w:rFonts w:ascii="Arial Narrow" w:hAnsi="Arial Narrow"/>
                <w:color w:val="000000"/>
              </w:rPr>
              <w:t xml:space="preserve"> </w:t>
            </w:r>
            <w:r w:rsidR="003F5646">
              <w:rPr>
                <w:rFonts w:ascii="Arial Narrow" w:hAnsi="Arial Narrow"/>
                <w:color w:val="000000"/>
              </w:rPr>
              <w:t>t</w:t>
            </w:r>
            <w:r w:rsidRPr="00C3671C">
              <w:rPr>
                <w:rFonts w:ascii="Arial Narrow" w:hAnsi="Arial Narrow"/>
                <w:color w:val="000000"/>
              </w:rPr>
              <w:t>oto stanovisko:</w:t>
            </w:r>
          </w:p>
          <w:p w:rsidR="00AE4193" w:rsidRPr="00AE4193" w:rsidRDefault="0069319C" w:rsidP="00AE4193">
            <w:pPr>
              <w:rPr>
                <w:rFonts w:ascii="Arial Narrow" w:hAnsi="Arial Narrow"/>
                <w:b/>
                <w:color w:val="000000"/>
              </w:rPr>
            </w:pPr>
            <w:r w:rsidRPr="00C3671C">
              <w:rPr>
                <w:rFonts w:ascii="Arial Narrow" w:hAnsi="Arial Narrow"/>
                <w:color w:val="000000"/>
              </w:rPr>
              <w:t>S návrhem</w:t>
            </w:r>
            <w:r w:rsidR="003F5646">
              <w:t xml:space="preserve"> </w:t>
            </w:r>
            <w:r w:rsidR="003A2C02">
              <w:t xml:space="preserve">zadání </w:t>
            </w:r>
            <w:r w:rsidR="003F5646" w:rsidRPr="003F5646">
              <w:rPr>
                <w:rFonts w:ascii="Arial Narrow" w:hAnsi="Arial Narrow"/>
                <w:color w:val="000000"/>
              </w:rPr>
              <w:t xml:space="preserve">změny územního plánu města České Budějovice v lokalitě </w:t>
            </w:r>
            <w:r w:rsidR="00AE4193" w:rsidRPr="00AE4193">
              <w:rPr>
                <w:rFonts w:ascii="Arial Narrow" w:hAnsi="Arial Narrow"/>
                <w:b/>
                <w:color w:val="000000"/>
              </w:rPr>
              <w:t xml:space="preserve">Loděnice, k. </w:t>
            </w:r>
            <w:proofErr w:type="spellStart"/>
            <w:r w:rsidR="00AE4193" w:rsidRPr="00AE4193">
              <w:rPr>
                <w:rFonts w:ascii="Arial Narrow" w:hAnsi="Arial Narrow"/>
                <w:b/>
                <w:color w:val="000000"/>
              </w:rPr>
              <w:t>ú.</w:t>
            </w:r>
            <w:proofErr w:type="spellEnd"/>
            <w:r w:rsidR="00AE4193" w:rsidRPr="00AE4193">
              <w:rPr>
                <w:rFonts w:ascii="Arial Narrow" w:hAnsi="Arial Narrow"/>
                <w:b/>
                <w:color w:val="000000"/>
              </w:rPr>
              <w:t xml:space="preserve"> České Budějovice 2.</w:t>
            </w:r>
          </w:p>
          <w:p w:rsidR="002C56DB" w:rsidRDefault="0069319C" w:rsidP="003F5646">
            <w:pPr>
              <w:jc w:val="center"/>
              <w:rPr>
                <w:rFonts w:ascii="Arial Narrow" w:hAnsi="Arial Narrow"/>
                <w:b/>
                <w:color w:val="000000"/>
              </w:rPr>
            </w:pPr>
            <w:proofErr w:type="gramStart"/>
            <w:r w:rsidRPr="00C772FC">
              <w:rPr>
                <w:rFonts w:ascii="Arial Narrow" w:hAnsi="Arial Narrow"/>
                <w:b/>
                <w:color w:val="000000"/>
              </w:rPr>
              <w:t>s e   s o u h l a s</w:t>
            </w:r>
            <w:r w:rsidR="00C772FC">
              <w:rPr>
                <w:rFonts w:ascii="Arial Narrow" w:hAnsi="Arial Narrow"/>
                <w:b/>
                <w:color w:val="000000"/>
              </w:rPr>
              <w:t> </w:t>
            </w:r>
            <w:r w:rsidRPr="00C772FC">
              <w:rPr>
                <w:rFonts w:ascii="Arial Narrow" w:hAnsi="Arial Narrow"/>
                <w:b/>
                <w:color w:val="000000"/>
              </w:rPr>
              <w:t>í</w:t>
            </w:r>
            <w:r w:rsidR="00C772FC">
              <w:rPr>
                <w:rFonts w:ascii="Arial Narrow" w:hAnsi="Arial Narrow"/>
                <w:b/>
                <w:color w:val="000000"/>
              </w:rPr>
              <w:t xml:space="preserve"> </w:t>
            </w:r>
            <w:r w:rsidR="002C56DB">
              <w:rPr>
                <w:rFonts w:ascii="Arial Narrow" w:hAnsi="Arial Narrow"/>
                <w:b/>
                <w:color w:val="000000"/>
              </w:rPr>
              <w:t>.</w:t>
            </w:r>
            <w:proofErr w:type="gramEnd"/>
          </w:p>
          <w:p w:rsidR="002C56DB" w:rsidRPr="003F5646" w:rsidRDefault="002C56DB" w:rsidP="002C56DB">
            <w:pPr>
              <w:rPr>
                <w:rFonts w:ascii="Arial Narrow" w:hAnsi="Arial Narrow"/>
                <w:b/>
                <w:color w:val="000000"/>
              </w:rPr>
            </w:pPr>
            <w:r w:rsidRPr="003F5646">
              <w:rPr>
                <w:rFonts w:ascii="Arial Narrow" w:hAnsi="Arial Narrow"/>
                <w:b/>
                <w:color w:val="000000"/>
              </w:rPr>
              <w:t>Odůvodnění:</w:t>
            </w:r>
          </w:p>
          <w:p w:rsidR="003F5646" w:rsidRDefault="003F5646" w:rsidP="002C56DB">
            <w:pPr>
              <w:rPr>
                <w:rFonts w:ascii="Arial Narrow" w:hAnsi="Arial Narrow"/>
                <w:color w:val="000000"/>
              </w:rPr>
            </w:pPr>
            <w:r>
              <w:rPr>
                <w:rFonts w:ascii="Arial Narrow" w:hAnsi="Arial Narrow"/>
                <w:color w:val="000000"/>
              </w:rPr>
              <w:t xml:space="preserve">KHS </w:t>
            </w:r>
            <w:proofErr w:type="spellStart"/>
            <w:r>
              <w:rPr>
                <w:rFonts w:ascii="Arial Narrow" w:hAnsi="Arial Narrow"/>
                <w:color w:val="000000"/>
              </w:rPr>
              <w:t>Jč</w:t>
            </w:r>
            <w:proofErr w:type="spellEnd"/>
            <w:r>
              <w:rPr>
                <w:rFonts w:ascii="Arial Narrow" w:hAnsi="Arial Narrow"/>
                <w:color w:val="000000"/>
              </w:rPr>
              <w:t xml:space="preserve">. kraje posoudila předložený návrh zadání změny územního plánu města České Budějovice v lokalitě </w:t>
            </w:r>
            <w:r w:rsidR="004A23DC" w:rsidRPr="004A23DC">
              <w:rPr>
                <w:rFonts w:ascii="Arial Narrow" w:hAnsi="Arial Narrow"/>
                <w:b/>
                <w:color w:val="000000"/>
              </w:rPr>
              <w:t xml:space="preserve">Loděnice, k. </w:t>
            </w:r>
            <w:proofErr w:type="spellStart"/>
            <w:r w:rsidR="004A23DC" w:rsidRPr="004A23DC">
              <w:rPr>
                <w:rFonts w:ascii="Arial Narrow" w:hAnsi="Arial Narrow"/>
                <w:b/>
                <w:color w:val="000000"/>
              </w:rPr>
              <w:t>ú.</w:t>
            </w:r>
            <w:proofErr w:type="spellEnd"/>
            <w:r w:rsidR="004A23DC" w:rsidRPr="004A23DC">
              <w:rPr>
                <w:rFonts w:ascii="Arial Narrow" w:hAnsi="Arial Narrow"/>
                <w:b/>
                <w:color w:val="000000"/>
              </w:rPr>
              <w:t xml:space="preserve"> České Budějovice 2</w:t>
            </w:r>
            <w:r>
              <w:rPr>
                <w:rFonts w:ascii="Arial Narrow" w:hAnsi="Arial Narrow"/>
                <w:color w:val="000000"/>
              </w:rPr>
              <w:t xml:space="preserve"> v souladu s platnými předpisy v oblasti ochrany veřejného zdraví a v mezích kompetencí daných zákonem č. 258/2000 Sb., ve znění pozdějších předpisů.</w:t>
            </w:r>
          </w:p>
          <w:p w:rsidR="003F5646" w:rsidRDefault="003F5646" w:rsidP="002C56DB">
            <w:pPr>
              <w:rPr>
                <w:rFonts w:ascii="Arial Narrow" w:hAnsi="Arial Narrow"/>
                <w:color w:val="000000"/>
              </w:rPr>
            </w:pPr>
            <w:r>
              <w:rPr>
                <w:rFonts w:ascii="Arial Narrow" w:hAnsi="Arial Narrow"/>
                <w:color w:val="000000"/>
              </w:rPr>
              <w:t>Pořizovatel návrhu zadání: Odbor Ú</w:t>
            </w:r>
            <w:r w:rsidR="004A23DC">
              <w:rPr>
                <w:rFonts w:ascii="Arial Narrow" w:hAnsi="Arial Narrow"/>
                <w:color w:val="000000"/>
              </w:rPr>
              <w:t>P</w:t>
            </w:r>
            <w:r>
              <w:rPr>
                <w:rFonts w:ascii="Arial Narrow" w:hAnsi="Arial Narrow"/>
                <w:color w:val="000000"/>
              </w:rPr>
              <w:t xml:space="preserve"> Magistrátu města České Budějovice, náměstí Přemysla Otakara II., č. 1, 2, České Budějovice (</w:t>
            </w:r>
            <w:r w:rsidR="004A23DC">
              <w:rPr>
                <w:rFonts w:ascii="Arial Narrow" w:hAnsi="Arial Narrow"/>
                <w:color w:val="000000"/>
              </w:rPr>
              <w:t>Ing. Jana Sládková, září</w:t>
            </w:r>
            <w:r>
              <w:rPr>
                <w:rFonts w:ascii="Arial Narrow" w:hAnsi="Arial Narrow"/>
                <w:color w:val="000000"/>
              </w:rPr>
              <w:t xml:space="preserve"> 201</w:t>
            </w:r>
            <w:r w:rsidR="004A23DC">
              <w:rPr>
                <w:rFonts w:ascii="Arial Narrow" w:hAnsi="Arial Narrow"/>
                <w:color w:val="000000"/>
              </w:rPr>
              <w:t>4</w:t>
            </w:r>
            <w:r>
              <w:rPr>
                <w:rFonts w:ascii="Arial Narrow" w:hAnsi="Arial Narrow"/>
                <w:color w:val="000000"/>
              </w:rPr>
              <w:t>).</w:t>
            </w:r>
          </w:p>
          <w:p w:rsidR="003F5646" w:rsidRPr="003F5646" w:rsidRDefault="003F5646" w:rsidP="002C56DB">
            <w:pPr>
              <w:rPr>
                <w:rFonts w:ascii="Arial Narrow" w:hAnsi="Arial Narrow"/>
                <w:b/>
                <w:color w:val="000000"/>
              </w:rPr>
            </w:pPr>
            <w:r w:rsidRPr="003F5646">
              <w:rPr>
                <w:rFonts w:ascii="Arial Narrow" w:hAnsi="Arial Narrow"/>
                <w:b/>
                <w:color w:val="000000"/>
              </w:rPr>
              <w:t>Vymezení řešeného území</w:t>
            </w:r>
            <w:r>
              <w:rPr>
                <w:rFonts w:ascii="Arial Narrow" w:hAnsi="Arial Narrow"/>
                <w:b/>
                <w:color w:val="000000"/>
              </w:rPr>
              <w:t>:</w:t>
            </w:r>
            <w:r w:rsidRPr="003F5646">
              <w:rPr>
                <w:rFonts w:ascii="Arial Narrow" w:hAnsi="Arial Narrow"/>
                <w:b/>
                <w:color w:val="000000"/>
              </w:rPr>
              <w:t xml:space="preserve"> </w:t>
            </w:r>
          </w:p>
          <w:p w:rsidR="00C96AE2" w:rsidRPr="00C96AE2" w:rsidRDefault="00C96AE2" w:rsidP="00C96AE2">
            <w:pPr>
              <w:rPr>
                <w:rFonts w:ascii="Arial Narrow" w:hAnsi="Arial Narrow"/>
                <w:color w:val="000000"/>
              </w:rPr>
            </w:pPr>
            <w:r w:rsidRPr="00C96AE2">
              <w:rPr>
                <w:rFonts w:ascii="Arial Narrow" w:hAnsi="Arial Narrow"/>
                <w:color w:val="000000"/>
              </w:rPr>
              <w:t xml:space="preserve">Řešené území změny územního plánu města České Budějovice v lokalitě Loděnice (dále jen „změna </w:t>
            </w:r>
            <w:proofErr w:type="spellStart"/>
            <w:r w:rsidRPr="00C96AE2">
              <w:rPr>
                <w:rFonts w:ascii="Arial Narrow" w:hAnsi="Arial Narrow"/>
                <w:color w:val="000000"/>
              </w:rPr>
              <w:t>ÚPnM</w:t>
            </w:r>
            <w:proofErr w:type="spellEnd"/>
            <w:r w:rsidRPr="00C96AE2">
              <w:rPr>
                <w:rFonts w:ascii="Arial Narrow" w:hAnsi="Arial Narrow"/>
                <w:color w:val="000000"/>
              </w:rPr>
              <w:t xml:space="preserve">“) se nachází mezi ul. Na Dlouhé louce (tzv. „levobřežní“ komunikace za křižovatkou s Husovou ul. ve směru z centra) a řekou Vltavou v pokračování jihovýchodním směrem od stávajícího autosalonu s vozy BMW. Západním směrem přes ul. Na Dlouhé louce je nákupní centrum </w:t>
            </w:r>
            <w:proofErr w:type="spellStart"/>
            <w:r w:rsidRPr="00C96AE2">
              <w:rPr>
                <w:rFonts w:ascii="Arial Narrow" w:hAnsi="Arial Narrow"/>
                <w:color w:val="000000"/>
              </w:rPr>
              <w:t>Baumax</w:t>
            </w:r>
            <w:proofErr w:type="spellEnd"/>
            <w:r w:rsidRPr="00C96AE2">
              <w:rPr>
                <w:rFonts w:ascii="Arial Narrow" w:hAnsi="Arial Narrow"/>
                <w:color w:val="000000"/>
              </w:rPr>
              <w:t xml:space="preserve">. </w:t>
            </w:r>
          </w:p>
          <w:p w:rsidR="00C96AE2" w:rsidRPr="00C96AE2" w:rsidRDefault="00C96AE2" w:rsidP="00C96AE2">
            <w:pPr>
              <w:rPr>
                <w:rFonts w:ascii="Arial Narrow" w:hAnsi="Arial Narrow"/>
                <w:color w:val="000000"/>
              </w:rPr>
            </w:pPr>
            <w:r w:rsidRPr="00C96AE2">
              <w:rPr>
                <w:rFonts w:ascii="Arial Narrow" w:hAnsi="Arial Narrow"/>
                <w:color w:val="000000"/>
              </w:rPr>
              <w:t>Dle územního plánu města Č. Budějovice (dále jen „</w:t>
            </w:r>
            <w:proofErr w:type="spellStart"/>
            <w:r w:rsidRPr="00C96AE2">
              <w:rPr>
                <w:rFonts w:ascii="Arial Narrow" w:hAnsi="Arial Narrow"/>
                <w:color w:val="000000"/>
              </w:rPr>
              <w:t>ÚPnM</w:t>
            </w:r>
            <w:proofErr w:type="spellEnd"/>
            <w:r w:rsidRPr="00C96AE2">
              <w:rPr>
                <w:rFonts w:ascii="Arial Narrow" w:hAnsi="Arial Narrow"/>
                <w:color w:val="000000"/>
              </w:rPr>
              <w:t xml:space="preserve">“) je řešené území změny </w:t>
            </w:r>
            <w:proofErr w:type="spellStart"/>
            <w:r w:rsidRPr="00C96AE2">
              <w:rPr>
                <w:rFonts w:ascii="Arial Narrow" w:hAnsi="Arial Narrow"/>
                <w:color w:val="000000"/>
              </w:rPr>
              <w:t>ÚPnM</w:t>
            </w:r>
            <w:proofErr w:type="spellEnd"/>
            <w:r w:rsidRPr="00C96AE2">
              <w:rPr>
                <w:rFonts w:ascii="Arial Narrow" w:hAnsi="Arial Narrow"/>
                <w:color w:val="000000"/>
              </w:rPr>
              <w:t xml:space="preserve"> součástí dílu 1 Vnitřní město, čtvrti 1.4. Staroměstská čtvrť, lokality 1.4.4. Loděnice, část makrobloku 1.4.4.009.</w:t>
            </w:r>
          </w:p>
          <w:p w:rsidR="00C96AE2" w:rsidRDefault="00C96AE2" w:rsidP="00C96AE2">
            <w:pPr>
              <w:rPr>
                <w:rFonts w:ascii="Arial Narrow" w:hAnsi="Arial Narrow"/>
                <w:color w:val="000000"/>
              </w:rPr>
            </w:pPr>
            <w:r w:rsidRPr="00C96AE2">
              <w:rPr>
                <w:rFonts w:ascii="Arial Narrow" w:hAnsi="Arial Narrow"/>
                <w:color w:val="000000"/>
              </w:rPr>
              <w:lastRenderedPageBreak/>
              <w:t>Ze severu, východu a jihu je řešené území obklopeno nezastavitelným územím rekreační zeleně (zbývající část makrobloku 1.4.4.009.), u východní hranice se řešené území dotýká v malé části navrženého zastavitelného území dopravní vybavenosti pro dopravu v pohybu na pozemních komunikacích – území pro místní obslužné komunikace III. a IV. třídy (makroblok 1.4.4.007.). Na západě navazuje řešené území na zastavitelné území s charakterem smíšeným kolektivního bydlení ve vnitřním městě (makroblok 1.4.4.008. – stávající autosalon) a na zastavitelné území dopravní vybavenosti pro dopravu v pohybu na pozemních komunikacích – území pro místní komunikace II. třídy (makroblok 1.4.4.016. – ul. Na Dlouhé louce).</w:t>
            </w:r>
          </w:p>
          <w:p w:rsidR="003F5646" w:rsidRPr="00C96AE2" w:rsidRDefault="003F5646" w:rsidP="00C96AE2">
            <w:pPr>
              <w:rPr>
                <w:rFonts w:ascii="Arial Narrow" w:hAnsi="Arial Narrow"/>
                <w:color w:val="000000"/>
                <w:u w:val="single"/>
              </w:rPr>
            </w:pPr>
            <w:r w:rsidRPr="00C96AE2">
              <w:rPr>
                <w:rFonts w:ascii="Arial Narrow" w:hAnsi="Arial Narrow"/>
                <w:color w:val="000000"/>
                <w:u w:val="single"/>
              </w:rPr>
              <w:t>Řešené území je vyznačeno v grafické příloze tohoto zadání.</w:t>
            </w:r>
          </w:p>
          <w:p w:rsidR="003F5646" w:rsidRPr="003F5646" w:rsidRDefault="003F5646" w:rsidP="003F5646">
            <w:pPr>
              <w:rPr>
                <w:rFonts w:ascii="Arial Narrow" w:hAnsi="Arial Narrow"/>
                <w:b/>
                <w:color w:val="000000"/>
              </w:rPr>
            </w:pPr>
            <w:r w:rsidRPr="003F5646">
              <w:rPr>
                <w:rFonts w:ascii="Arial Narrow" w:hAnsi="Arial Narrow"/>
                <w:b/>
                <w:color w:val="000000"/>
              </w:rPr>
              <w:t xml:space="preserve">Požadavky na rozvoj řešeného území změny </w:t>
            </w:r>
            <w:proofErr w:type="spellStart"/>
            <w:r w:rsidRPr="003F5646">
              <w:rPr>
                <w:rFonts w:ascii="Arial Narrow" w:hAnsi="Arial Narrow"/>
                <w:b/>
                <w:color w:val="000000"/>
              </w:rPr>
              <w:t>ÚPnM</w:t>
            </w:r>
            <w:proofErr w:type="spellEnd"/>
            <w:r>
              <w:rPr>
                <w:rFonts w:ascii="Arial Narrow" w:hAnsi="Arial Narrow"/>
                <w:b/>
                <w:color w:val="000000"/>
              </w:rPr>
              <w:t>:</w:t>
            </w:r>
          </w:p>
          <w:p w:rsidR="00C96AE2" w:rsidRPr="00C96AE2" w:rsidRDefault="00C96AE2" w:rsidP="00C96AE2">
            <w:pPr>
              <w:rPr>
                <w:rFonts w:ascii="Arial Narrow" w:hAnsi="Arial Narrow"/>
                <w:color w:val="000000"/>
              </w:rPr>
            </w:pPr>
            <w:r w:rsidRPr="00C96AE2">
              <w:rPr>
                <w:rFonts w:ascii="Arial Narrow" w:hAnsi="Arial Narrow"/>
                <w:color w:val="000000"/>
              </w:rPr>
              <w:t xml:space="preserve">Požadavkem na řešení změny </w:t>
            </w:r>
            <w:proofErr w:type="spellStart"/>
            <w:r w:rsidRPr="00C96AE2">
              <w:rPr>
                <w:rFonts w:ascii="Arial Narrow" w:hAnsi="Arial Narrow"/>
                <w:color w:val="000000"/>
              </w:rPr>
              <w:t>ÚPnM</w:t>
            </w:r>
            <w:proofErr w:type="spellEnd"/>
            <w:r w:rsidRPr="00C96AE2">
              <w:rPr>
                <w:rFonts w:ascii="Arial Narrow" w:hAnsi="Arial Narrow"/>
                <w:color w:val="000000"/>
              </w:rPr>
              <w:t xml:space="preserve"> je návrh změny způsobu využití v řešeném území z nezastavitelného území rekreační zeleně (ZR) na zastavitelné území s charakterem smíšeným kolektivního bydlení</w:t>
            </w:r>
            <w:r>
              <w:rPr>
                <w:rFonts w:ascii="Arial Narrow" w:hAnsi="Arial Narrow"/>
                <w:color w:val="000000"/>
              </w:rPr>
              <w:t xml:space="preserve"> </w:t>
            </w:r>
            <w:r w:rsidRPr="00C96AE2">
              <w:rPr>
                <w:rFonts w:ascii="Arial Narrow" w:hAnsi="Arial Narrow"/>
                <w:color w:val="000000"/>
              </w:rPr>
              <w:t>ve vnitřním městě (SKOL-1).</w:t>
            </w:r>
          </w:p>
          <w:p w:rsidR="00C96AE2" w:rsidRDefault="00C96AE2" w:rsidP="00C96AE2">
            <w:pPr>
              <w:rPr>
                <w:rFonts w:ascii="Arial Narrow" w:hAnsi="Arial Narrow"/>
                <w:color w:val="000000"/>
              </w:rPr>
            </w:pPr>
            <w:r w:rsidRPr="00C96AE2">
              <w:rPr>
                <w:rFonts w:ascii="Arial Narrow" w:hAnsi="Arial Narrow"/>
                <w:color w:val="000000"/>
              </w:rPr>
              <w:t>Změna způsobu využití by měla zajistit možnost realizace autosalonu v návaznosti na již stávající autosalon při využití stávajícího napojení na veřejnou dopravní a technickou infrastrukturu.</w:t>
            </w:r>
          </w:p>
          <w:p w:rsidR="003F5646" w:rsidRPr="003F5646" w:rsidRDefault="003F5646" w:rsidP="00C96AE2">
            <w:pPr>
              <w:rPr>
                <w:rFonts w:ascii="Arial Narrow" w:hAnsi="Arial Narrow"/>
                <w:b/>
                <w:color w:val="000000"/>
              </w:rPr>
            </w:pPr>
            <w:r w:rsidRPr="003F5646">
              <w:rPr>
                <w:rFonts w:ascii="Arial Narrow" w:hAnsi="Arial Narrow"/>
                <w:b/>
                <w:color w:val="000000"/>
              </w:rPr>
              <w:t xml:space="preserve">Požadavky pro řešení změny </w:t>
            </w:r>
            <w:proofErr w:type="spellStart"/>
            <w:r w:rsidRPr="003F5646">
              <w:rPr>
                <w:rFonts w:ascii="Arial Narrow" w:hAnsi="Arial Narrow"/>
                <w:b/>
                <w:color w:val="000000"/>
              </w:rPr>
              <w:t>ÚPnM</w:t>
            </w:r>
            <w:proofErr w:type="spellEnd"/>
            <w:r w:rsidRPr="003F5646">
              <w:rPr>
                <w:rFonts w:ascii="Arial Narrow" w:hAnsi="Arial Narrow"/>
                <w:b/>
                <w:color w:val="000000"/>
              </w:rPr>
              <w:t>:</w:t>
            </w:r>
          </w:p>
          <w:p w:rsidR="00C96AE2" w:rsidRPr="00C96AE2" w:rsidRDefault="00C96AE2" w:rsidP="003F5646">
            <w:pPr>
              <w:rPr>
                <w:rFonts w:ascii="Arial Narrow" w:hAnsi="Arial Narrow"/>
                <w:b/>
                <w:color w:val="000000"/>
              </w:rPr>
            </w:pPr>
            <w:r w:rsidRPr="00C96AE2">
              <w:rPr>
                <w:rFonts w:ascii="Arial Narrow" w:hAnsi="Arial Narrow"/>
                <w:color w:val="000000"/>
              </w:rPr>
              <w:t xml:space="preserve">Návrh změny </w:t>
            </w:r>
            <w:proofErr w:type="spellStart"/>
            <w:r w:rsidRPr="00C96AE2">
              <w:rPr>
                <w:rFonts w:ascii="Arial Narrow" w:hAnsi="Arial Narrow"/>
                <w:color w:val="000000"/>
              </w:rPr>
              <w:t>ÚPnM</w:t>
            </w:r>
            <w:proofErr w:type="spellEnd"/>
            <w:r w:rsidRPr="00C96AE2">
              <w:rPr>
                <w:rFonts w:ascii="Arial Narrow" w:hAnsi="Arial Narrow"/>
                <w:color w:val="000000"/>
              </w:rPr>
              <w:t xml:space="preserve"> navrhne změnu způsobu využití v řešeném území, tj. v části makrobloku 1.4.4.009. z nezastavitelného území rekreační zelenění (ZR) </w:t>
            </w:r>
            <w:r w:rsidRPr="00C96AE2">
              <w:rPr>
                <w:rFonts w:ascii="Arial Narrow" w:hAnsi="Arial Narrow"/>
                <w:b/>
                <w:color w:val="000000"/>
              </w:rPr>
              <w:t>na 1 nový makroblok 1.4.4.045.</w:t>
            </w:r>
            <w:r w:rsidRPr="00C96AE2">
              <w:rPr>
                <w:rFonts w:ascii="Arial Narrow" w:hAnsi="Arial Narrow"/>
                <w:color w:val="000000"/>
              </w:rPr>
              <w:t xml:space="preserve"> s novým způsobem využití </w:t>
            </w:r>
            <w:r w:rsidRPr="00C96AE2">
              <w:rPr>
                <w:rFonts w:ascii="Arial Narrow" w:hAnsi="Arial Narrow"/>
                <w:b/>
                <w:color w:val="000000"/>
              </w:rPr>
              <w:t>zastavitelné území s charakterem smíšeným kolektivního bydlení ve vnitřním městě (SKOL-1).</w:t>
            </w:r>
          </w:p>
          <w:p w:rsidR="003F5646" w:rsidRDefault="009E2647" w:rsidP="003F5646">
            <w:pPr>
              <w:rPr>
                <w:rFonts w:ascii="Arial Narrow" w:hAnsi="Arial Narrow"/>
                <w:color w:val="000000"/>
              </w:rPr>
            </w:pPr>
            <w:r w:rsidRPr="009E2647">
              <w:rPr>
                <w:rFonts w:ascii="Arial Narrow" w:hAnsi="Arial Narrow"/>
                <w:b/>
                <w:color w:val="000000"/>
              </w:rPr>
              <w:t>Požadavky na urbanistickou koncepci</w:t>
            </w:r>
            <w:r>
              <w:rPr>
                <w:rFonts w:ascii="Arial Narrow" w:hAnsi="Arial Narrow"/>
                <w:color w:val="000000"/>
              </w:rPr>
              <w:t>:</w:t>
            </w:r>
          </w:p>
          <w:p w:rsidR="009E2647" w:rsidRPr="009E2647" w:rsidRDefault="009E2647" w:rsidP="009E2647">
            <w:pPr>
              <w:rPr>
                <w:rFonts w:ascii="Arial Narrow" w:hAnsi="Arial Narrow"/>
                <w:color w:val="000000"/>
              </w:rPr>
            </w:pPr>
            <w:r w:rsidRPr="009E2647">
              <w:rPr>
                <w:rFonts w:ascii="Arial Narrow" w:hAnsi="Arial Narrow"/>
                <w:color w:val="000000"/>
              </w:rPr>
              <w:t xml:space="preserve">Urbanistická koncepce bude navazovat na urbanistickou koncepci dle </w:t>
            </w:r>
            <w:proofErr w:type="spellStart"/>
            <w:r w:rsidRPr="009E2647">
              <w:rPr>
                <w:rFonts w:ascii="Arial Narrow" w:hAnsi="Arial Narrow"/>
                <w:color w:val="000000"/>
              </w:rPr>
              <w:t>ÚPnM</w:t>
            </w:r>
            <w:proofErr w:type="spellEnd"/>
            <w:r w:rsidRPr="009E2647">
              <w:rPr>
                <w:rFonts w:ascii="Arial Narrow" w:hAnsi="Arial Narrow"/>
                <w:color w:val="000000"/>
              </w:rPr>
              <w:t xml:space="preserve">. </w:t>
            </w:r>
          </w:p>
          <w:p w:rsidR="009E2647" w:rsidRPr="009E2647" w:rsidRDefault="009E2647" w:rsidP="003F5646">
            <w:pPr>
              <w:rPr>
                <w:rFonts w:ascii="Arial Narrow" w:hAnsi="Arial Narrow"/>
                <w:b/>
                <w:color w:val="000000"/>
              </w:rPr>
            </w:pPr>
            <w:r w:rsidRPr="009E2647">
              <w:rPr>
                <w:rFonts w:ascii="Arial Narrow" w:hAnsi="Arial Narrow"/>
                <w:b/>
                <w:color w:val="000000"/>
              </w:rPr>
              <w:t>Dopravní infrastruktura:</w:t>
            </w:r>
          </w:p>
          <w:p w:rsidR="009E2647" w:rsidRDefault="009E2647" w:rsidP="003F5646">
            <w:pPr>
              <w:rPr>
                <w:rFonts w:ascii="Arial Narrow" w:hAnsi="Arial Narrow"/>
                <w:color w:val="000000"/>
              </w:rPr>
            </w:pPr>
            <w:r w:rsidRPr="009E2647">
              <w:rPr>
                <w:rFonts w:ascii="Arial Narrow" w:hAnsi="Arial Narrow"/>
                <w:color w:val="000000"/>
              </w:rPr>
              <w:t xml:space="preserve">Koncepce dopravy nebude změnou </w:t>
            </w:r>
            <w:proofErr w:type="spellStart"/>
            <w:r w:rsidRPr="009E2647">
              <w:rPr>
                <w:rFonts w:ascii="Arial Narrow" w:hAnsi="Arial Narrow"/>
                <w:color w:val="000000"/>
              </w:rPr>
              <w:t>ÚPnM</w:t>
            </w:r>
            <w:proofErr w:type="spellEnd"/>
            <w:r w:rsidRPr="009E2647">
              <w:rPr>
                <w:rFonts w:ascii="Arial Narrow" w:hAnsi="Arial Narrow"/>
                <w:color w:val="000000"/>
              </w:rPr>
              <w:t xml:space="preserve"> měněna, resp. změna </w:t>
            </w:r>
            <w:proofErr w:type="spellStart"/>
            <w:r w:rsidRPr="009E2647">
              <w:rPr>
                <w:rFonts w:ascii="Arial Narrow" w:hAnsi="Arial Narrow"/>
                <w:color w:val="000000"/>
              </w:rPr>
              <w:t>ÚPnM</w:t>
            </w:r>
            <w:proofErr w:type="spellEnd"/>
            <w:r w:rsidRPr="009E2647">
              <w:rPr>
                <w:rFonts w:ascii="Arial Narrow" w:hAnsi="Arial Narrow"/>
                <w:color w:val="000000"/>
              </w:rPr>
              <w:t xml:space="preserve"> nemá dopad do koncepce dopravy.</w:t>
            </w:r>
          </w:p>
          <w:p w:rsidR="009E2647" w:rsidRPr="009E2647" w:rsidRDefault="009E2647" w:rsidP="003F5646">
            <w:pPr>
              <w:rPr>
                <w:rFonts w:ascii="Arial Narrow" w:hAnsi="Arial Narrow"/>
                <w:b/>
                <w:color w:val="000000"/>
              </w:rPr>
            </w:pPr>
            <w:r w:rsidRPr="009E2647">
              <w:rPr>
                <w:rFonts w:ascii="Arial Narrow" w:hAnsi="Arial Narrow"/>
                <w:b/>
                <w:color w:val="000000"/>
              </w:rPr>
              <w:t>Technická infrastruktura:</w:t>
            </w:r>
          </w:p>
          <w:p w:rsidR="009E2647" w:rsidRDefault="009E2647" w:rsidP="003F5646">
            <w:pPr>
              <w:rPr>
                <w:rFonts w:ascii="Arial Narrow" w:hAnsi="Arial Narrow"/>
                <w:color w:val="000000"/>
              </w:rPr>
            </w:pPr>
            <w:r w:rsidRPr="009E2647">
              <w:rPr>
                <w:rFonts w:ascii="Arial Narrow" w:hAnsi="Arial Narrow"/>
                <w:color w:val="000000"/>
              </w:rPr>
              <w:t xml:space="preserve">Koncepce řešení jednotlivých sítí technické infrastruktury bude v souladu s koncepcí dle platného </w:t>
            </w:r>
            <w:proofErr w:type="spellStart"/>
            <w:r w:rsidRPr="009E2647">
              <w:rPr>
                <w:rFonts w:ascii="Arial Narrow" w:hAnsi="Arial Narrow"/>
                <w:color w:val="000000"/>
              </w:rPr>
              <w:t>ÚPnM</w:t>
            </w:r>
            <w:proofErr w:type="spellEnd"/>
            <w:r w:rsidRPr="009E2647">
              <w:rPr>
                <w:rFonts w:ascii="Arial Narrow" w:hAnsi="Arial Narrow"/>
                <w:color w:val="000000"/>
              </w:rPr>
              <w:t xml:space="preserve">, při respektování Plánu rozvoje vodovodů a kanalizací </w:t>
            </w:r>
            <w:proofErr w:type="spellStart"/>
            <w:r w:rsidRPr="009E2647">
              <w:rPr>
                <w:rFonts w:ascii="Arial Narrow" w:hAnsi="Arial Narrow"/>
                <w:color w:val="000000"/>
              </w:rPr>
              <w:t>J</w:t>
            </w:r>
            <w:r>
              <w:rPr>
                <w:rFonts w:ascii="Arial Narrow" w:hAnsi="Arial Narrow"/>
                <w:color w:val="000000"/>
              </w:rPr>
              <w:t>č</w:t>
            </w:r>
            <w:proofErr w:type="spellEnd"/>
            <w:r>
              <w:rPr>
                <w:rFonts w:ascii="Arial Narrow" w:hAnsi="Arial Narrow"/>
                <w:color w:val="000000"/>
              </w:rPr>
              <w:t>.</w:t>
            </w:r>
            <w:r w:rsidRPr="009E2647">
              <w:rPr>
                <w:rFonts w:ascii="Arial Narrow" w:hAnsi="Arial Narrow"/>
                <w:color w:val="000000"/>
              </w:rPr>
              <w:t xml:space="preserve"> </w:t>
            </w:r>
            <w:r>
              <w:rPr>
                <w:rFonts w:ascii="Arial Narrow" w:hAnsi="Arial Narrow"/>
                <w:color w:val="000000"/>
              </w:rPr>
              <w:t>k</w:t>
            </w:r>
            <w:r w:rsidRPr="009E2647">
              <w:rPr>
                <w:rFonts w:ascii="Arial Narrow" w:hAnsi="Arial Narrow"/>
                <w:color w:val="000000"/>
              </w:rPr>
              <w:t>raje</w:t>
            </w:r>
            <w:r>
              <w:rPr>
                <w:rFonts w:ascii="Arial Narrow" w:hAnsi="Arial Narrow"/>
                <w:color w:val="000000"/>
              </w:rPr>
              <w:t>.</w:t>
            </w:r>
          </w:p>
          <w:p w:rsidR="00F427E4" w:rsidRPr="00F427E4" w:rsidRDefault="00F427E4" w:rsidP="00F427E4">
            <w:pPr>
              <w:rPr>
                <w:rFonts w:ascii="Arial Narrow" w:hAnsi="Arial Narrow"/>
                <w:bCs/>
                <w:color w:val="000000"/>
              </w:rPr>
            </w:pPr>
            <w:r w:rsidRPr="00F427E4">
              <w:rPr>
                <w:rFonts w:ascii="Arial Narrow" w:hAnsi="Arial Narrow"/>
                <w:bCs/>
                <w:color w:val="000000"/>
              </w:rPr>
              <w:t xml:space="preserve">Plocha řešeného území změny </w:t>
            </w:r>
            <w:proofErr w:type="spellStart"/>
            <w:r w:rsidRPr="00F427E4">
              <w:rPr>
                <w:rFonts w:ascii="Arial Narrow" w:hAnsi="Arial Narrow"/>
                <w:bCs/>
                <w:color w:val="000000"/>
              </w:rPr>
              <w:t>ÚPnM</w:t>
            </w:r>
            <w:proofErr w:type="spellEnd"/>
            <w:r w:rsidRPr="00F427E4">
              <w:rPr>
                <w:rFonts w:ascii="Arial Narrow" w:hAnsi="Arial Narrow"/>
                <w:bCs/>
                <w:color w:val="000000"/>
              </w:rPr>
              <w:t xml:space="preserve"> nebude vymezena jako plocha, v které by bylo rozhodování o změnách v území podmíněno vydáním regulačního plánu, zpracováním územní studie nebo uzavřením dohody o parcelaci. </w:t>
            </w:r>
          </w:p>
          <w:p w:rsidR="00F427E4" w:rsidRPr="00F427E4" w:rsidRDefault="00F427E4" w:rsidP="00F427E4">
            <w:pPr>
              <w:rPr>
                <w:rFonts w:ascii="Arial Narrow" w:hAnsi="Arial Narrow"/>
                <w:bCs/>
                <w:color w:val="000000"/>
              </w:rPr>
            </w:pPr>
            <w:r w:rsidRPr="00F427E4">
              <w:rPr>
                <w:rFonts w:ascii="Arial Narrow" w:hAnsi="Arial Narrow"/>
                <w:bCs/>
                <w:color w:val="000000"/>
              </w:rPr>
              <w:t xml:space="preserve">V návrhu změny </w:t>
            </w:r>
            <w:proofErr w:type="spellStart"/>
            <w:r w:rsidRPr="00F427E4">
              <w:rPr>
                <w:rFonts w:ascii="Arial Narrow" w:hAnsi="Arial Narrow"/>
                <w:bCs/>
                <w:color w:val="000000"/>
              </w:rPr>
              <w:t>ÚPnM</w:t>
            </w:r>
            <w:proofErr w:type="spellEnd"/>
            <w:r w:rsidRPr="00F427E4">
              <w:rPr>
                <w:rFonts w:ascii="Arial Narrow" w:hAnsi="Arial Narrow"/>
                <w:bCs/>
                <w:color w:val="000000"/>
              </w:rPr>
              <w:t xml:space="preserve"> budou respektovány příp. požadavky vyplývající z PÚR ČR 2008 a ZÚR </w:t>
            </w:r>
            <w:proofErr w:type="spellStart"/>
            <w:r w:rsidRPr="00F427E4">
              <w:rPr>
                <w:rFonts w:ascii="Arial Narrow" w:hAnsi="Arial Narrow"/>
                <w:bCs/>
                <w:color w:val="000000"/>
              </w:rPr>
              <w:t>Jč</w:t>
            </w:r>
            <w:proofErr w:type="spellEnd"/>
            <w:r w:rsidRPr="00F427E4">
              <w:rPr>
                <w:rFonts w:ascii="Arial Narrow" w:hAnsi="Arial Narrow"/>
                <w:bCs/>
                <w:color w:val="000000"/>
              </w:rPr>
              <w:t>. kraje.</w:t>
            </w:r>
          </w:p>
          <w:p w:rsidR="00F427E4" w:rsidRPr="00F427E4" w:rsidRDefault="00F427E4" w:rsidP="00F427E4">
            <w:pPr>
              <w:rPr>
                <w:rFonts w:ascii="Arial Narrow" w:hAnsi="Arial Narrow"/>
                <w:bCs/>
                <w:color w:val="000000"/>
              </w:rPr>
            </w:pPr>
            <w:r w:rsidRPr="00F427E4">
              <w:rPr>
                <w:rFonts w:ascii="Arial Narrow" w:hAnsi="Arial Narrow"/>
                <w:bCs/>
                <w:color w:val="000000"/>
              </w:rPr>
              <w:t xml:space="preserve">Vzhledem k poloze řešeného území změny </w:t>
            </w:r>
            <w:proofErr w:type="spellStart"/>
            <w:r w:rsidRPr="00F427E4">
              <w:rPr>
                <w:rFonts w:ascii="Arial Narrow" w:hAnsi="Arial Narrow"/>
                <w:bCs/>
                <w:color w:val="000000"/>
              </w:rPr>
              <w:t>ÚPnM</w:t>
            </w:r>
            <w:proofErr w:type="spellEnd"/>
            <w:r w:rsidRPr="00F427E4">
              <w:rPr>
                <w:rFonts w:ascii="Arial Narrow" w:hAnsi="Arial Narrow"/>
                <w:bCs/>
                <w:color w:val="000000"/>
              </w:rPr>
              <w:t xml:space="preserve"> lze konstatovat, že řešené území změny </w:t>
            </w:r>
            <w:proofErr w:type="spellStart"/>
            <w:r w:rsidRPr="00F427E4">
              <w:rPr>
                <w:rFonts w:ascii="Arial Narrow" w:hAnsi="Arial Narrow"/>
                <w:bCs/>
                <w:color w:val="000000"/>
              </w:rPr>
              <w:t>ÚPnM</w:t>
            </w:r>
            <w:proofErr w:type="spellEnd"/>
            <w:r w:rsidRPr="00F427E4">
              <w:rPr>
                <w:rFonts w:ascii="Arial Narrow" w:hAnsi="Arial Narrow"/>
                <w:bCs/>
                <w:color w:val="000000"/>
              </w:rPr>
              <w:t xml:space="preserve"> nezasahuje do koridorů a ploch nadmístního významu vymezených v ZÚR </w:t>
            </w:r>
            <w:proofErr w:type="spellStart"/>
            <w:r w:rsidRPr="00F427E4">
              <w:rPr>
                <w:rFonts w:ascii="Arial Narrow" w:hAnsi="Arial Narrow"/>
                <w:bCs/>
                <w:color w:val="000000"/>
              </w:rPr>
              <w:t>Jč</w:t>
            </w:r>
            <w:proofErr w:type="spellEnd"/>
            <w:r w:rsidRPr="00F427E4">
              <w:rPr>
                <w:rFonts w:ascii="Arial Narrow" w:hAnsi="Arial Narrow"/>
                <w:bCs/>
                <w:color w:val="000000"/>
              </w:rPr>
              <w:t xml:space="preserve">. kraje. </w:t>
            </w:r>
          </w:p>
          <w:p w:rsidR="00F427E4" w:rsidRPr="00F427E4" w:rsidRDefault="00F427E4" w:rsidP="00F427E4">
            <w:pPr>
              <w:rPr>
                <w:rFonts w:ascii="Arial Narrow" w:hAnsi="Arial Narrow"/>
                <w:bCs/>
                <w:color w:val="000000"/>
              </w:rPr>
            </w:pPr>
            <w:r w:rsidRPr="00F427E4">
              <w:rPr>
                <w:rFonts w:ascii="Arial Narrow" w:hAnsi="Arial Narrow"/>
                <w:bCs/>
                <w:color w:val="000000"/>
              </w:rPr>
              <w:t xml:space="preserve">S ohledem na polohu řešeného území změny </w:t>
            </w:r>
            <w:proofErr w:type="spellStart"/>
            <w:r w:rsidRPr="00F427E4">
              <w:rPr>
                <w:rFonts w:ascii="Arial Narrow" w:hAnsi="Arial Narrow"/>
                <w:bCs/>
                <w:color w:val="000000"/>
              </w:rPr>
              <w:t>ÚPnM</w:t>
            </w:r>
            <w:proofErr w:type="spellEnd"/>
            <w:r w:rsidRPr="00F427E4">
              <w:rPr>
                <w:rFonts w:ascii="Arial Narrow" w:hAnsi="Arial Narrow"/>
                <w:bCs/>
                <w:color w:val="000000"/>
              </w:rPr>
              <w:t xml:space="preserve"> uvnitř zastavěného území (resp. současně zastavěného dle </w:t>
            </w:r>
            <w:proofErr w:type="spellStart"/>
            <w:r w:rsidRPr="00F427E4">
              <w:rPr>
                <w:rFonts w:ascii="Arial Narrow" w:hAnsi="Arial Narrow"/>
                <w:bCs/>
                <w:color w:val="000000"/>
              </w:rPr>
              <w:t>ÚPnM</w:t>
            </w:r>
            <w:proofErr w:type="spellEnd"/>
            <w:r w:rsidRPr="00F427E4">
              <w:rPr>
                <w:rFonts w:ascii="Arial Narrow" w:hAnsi="Arial Narrow"/>
                <w:bCs/>
                <w:color w:val="000000"/>
              </w:rPr>
              <w:t xml:space="preserve">) v </w:t>
            </w:r>
            <w:proofErr w:type="spellStart"/>
            <w:proofErr w:type="gramStart"/>
            <w:r w:rsidRPr="00F427E4">
              <w:rPr>
                <w:rFonts w:ascii="Arial Narrow" w:hAnsi="Arial Narrow"/>
                <w:bCs/>
                <w:color w:val="000000"/>
              </w:rPr>
              <w:t>k.ú</w:t>
            </w:r>
            <w:proofErr w:type="spellEnd"/>
            <w:r w:rsidRPr="00F427E4">
              <w:rPr>
                <w:rFonts w:ascii="Arial Narrow" w:hAnsi="Arial Narrow"/>
                <w:bCs/>
                <w:color w:val="000000"/>
              </w:rPr>
              <w:t>.</w:t>
            </w:r>
            <w:proofErr w:type="gramEnd"/>
            <w:r w:rsidRPr="00F427E4">
              <w:rPr>
                <w:rFonts w:ascii="Arial Narrow" w:hAnsi="Arial Narrow"/>
                <w:bCs/>
                <w:color w:val="000000"/>
              </w:rPr>
              <w:t xml:space="preserve"> České Budějovice 2 nejsou z hlediska širších vztahů vymezeny další požadavky. </w:t>
            </w:r>
          </w:p>
          <w:p w:rsidR="0069319C" w:rsidRPr="00C3671C" w:rsidRDefault="00F427E4" w:rsidP="00F427E4">
            <w:pPr>
              <w:rPr>
                <w:rFonts w:ascii="Arial Narrow" w:hAnsi="Arial Narrow"/>
                <w:b/>
                <w:bCs/>
                <w:color w:val="000000"/>
              </w:rPr>
            </w:pPr>
            <w:r w:rsidRPr="00F427E4">
              <w:rPr>
                <w:rFonts w:ascii="Arial Narrow" w:hAnsi="Arial Narrow"/>
                <w:bCs/>
                <w:color w:val="000000"/>
              </w:rPr>
              <w:t>Jednotlivé limity, další limitující skutečnosti a podmínky využití území budou podrobně popsány</w:t>
            </w:r>
            <w:r>
              <w:rPr>
                <w:rFonts w:ascii="Arial Narrow" w:hAnsi="Arial Narrow"/>
                <w:bCs/>
                <w:color w:val="000000"/>
              </w:rPr>
              <w:t xml:space="preserve"> </w:t>
            </w:r>
            <w:r w:rsidRPr="00F427E4">
              <w:rPr>
                <w:rFonts w:ascii="Arial Narrow" w:hAnsi="Arial Narrow"/>
                <w:bCs/>
                <w:color w:val="000000"/>
              </w:rPr>
              <w:t xml:space="preserve">a znázorněny v textové a grafické části návrhu změny </w:t>
            </w:r>
            <w:proofErr w:type="spellStart"/>
            <w:r w:rsidRPr="00F427E4">
              <w:rPr>
                <w:rFonts w:ascii="Arial Narrow" w:hAnsi="Arial Narrow"/>
                <w:bCs/>
                <w:color w:val="000000"/>
              </w:rPr>
              <w:t>ÚPnM</w:t>
            </w:r>
            <w:proofErr w:type="spellEnd"/>
            <w:r w:rsidRPr="00F427E4">
              <w:rPr>
                <w:rFonts w:ascii="Arial Narrow" w:hAnsi="Arial Narrow"/>
                <w:bCs/>
                <w:color w:val="000000"/>
              </w:rPr>
              <w:t>.</w:t>
            </w:r>
          </w:p>
        </w:tc>
      </w:tr>
      <w:tr w:rsidR="0069319C" w:rsidRPr="00992045" w:rsidTr="006C10F9">
        <w:trPr>
          <w:trHeight w:val="372"/>
        </w:trPr>
        <w:tc>
          <w:tcPr>
            <w:tcW w:w="334" w:type="pct"/>
            <w:vMerge/>
          </w:tcPr>
          <w:p w:rsidR="0069319C" w:rsidRPr="00E46D50" w:rsidRDefault="0069319C">
            <w:pPr>
              <w:jc w:val="center"/>
              <w:rPr>
                <w:rFonts w:ascii="Arial Narrow" w:hAnsi="Arial Narrow"/>
                <w:b/>
                <w:bCs/>
                <w:color w:val="000000"/>
              </w:rPr>
            </w:pPr>
          </w:p>
        </w:tc>
        <w:tc>
          <w:tcPr>
            <w:tcW w:w="753" w:type="pct"/>
            <w:vMerge/>
          </w:tcPr>
          <w:p w:rsidR="0069319C" w:rsidRPr="00E46D50" w:rsidRDefault="0069319C">
            <w:pPr>
              <w:rPr>
                <w:rFonts w:ascii="Arial Narrow" w:hAnsi="Arial Narrow"/>
                <w:b/>
                <w:bCs/>
                <w:color w:val="000000"/>
              </w:rPr>
            </w:pPr>
          </w:p>
        </w:tc>
        <w:tc>
          <w:tcPr>
            <w:tcW w:w="3913" w:type="pct"/>
          </w:tcPr>
          <w:p w:rsidR="0069319C" w:rsidRPr="00265AEC" w:rsidRDefault="00AE7C4A" w:rsidP="00AE7C4A">
            <w:pPr>
              <w:ind w:left="34"/>
              <w:rPr>
                <w:rFonts w:ascii="Arial Narrow" w:hAnsi="Arial Narrow"/>
                <w:color w:val="000000"/>
              </w:rPr>
            </w:pPr>
            <w:r>
              <w:rPr>
                <w:rFonts w:ascii="Arial Narrow" w:hAnsi="Arial Narrow"/>
                <w:b/>
                <w:bCs/>
                <w:color w:val="000000"/>
              </w:rPr>
              <w:t>Bez požadavků</w:t>
            </w:r>
            <w:r w:rsidR="0069319C" w:rsidRPr="00C3671C">
              <w:rPr>
                <w:rFonts w:ascii="Arial Narrow" w:hAnsi="Arial Narrow"/>
                <w:b/>
                <w:bCs/>
                <w:color w:val="000000"/>
              </w:rPr>
              <w:t>.</w:t>
            </w:r>
          </w:p>
        </w:tc>
      </w:tr>
      <w:tr w:rsidR="0069319C" w:rsidRPr="00AC1C9D" w:rsidTr="0069319C">
        <w:trPr>
          <w:trHeight w:val="570"/>
        </w:trPr>
        <w:tc>
          <w:tcPr>
            <w:tcW w:w="334" w:type="pct"/>
            <w:vMerge w:val="restart"/>
          </w:tcPr>
          <w:p w:rsidR="0069319C" w:rsidRPr="00AC1C9D" w:rsidRDefault="0069319C" w:rsidP="00E00E20">
            <w:pPr>
              <w:jc w:val="center"/>
              <w:rPr>
                <w:rFonts w:ascii="Arial Narrow" w:hAnsi="Arial Narrow"/>
                <w:b/>
                <w:bCs/>
                <w:color w:val="000000"/>
              </w:rPr>
            </w:pPr>
            <w:r w:rsidRPr="00AC1C9D">
              <w:rPr>
                <w:rFonts w:ascii="Arial Narrow" w:hAnsi="Arial Narrow"/>
                <w:b/>
                <w:bCs/>
                <w:color w:val="000000"/>
              </w:rPr>
              <w:t>1</w:t>
            </w:r>
            <w:r w:rsidR="00E00E20">
              <w:rPr>
                <w:rFonts w:ascii="Arial Narrow" w:hAnsi="Arial Narrow"/>
                <w:b/>
                <w:bCs/>
                <w:color w:val="000000"/>
              </w:rPr>
              <w:t>4</w:t>
            </w:r>
            <w:r w:rsidRPr="00AC1C9D">
              <w:rPr>
                <w:rFonts w:ascii="Arial Narrow" w:hAnsi="Arial Narrow"/>
                <w:b/>
                <w:bCs/>
                <w:color w:val="000000"/>
              </w:rPr>
              <w:t>.</w:t>
            </w:r>
          </w:p>
        </w:tc>
        <w:tc>
          <w:tcPr>
            <w:tcW w:w="753" w:type="pct"/>
            <w:vMerge w:val="restart"/>
          </w:tcPr>
          <w:p w:rsidR="0069319C" w:rsidRDefault="0069319C" w:rsidP="00486F31">
            <w:pPr>
              <w:rPr>
                <w:rFonts w:ascii="Arial Narrow" w:hAnsi="Arial Narrow"/>
                <w:b/>
                <w:bCs/>
                <w:color w:val="000000"/>
              </w:rPr>
            </w:pPr>
            <w:r w:rsidRPr="00AC1C9D">
              <w:rPr>
                <w:rFonts w:ascii="Arial Narrow" w:hAnsi="Arial Narrow"/>
                <w:b/>
                <w:bCs/>
                <w:color w:val="000000"/>
              </w:rPr>
              <w:t xml:space="preserve">Krajská veterinární správa pro Jihočeský kraj </w:t>
            </w:r>
          </w:p>
          <w:p w:rsidR="0069319C" w:rsidRPr="00AC1C9D" w:rsidRDefault="0069319C" w:rsidP="00486F31">
            <w:pPr>
              <w:rPr>
                <w:rFonts w:ascii="Arial Narrow" w:hAnsi="Arial Narrow"/>
                <w:b/>
                <w:bCs/>
                <w:color w:val="000000"/>
                <w:u w:val="single"/>
              </w:rPr>
            </w:pPr>
          </w:p>
        </w:tc>
        <w:tc>
          <w:tcPr>
            <w:tcW w:w="3913" w:type="pct"/>
          </w:tcPr>
          <w:p w:rsidR="0069319C" w:rsidRPr="00AC1C9D" w:rsidRDefault="0069319C" w:rsidP="002E79EE">
            <w:pPr>
              <w:rPr>
                <w:rFonts w:ascii="Arial Narrow" w:hAnsi="Arial Narrow"/>
                <w:b/>
                <w:color w:val="000000"/>
              </w:rPr>
            </w:pPr>
            <w:r w:rsidRPr="00AC1C9D">
              <w:rPr>
                <w:rFonts w:ascii="Arial Narrow" w:hAnsi="Arial Narrow"/>
                <w:b/>
                <w:color w:val="000000"/>
              </w:rPr>
              <w:t>Neuplatněno.</w:t>
            </w:r>
          </w:p>
          <w:p w:rsidR="0069319C" w:rsidRPr="00AC1C9D" w:rsidRDefault="0069319C" w:rsidP="00486F31">
            <w:pPr>
              <w:rPr>
                <w:rFonts w:ascii="Arial Narrow" w:hAnsi="Arial Narrow"/>
                <w:b/>
                <w:bCs/>
                <w:color w:val="000000"/>
              </w:rPr>
            </w:pPr>
          </w:p>
        </w:tc>
      </w:tr>
      <w:tr w:rsidR="0069319C" w:rsidRPr="00AC1C9D" w:rsidTr="0069319C">
        <w:trPr>
          <w:trHeight w:val="570"/>
        </w:trPr>
        <w:tc>
          <w:tcPr>
            <w:tcW w:w="334" w:type="pct"/>
            <w:vMerge/>
          </w:tcPr>
          <w:p w:rsidR="0069319C" w:rsidRPr="00AC1C9D" w:rsidRDefault="0069319C">
            <w:pPr>
              <w:jc w:val="center"/>
              <w:rPr>
                <w:rFonts w:ascii="Arial Narrow" w:hAnsi="Arial Narrow"/>
                <w:b/>
                <w:bCs/>
                <w:color w:val="000000"/>
              </w:rPr>
            </w:pPr>
          </w:p>
        </w:tc>
        <w:tc>
          <w:tcPr>
            <w:tcW w:w="753" w:type="pct"/>
            <w:vMerge/>
          </w:tcPr>
          <w:p w:rsidR="0069319C" w:rsidRPr="00AC1C9D" w:rsidRDefault="0069319C" w:rsidP="00486F31">
            <w:pPr>
              <w:rPr>
                <w:rFonts w:ascii="Arial Narrow" w:hAnsi="Arial Narrow"/>
                <w:b/>
                <w:bCs/>
                <w:color w:val="000000"/>
              </w:rPr>
            </w:pPr>
          </w:p>
        </w:tc>
        <w:tc>
          <w:tcPr>
            <w:tcW w:w="3913" w:type="pct"/>
          </w:tcPr>
          <w:p w:rsidR="0069319C" w:rsidRPr="00AC1C9D" w:rsidRDefault="0069319C" w:rsidP="002E79EE">
            <w:pPr>
              <w:rPr>
                <w:rFonts w:ascii="Arial Narrow" w:hAnsi="Arial Narrow"/>
                <w:b/>
                <w:color w:val="000000"/>
              </w:rPr>
            </w:pPr>
            <w:r w:rsidRPr="00AC1C9D">
              <w:rPr>
                <w:rFonts w:ascii="Arial Narrow" w:hAnsi="Arial Narrow"/>
                <w:b/>
                <w:bCs/>
                <w:color w:val="000000"/>
              </w:rPr>
              <w:t>Bez požadavků.</w:t>
            </w:r>
          </w:p>
        </w:tc>
      </w:tr>
      <w:tr w:rsidR="006C10F9" w:rsidRPr="00486DD8" w:rsidTr="006C10F9">
        <w:trPr>
          <w:trHeight w:val="803"/>
        </w:trPr>
        <w:tc>
          <w:tcPr>
            <w:tcW w:w="334" w:type="pct"/>
            <w:vMerge w:val="restart"/>
          </w:tcPr>
          <w:p w:rsidR="006C10F9" w:rsidRPr="00B97590" w:rsidRDefault="006C10F9" w:rsidP="00E00E20">
            <w:pPr>
              <w:jc w:val="center"/>
              <w:rPr>
                <w:rFonts w:ascii="Arial Narrow" w:hAnsi="Arial Narrow"/>
                <w:b/>
                <w:bCs/>
                <w:color w:val="000000"/>
              </w:rPr>
            </w:pPr>
            <w:r w:rsidRPr="00B97590">
              <w:rPr>
                <w:rFonts w:ascii="Arial Narrow" w:hAnsi="Arial Narrow"/>
                <w:b/>
                <w:bCs/>
                <w:color w:val="000000"/>
              </w:rPr>
              <w:t>1</w:t>
            </w:r>
            <w:r w:rsidR="00E00E20">
              <w:rPr>
                <w:rFonts w:ascii="Arial Narrow" w:hAnsi="Arial Narrow"/>
                <w:b/>
                <w:bCs/>
                <w:color w:val="000000"/>
              </w:rPr>
              <w:t>5</w:t>
            </w:r>
            <w:r w:rsidRPr="00B97590">
              <w:rPr>
                <w:rFonts w:ascii="Arial Narrow" w:hAnsi="Arial Narrow"/>
                <w:b/>
                <w:bCs/>
                <w:color w:val="000000"/>
              </w:rPr>
              <w:t>.</w:t>
            </w:r>
          </w:p>
        </w:tc>
        <w:tc>
          <w:tcPr>
            <w:tcW w:w="753" w:type="pct"/>
            <w:vMerge w:val="restart"/>
          </w:tcPr>
          <w:p w:rsidR="006C10F9" w:rsidRPr="00B97590" w:rsidRDefault="006C10F9">
            <w:pPr>
              <w:rPr>
                <w:rFonts w:ascii="Arial Narrow" w:hAnsi="Arial Narrow"/>
                <w:b/>
                <w:bCs/>
                <w:color w:val="000000"/>
              </w:rPr>
            </w:pPr>
            <w:r w:rsidRPr="00B97590">
              <w:rPr>
                <w:rFonts w:ascii="Arial Narrow" w:hAnsi="Arial Narrow"/>
                <w:b/>
                <w:bCs/>
                <w:color w:val="000000"/>
              </w:rPr>
              <w:t xml:space="preserve">Obvodní báňský úřad </w:t>
            </w:r>
            <w:r w:rsidR="009E2647">
              <w:rPr>
                <w:rFonts w:ascii="Arial Narrow" w:hAnsi="Arial Narrow"/>
                <w:b/>
                <w:bCs/>
                <w:color w:val="000000"/>
              </w:rPr>
              <w:t>pro území krajů Plzeňského a Jihočeského</w:t>
            </w:r>
            <w:r w:rsidRPr="00B97590">
              <w:rPr>
                <w:rFonts w:ascii="Arial Narrow" w:hAnsi="Arial Narrow"/>
                <w:b/>
                <w:bCs/>
                <w:color w:val="000000"/>
              </w:rPr>
              <w:t xml:space="preserve"> </w:t>
            </w:r>
          </w:p>
          <w:p w:rsidR="006C10F9" w:rsidRDefault="00F427E4">
            <w:pPr>
              <w:rPr>
                <w:rFonts w:ascii="Arial Narrow" w:hAnsi="Arial Narrow"/>
                <w:b/>
                <w:bCs/>
                <w:color w:val="000000"/>
                <w:u w:val="single"/>
              </w:rPr>
            </w:pPr>
            <w:r>
              <w:rPr>
                <w:rFonts w:ascii="Arial Narrow" w:hAnsi="Arial Narrow"/>
                <w:b/>
                <w:bCs/>
                <w:color w:val="000000"/>
                <w:u w:val="single"/>
              </w:rPr>
              <w:t>17. 10. 2014</w:t>
            </w:r>
          </w:p>
          <w:p w:rsidR="006C10F9" w:rsidRPr="00B97590" w:rsidRDefault="006C10F9">
            <w:pPr>
              <w:rPr>
                <w:rFonts w:ascii="Arial Narrow" w:hAnsi="Arial Narrow"/>
                <w:b/>
                <w:bCs/>
                <w:color w:val="000000"/>
                <w:u w:val="single"/>
              </w:rPr>
            </w:pPr>
          </w:p>
        </w:tc>
        <w:tc>
          <w:tcPr>
            <w:tcW w:w="3913" w:type="pct"/>
          </w:tcPr>
          <w:p w:rsidR="006C10F9" w:rsidRDefault="006C10F9" w:rsidP="00772EEB">
            <w:pPr>
              <w:ind w:left="337" w:hanging="337"/>
              <w:rPr>
                <w:rFonts w:ascii="Arial Narrow" w:hAnsi="Arial Narrow"/>
                <w:b/>
                <w:bCs/>
                <w:color w:val="000000"/>
                <w:u w:val="single"/>
              </w:rPr>
            </w:pPr>
            <w:r>
              <w:rPr>
                <w:rFonts w:ascii="Arial Narrow" w:hAnsi="Arial Narrow"/>
                <w:b/>
                <w:bCs/>
                <w:color w:val="000000"/>
              </w:rPr>
              <w:t xml:space="preserve">Věc: </w:t>
            </w:r>
            <w:r>
              <w:rPr>
                <w:rFonts w:ascii="Arial Narrow" w:hAnsi="Arial Narrow"/>
                <w:b/>
                <w:bCs/>
                <w:color w:val="000000"/>
                <w:u w:val="single"/>
              </w:rPr>
              <w:t xml:space="preserve">Stanovisko k návrhu zadání změny </w:t>
            </w:r>
            <w:r w:rsidR="00F427E4">
              <w:rPr>
                <w:rFonts w:ascii="Arial Narrow" w:hAnsi="Arial Narrow"/>
                <w:b/>
                <w:bCs/>
                <w:color w:val="000000"/>
                <w:u w:val="single"/>
              </w:rPr>
              <w:t xml:space="preserve">územního plánu města </w:t>
            </w:r>
            <w:r>
              <w:rPr>
                <w:rFonts w:ascii="Arial Narrow" w:hAnsi="Arial Narrow"/>
                <w:b/>
                <w:bCs/>
                <w:color w:val="000000"/>
                <w:u w:val="single"/>
              </w:rPr>
              <w:t xml:space="preserve">České Budějovice </w:t>
            </w:r>
            <w:r w:rsidR="001E0400">
              <w:rPr>
                <w:rFonts w:ascii="Arial Narrow" w:hAnsi="Arial Narrow"/>
                <w:b/>
                <w:bCs/>
                <w:color w:val="000000"/>
                <w:u w:val="single"/>
              </w:rPr>
              <w:t>v</w:t>
            </w:r>
            <w:r w:rsidR="009E2647">
              <w:rPr>
                <w:rFonts w:ascii="Arial Narrow" w:hAnsi="Arial Narrow"/>
                <w:b/>
                <w:bCs/>
                <w:color w:val="000000"/>
                <w:u w:val="single"/>
              </w:rPr>
              <w:t xml:space="preserve"> lokalitě </w:t>
            </w:r>
            <w:r w:rsidR="00F427E4">
              <w:rPr>
                <w:rFonts w:ascii="Arial Narrow" w:hAnsi="Arial Narrow"/>
                <w:b/>
                <w:bCs/>
                <w:color w:val="000000"/>
                <w:u w:val="single"/>
              </w:rPr>
              <w:t xml:space="preserve">Loděnice v k. </w:t>
            </w:r>
            <w:proofErr w:type="spellStart"/>
            <w:r w:rsidR="00F427E4">
              <w:rPr>
                <w:rFonts w:ascii="Arial Narrow" w:hAnsi="Arial Narrow"/>
                <w:b/>
                <w:bCs/>
                <w:color w:val="000000"/>
                <w:u w:val="single"/>
              </w:rPr>
              <w:t>ú.</w:t>
            </w:r>
            <w:proofErr w:type="spellEnd"/>
            <w:r w:rsidR="00F427E4">
              <w:rPr>
                <w:rFonts w:ascii="Arial Narrow" w:hAnsi="Arial Narrow"/>
                <w:b/>
                <w:bCs/>
                <w:color w:val="000000"/>
                <w:u w:val="single"/>
              </w:rPr>
              <w:t xml:space="preserve">  České Budějovice 2</w:t>
            </w:r>
          </w:p>
          <w:p w:rsidR="006C10F9" w:rsidRPr="00B97590" w:rsidRDefault="006C10F9" w:rsidP="00F427E4">
            <w:pPr>
              <w:rPr>
                <w:rFonts w:ascii="Arial Narrow" w:hAnsi="Arial Narrow"/>
                <w:b/>
                <w:bCs/>
                <w:color w:val="000000"/>
              </w:rPr>
            </w:pPr>
            <w:r>
              <w:rPr>
                <w:rFonts w:ascii="Arial Narrow" w:hAnsi="Arial Narrow"/>
                <w:bCs/>
                <w:color w:val="000000"/>
              </w:rPr>
              <w:t xml:space="preserve">Obvodní báňský úřad </w:t>
            </w:r>
            <w:r w:rsidR="00F0601D">
              <w:rPr>
                <w:rFonts w:ascii="Arial Narrow" w:hAnsi="Arial Narrow"/>
                <w:bCs/>
                <w:color w:val="000000"/>
              </w:rPr>
              <w:t xml:space="preserve">pro území krajů Plzeňského a Jihočeského </w:t>
            </w:r>
            <w:r w:rsidR="001E0400">
              <w:rPr>
                <w:rFonts w:ascii="Arial Narrow" w:hAnsi="Arial Narrow"/>
                <w:bCs/>
                <w:color w:val="000000"/>
              </w:rPr>
              <w:t xml:space="preserve">v návaznosti na </w:t>
            </w:r>
            <w:r w:rsidR="00F427E4">
              <w:rPr>
                <w:rFonts w:ascii="Arial Narrow" w:hAnsi="Arial Narrow"/>
                <w:bCs/>
                <w:color w:val="000000"/>
              </w:rPr>
              <w:t xml:space="preserve">Vaše oznámení o zaslání </w:t>
            </w:r>
            <w:r w:rsidR="009E2647">
              <w:rPr>
                <w:rFonts w:ascii="Arial Narrow" w:hAnsi="Arial Narrow"/>
                <w:bCs/>
                <w:color w:val="000000"/>
              </w:rPr>
              <w:t>návrh</w:t>
            </w:r>
            <w:r w:rsidR="00F427E4">
              <w:rPr>
                <w:rFonts w:ascii="Arial Narrow" w:hAnsi="Arial Narrow"/>
                <w:bCs/>
                <w:color w:val="000000"/>
              </w:rPr>
              <w:t>u</w:t>
            </w:r>
            <w:r w:rsidR="009E2647">
              <w:rPr>
                <w:rFonts w:ascii="Arial Narrow" w:hAnsi="Arial Narrow"/>
                <w:bCs/>
                <w:color w:val="000000"/>
              </w:rPr>
              <w:t xml:space="preserve"> změny </w:t>
            </w:r>
            <w:r w:rsidR="00F427E4">
              <w:rPr>
                <w:rFonts w:ascii="Arial Narrow" w:hAnsi="Arial Narrow"/>
                <w:bCs/>
                <w:color w:val="000000"/>
              </w:rPr>
              <w:t xml:space="preserve">výše </w:t>
            </w:r>
            <w:r w:rsidR="001E0400">
              <w:rPr>
                <w:rFonts w:ascii="Arial Narrow" w:hAnsi="Arial Narrow"/>
                <w:bCs/>
                <w:color w:val="000000"/>
              </w:rPr>
              <w:t>uvedené</w:t>
            </w:r>
            <w:r w:rsidR="009E2647">
              <w:rPr>
                <w:rFonts w:ascii="Arial Narrow" w:hAnsi="Arial Narrow"/>
                <w:bCs/>
                <w:color w:val="000000"/>
              </w:rPr>
              <w:t>ho</w:t>
            </w:r>
            <w:r w:rsidR="00F0601D">
              <w:rPr>
                <w:rFonts w:ascii="Arial Narrow" w:hAnsi="Arial Narrow"/>
                <w:bCs/>
                <w:color w:val="000000"/>
              </w:rPr>
              <w:t xml:space="preserve"> </w:t>
            </w:r>
            <w:r w:rsidR="001E0400">
              <w:rPr>
                <w:rFonts w:ascii="Arial Narrow" w:hAnsi="Arial Narrow"/>
                <w:bCs/>
                <w:color w:val="000000"/>
              </w:rPr>
              <w:t xml:space="preserve">územního plánu uvádí, že jako </w:t>
            </w:r>
            <w:r>
              <w:rPr>
                <w:rFonts w:ascii="Arial Narrow" w:hAnsi="Arial Narrow"/>
                <w:bCs/>
                <w:color w:val="000000"/>
              </w:rPr>
              <w:t>dotčený orgán státní správy, zajišťující při územně plánovací činnosti ochranu nerostného bohatství ve smyslu § 15 zákona č. 44/1998 Sb., o ochraně a využití nerostného bohatství (horní zákon), ve znění pozdějších předpisů, nemá z tohoto titulu žádné námitky.</w:t>
            </w:r>
          </w:p>
        </w:tc>
      </w:tr>
      <w:tr w:rsidR="006C10F9" w:rsidRPr="00486DD8" w:rsidTr="00D93810">
        <w:trPr>
          <w:trHeight w:val="396"/>
        </w:trPr>
        <w:tc>
          <w:tcPr>
            <w:tcW w:w="334" w:type="pct"/>
            <w:vMerge/>
          </w:tcPr>
          <w:p w:rsidR="006C10F9" w:rsidRPr="00B97590" w:rsidRDefault="006C10F9">
            <w:pPr>
              <w:jc w:val="center"/>
              <w:rPr>
                <w:rFonts w:ascii="Arial Narrow" w:hAnsi="Arial Narrow"/>
                <w:b/>
                <w:bCs/>
                <w:color w:val="000000"/>
              </w:rPr>
            </w:pPr>
          </w:p>
        </w:tc>
        <w:tc>
          <w:tcPr>
            <w:tcW w:w="753" w:type="pct"/>
            <w:vMerge/>
          </w:tcPr>
          <w:p w:rsidR="006C10F9" w:rsidRPr="00B97590" w:rsidRDefault="006C10F9">
            <w:pPr>
              <w:rPr>
                <w:rFonts w:ascii="Arial Narrow" w:hAnsi="Arial Narrow"/>
                <w:b/>
                <w:bCs/>
                <w:color w:val="000000"/>
              </w:rPr>
            </w:pPr>
          </w:p>
        </w:tc>
        <w:tc>
          <w:tcPr>
            <w:tcW w:w="3913" w:type="pct"/>
          </w:tcPr>
          <w:p w:rsidR="006C10F9" w:rsidRDefault="006C10F9" w:rsidP="00772EEB">
            <w:pPr>
              <w:ind w:left="337" w:hanging="337"/>
              <w:rPr>
                <w:rFonts w:ascii="Arial Narrow" w:hAnsi="Arial Narrow"/>
                <w:b/>
                <w:bCs/>
                <w:color w:val="000000"/>
              </w:rPr>
            </w:pPr>
            <w:r w:rsidRPr="00B97590">
              <w:rPr>
                <w:rFonts w:ascii="Arial Narrow" w:hAnsi="Arial Narrow"/>
                <w:b/>
                <w:bCs/>
                <w:color w:val="000000"/>
              </w:rPr>
              <w:t>Bez požadavků.</w:t>
            </w:r>
          </w:p>
        </w:tc>
      </w:tr>
      <w:tr w:rsidR="00A523DB" w:rsidRPr="00486DD8" w:rsidTr="00F95763">
        <w:trPr>
          <w:trHeight w:val="2372"/>
        </w:trPr>
        <w:tc>
          <w:tcPr>
            <w:tcW w:w="334" w:type="pct"/>
            <w:vMerge w:val="restart"/>
          </w:tcPr>
          <w:p w:rsidR="00A523DB" w:rsidRPr="00772EEB" w:rsidRDefault="00A523DB" w:rsidP="00E00E20">
            <w:pPr>
              <w:jc w:val="center"/>
              <w:rPr>
                <w:rFonts w:ascii="Arial Narrow" w:hAnsi="Arial Narrow"/>
                <w:b/>
                <w:bCs/>
                <w:color w:val="000000"/>
              </w:rPr>
            </w:pPr>
            <w:r w:rsidRPr="00772EEB">
              <w:rPr>
                <w:rFonts w:ascii="Arial Narrow" w:hAnsi="Arial Narrow"/>
                <w:b/>
                <w:bCs/>
                <w:color w:val="000000"/>
              </w:rPr>
              <w:lastRenderedPageBreak/>
              <w:t>1</w:t>
            </w:r>
            <w:r w:rsidR="00E00E20">
              <w:rPr>
                <w:rFonts w:ascii="Arial Narrow" w:hAnsi="Arial Narrow"/>
                <w:b/>
                <w:bCs/>
                <w:color w:val="000000"/>
              </w:rPr>
              <w:t>6</w:t>
            </w:r>
            <w:r w:rsidRPr="00772EEB">
              <w:rPr>
                <w:rFonts w:ascii="Arial Narrow" w:hAnsi="Arial Narrow"/>
                <w:b/>
                <w:bCs/>
                <w:color w:val="000000"/>
              </w:rPr>
              <w:t>.</w:t>
            </w:r>
          </w:p>
        </w:tc>
        <w:tc>
          <w:tcPr>
            <w:tcW w:w="753" w:type="pct"/>
            <w:vMerge w:val="restart"/>
          </w:tcPr>
          <w:p w:rsidR="00A523DB" w:rsidRPr="00772EEB" w:rsidRDefault="00A523DB">
            <w:pPr>
              <w:rPr>
                <w:rFonts w:ascii="Arial Narrow" w:hAnsi="Arial Narrow"/>
                <w:b/>
                <w:bCs/>
                <w:color w:val="000000"/>
              </w:rPr>
            </w:pPr>
            <w:r w:rsidRPr="00772EEB">
              <w:rPr>
                <w:rFonts w:ascii="Arial Narrow" w:hAnsi="Arial Narrow"/>
                <w:b/>
                <w:bCs/>
                <w:color w:val="000000"/>
              </w:rPr>
              <w:t>Česká republika – Ministerstvo obrany,</w:t>
            </w:r>
          </w:p>
          <w:p w:rsidR="00A523DB" w:rsidRPr="00772EEB" w:rsidRDefault="00A523DB">
            <w:pPr>
              <w:rPr>
                <w:rFonts w:ascii="Arial Narrow" w:hAnsi="Arial Narrow"/>
                <w:b/>
                <w:bCs/>
                <w:color w:val="000000"/>
              </w:rPr>
            </w:pPr>
            <w:r w:rsidRPr="00772EEB">
              <w:rPr>
                <w:rFonts w:ascii="Arial Narrow" w:hAnsi="Arial Narrow"/>
                <w:b/>
                <w:bCs/>
                <w:color w:val="000000"/>
              </w:rPr>
              <w:t xml:space="preserve">Vojenská ubytovací a stavební správa Pardubice </w:t>
            </w:r>
          </w:p>
          <w:p w:rsidR="00A523DB" w:rsidRPr="00772EEB" w:rsidRDefault="002C27A4" w:rsidP="004B3B44">
            <w:pPr>
              <w:rPr>
                <w:rFonts w:ascii="Arial Narrow" w:hAnsi="Arial Narrow"/>
                <w:color w:val="000000"/>
                <w:u w:val="single"/>
              </w:rPr>
            </w:pPr>
            <w:r>
              <w:rPr>
                <w:rFonts w:ascii="Arial Narrow" w:hAnsi="Arial Narrow"/>
                <w:b/>
                <w:bCs/>
                <w:color w:val="000000"/>
                <w:u w:val="single"/>
              </w:rPr>
              <w:t>17. 10. 2014</w:t>
            </w:r>
            <w:r w:rsidR="004B3B44">
              <w:rPr>
                <w:rFonts w:ascii="Arial Narrow" w:hAnsi="Arial Narrow"/>
                <w:b/>
                <w:bCs/>
                <w:color w:val="000000"/>
                <w:u w:val="single"/>
              </w:rPr>
              <w:t xml:space="preserve"> </w:t>
            </w:r>
          </w:p>
        </w:tc>
        <w:tc>
          <w:tcPr>
            <w:tcW w:w="3913" w:type="pct"/>
          </w:tcPr>
          <w:p w:rsidR="002C27A4" w:rsidRPr="002C27A4" w:rsidRDefault="00A523DB" w:rsidP="002C27A4">
            <w:pPr>
              <w:pStyle w:val="Nadpis2"/>
              <w:rPr>
                <w:color w:val="000000"/>
              </w:rPr>
            </w:pPr>
            <w:r w:rsidRPr="00772EEB">
              <w:rPr>
                <w:color w:val="000000"/>
              </w:rPr>
              <w:t xml:space="preserve">Věc: Návrh zadání změny územního plánu města České Budějovice </w:t>
            </w:r>
            <w:r w:rsidR="002C27A4" w:rsidRPr="002C27A4">
              <w:rPr>
                <w:color w:val="000000"/>
              </w:rPr>
              <w:t xml:space="preserve">v lokalitě Loděnice </w:t>
            </w:r>
          </w:p>
          <w:p w:rsidR="002C27A4" w:rsidRPr="002C27A4" w:rsidRDefault="002C27A4" w:rsidP="002C27A4">
            <w:pPr>
              <w:pStyle w:val="Nadpis2"/>
              <w:rPr>
                <w:color w:val="000000"/>
              </w:rPr>
            </w:pPr>
            <w:r w:rsidRPr="002C27A4">
              <w:rPr>
                <w:color w:val="000000"/>
              </w:rPr>
              <w:t xml:space="preserve">v katastrálním území České Budějovice 2                               </w:t>
            </w:r>
            <w:r w:rsidRPr="002C27A4">
              <w:rPr>
                <w:color w:val="000000"/>
              </w:rPr>
              <w:tab/>
            </w:r>
          </w:p>
          <w:p w:rsidR="002C27A4" w:rsidRPr="002C27A4" w:rsidRDefault="002C27A4" w:rsidP="002C27A4">
            <w:pPr>
              <w:pStyle w:val="Nadpis2"/>
              <w:rPr>
                <w:color w:val="000000"/>
              </w:rPr>
            </w:pPr>
            <w:r w:rsidRPr="002C27A4">
              <w:rPr>
                <w:b w:val="0"/>
                <w:color w:val="000000"/>
              </w:rPr>
              <w:t xml:space="preserve">Jako dotčený orgán státní správy na základě zák. č. 222/1999 Sb., o zajišťování obrany České </w:t>
            </w:r>
            <w:proofErr w:type="gramStart"/>
            <w:r w:rsidRPr="002C27A4">
              <w:rPr>
                <w:b w:val="0"/>
                <w:color w:val="000000"/>
              </w:rPr>
              <w:t>republiky,  v y d á v á  Česká</w:t>
            </w:r>
            <w:proofErr w:type="gramEnd"/>
            <w:r w:rsidRPr="002C27A4">
              <w:rPr>
                <w:b w:val="0"/>
                <w:color w:val="000000"/>
              </w:rPr>
              <w:t xml:space="preserve"> republika  –  Ministerstvo obrany, jejímž jménem jedná na základě pověření ministra obrany ze dne 4. července 2014 a ve smyslu § 7, odst. 2 zákona č. 219/2000 Sb. ředitel odboru územní správy majetku Pardubice, Agentury hospodaření s nemovitým majetkem, Ing. Slavomil Mareš, se sídlem Teplého 1899, 530 02 Pardubice, v souladu s § 175 zák. č. 183/2006 Sb., o územním plánování a stavebním řádu (stavební zákon), následující vyjádření: </w:t>
            </w:r>
            <w:r w:rsidRPr="002C27A4">
              <w:rPr>
                <w:color w:val="000000"/>
              </w:rPr>
              <w:tab/>
              <w:t xml:space="preserve"> </w:t>
            </w:r>
          </w:p>
          <w:p w:rsidR="002C27A4" w:rsidRPr="002C27A4" w:rsidRDefault="002C27A4" w:rsidP="002C27A4">
            <w:pPr>
              <w:pStyle w:val="Nadpis2"/>
              <w:rPr>
                <w:b w:val="0"/>
                <w:color w:val="000000"/>
              </w:rPr>
            </w:pPr>
            <w:r w:rsidRPr="002C27A4">
              <w:rPr>
                <w:color w:val="000000"/>
              </w:rPr>
              <w:t xml:space="preserve">řešené území se nachází v ochranném pásmu radiolokačního prostředku RTH </w:t>
            </w:r>
            <w:proofErr w:type="spellStart"/>
            <w:r w:rsidRPr="002C27A4">
              <w:rPr>
                <w:color w:val="000000"/>
              </w:rPr>
              <w:t>Třebotovice</w:t>
            </w:r>
            <w:proofErr w:type="spellEnd"/>
            <w:r w:rsidRPr="002C27A4">
              <w:rPr>
                <w:color w:val="000000"/>
              </w:rPr>
              <w:t xml:space="preserve">. </w:t>
            </w:r>
            <w:r w:rsidRPr="002C27A4">
              <w:rPr>
                <w:b w:val="0"/>
                <w:color w:val="000000"/>
              </w:rPr>
              <w:t xml:space="preserve">Plocha řešená změnou </w:t>
            </w:r>
            <w:proofErr w:type="spellStart"/>
            <w:r w:rsidRPr="002C27A4">
              <w:rPr>
                <w:b w:val="0"/>
                <w:color w:val="000000"/>
              </w:rPr>
              <w:t>ÚPnM</w:t>
            </w:r>
            <w:proofErr w:type="spellEnd"/>
            <w:r w:rsidRPr="002C27A4">
              <w:rPr>
                <w:b w:val="0"/>
                <w:color w:val="000000"/>
              </w:rPr>
              <w:t xml:space="preserve"> se zájmy zde hájenými nekoliduje. V řešeném území se nenachází objekty a zařízení ve vlastnictví ČR – Ministerstva obrany.</w:t>
            </w:r>
          </w:p>
          <w:p w:rsidR="002C27A4" w:rsidRPr="0086009C" w:rsidRDefault="002C27A4" w:rsidP="002C27A4">
            <w:pPr>
              <w:pStyle w:val="Nadpis2"/>
              <w:rPr>
                <w:color w:val="000000"/>
              </w:rPr>
            </w:pPr>
            <w:r w:rsidRPr="0086009C">
              <w:rPr>
                <w:color w:val="000000"/>
              </w:rPr>
              <w:t xml:space="preserve">Vzhledem k výše uvedenému neuplatňuje ČR - Ministerstvo obrany k předmětné územně plánovací dokumentaci žádné požadavky.     </w:t>
            </w:r>
          </w:p>
          <w:p w:rsidR="002C27A4" w:rsidRPr="002C27A4" w:rsidRDefault="002C27A4" w:rsidP="002C27A4">
            <w:pPr>
              <w:pStyle w:val="Nadpis2"/>
              <w:rPr>
                <w:b w:val="0"/>
                <w:color w:val="000000"/>
              </w:rPr>
            </w:pPr>
            <w:r w:rsidRPr="002C27A4">
              <w:rPr>
                <w:b w:val="0"/>
                <w:color w:val="000000"/>
              </w:rPr>
              <w:t xml:space="preserve">Z obecného hlediska požadujeme respektovat parametry příslušné kategorie komunikace </w:t>
            </w:r>
          </w:p>
          <w:p w:rsidR="002C27A4" w:rsidRPr="002C27A4" w:rsidRDefault="002C27A4" w:rsidP="002C27A4">
            <w:pPr>
              <w:pStyle w:val="Nadpis2"/>
              <w:rPr>
                <w:b w:val="0"/>
                <w:color w:val="000000"/>
              </w:rPr>
            </w:pPr>
            <w:r w:rsidRPr="002C27A4">
              <w:rPr>
                <w:b w:val="0"/>
                <w:color w:val="000000"/>
              </w:rPr>
              <w:t xml:space="preserve">a ochranná pásma stávajícího i plánovaného dopravního systému. Návrhem ani jeho důsledky nebudou dotčeny příp. nemovitosti ve vlastnictví ČR MO. </w:t>
            </w:r>
          </w:p>
          <w:p w:rsidR="002C27A4" w:rsidRPr="002C27A4" w:rsidRDefault="002C27A4" w:rsidP="002C27A4">
            <w:pPr>
              <w:pStyle w:val="Nadpis2"/>
              <w:rPr>
                <w:b w:val="0"/>
                <w:color w:val="000000"/>
              </w:rPr>
            </w:pPr>
            <w:r w:rsidRPr="002C27A4">
              <w:rPr>
                <w:b w:val="0"/>
                <w:color w:val="000000"/>
              </w:rPr>
              <w:t xml:space="preserve">Souhlas s územně plánovacími podklady a dokumentací je podmíněn v případech, že jsou řešeny plochy pro výstavbu větrných elektráren (dále VE) respektování podmínek, týkajících se výstavby </w:t>
            </w:r>
            <w:proofErr w:type="gramStart"/>
            <w:r w:rsidRPr="002C27A4">
              <w:rPr>
                <w:b w:val="0"/>
                <w:color w:val="000000"/>
              </w:rPr>
              <w:t>VE</w:t>
            </w:r>
            <w:proofErr w:type="gramEnd"/>
            <w:r w:rsidRPr="002C27A4">
              <w:rPr>
                <w:b w:val="0"/>
                <w:color w:val="000000"/>
              </w:rPr>
              <w:t xml:space="preserve">. V úrovni územního plánování nelze posoudit, zda eventuálně plánovaná výstavba </w:t>
            </w:r>
            <w:proofErr w:type="gramStart"/>
            <w:r w:rsidRPr="002C27A4">
              <w:rPr>
                <w:b w:val="0"/>
                <w:color w:val="000000"/>
              </w:rPr>
              <w:t>VE</w:t>
            </w:r>
            <w:proofErr w:type="gramEnd"/>
            <w:r w:rsidRPr="002C27A4">
              <w:rPr>
                <w:b w:val="0"/>
                <w:color w:val="000000"/>
              </w:rPr>
              <w:t xml:space="preserve"> nenaruší obranyschopnost státu ČR a zájmy resortu MO. Tuto skutečnost lze zjistit až na základě podrobné výkresové dokumentace, ve které budou uvedeny mimo jiné typy VE, souřadnice a výšky těchto staveb. Před realizací staveb </w:t>
            </w:r>
            <w:proofErr w:type="gramStart"/>
            <w:r w:rsidRPr="002C27A4">
              <w:rPr>
                <w:b w:val="0"/>
                <w:color w:val="000000"/>
              </w:rPr>
              <w:t>VE</w:t>
            </w:r>
            <w:proofErr w:type="gramEnd"/>
            <w:r w:rsidRPr="002C27A4">
              <w:rPr>
                <w:b w:val="0"/>
                <w:color w:val="000000"/>
              </w:rPr>
              <w:t xml:space="preserve"> je nutno zaslat projektovou dokumentaci k posouzení a vyžádat si stanovisko MO AHNM ke stavbě. Upozorňuji na skutečnost, že pokud se prokáže, že stavby </w:t>
            </w:r>
            <w:proofErr w:type="gramStart"/>
            <w:r w:rsidRPr="002C27A4">
              <w:rPr>
                <w:b w:val="0"/>
                <w:color w:val="000000"/>
              </w:rPr>
              <w:t>VE</w:t>
            </w:r>
            <w:proofErr w:type="gramEnd"/>
            <w:r w:rsidRPr="002C27A4">
              <w:rPr>
                <w:b w:val="0"/>
                <w:color w:val="000000"/>
              </w:rPr>
              <w:t xml:space="preserve"> budou mít negativní vliv na radiolokační techniku v užívání resortu MO, bude stanovisko k výstavbě VE zamítavé.</w:t>
            </w:r>
          </w:p>
          <w:p w:rsidR="0086009C" w:rsidRPr="0086009C" w:rsidRDefault="0086009C" w:rsidP="0086009C">
            <w:pPr>
              <w:rPr>
                <w:rFonts w:ascii="Arial Narrow" w:hAnsi="Arial Narrow" w:cstheme="minorHAnsi"/>
                <w:b/>
                <w:color w:val="000000"/>
              </w:rPr>
            </w:pPr>
            <w:r w:rsidRPr="0086009C">
              <w:rPr>
                <w:rFonts w:ascii="Arial Narrow" w:hAnsi="Arial Narrow" w:cstheme="minorHAnsi"/>
                <w:b/>
                <w:color w:val="000000"/>
              </w:rPr>
              <w:t>Všeobecně pro územní a stavební činnost v řešeném území platí:</w:t>
            </w:r>
          </w:p>
          <w:p w:rsidR="0086009C" w:rsidRPr="0086009C" w:rsidRDefault="0086009C" w:rsidP="0086009C">
            <w:pPr>
              <w:rPr>
                <w:rFonts w:ascii="Arial Narrow" w:hAnsi="Arial Narrow" w:cstheme="minorHAnsi"/>
                <w:color w:val="000000"/>
                <w:u w:val="single"/>
              </w:rPr>
            </w:pPr>
            <w:r w:rsidRPr="0086009C">
              <w:rPr>
                <w:rFonts w:ascii="Arial Narrow" w:hAnsi="Arial Narrow" w:cstheme="minorHAnsi"/>
                <w:color w:val="000000"/>
                <w:u w:val="single"/>
              </w:rPr>
              <w:t>Předem bude s MO AHNM Odborem územní správy majetku Pardubice, Teplého 1899, projednána výstavba:</w:t>
            </w:r>
          </w:p>
          <w:p w:rsidR="0086009C" w:rsidRPr="0086009C" w:rsidRDefault="0086009C" w:rsidP="0086009C">
            <w:pPr>
              <w:rPr>
                <w:rFonts w:ascii="Arial Narrow" w:hAnsi="Arial Narrow" w:cstheme="minorHAnsi"/>
                <w:b/>
                <w:color w:val="000000"/>
                <w:u w:val="single"/>
              </w:rPr>
            </w:pPr>
            <w:r w:rsidRPr="0086009C">
              <w:rPr>
                <w:rFonts w:ascii="Arial Narrow" w:hAnsi="Arial Narrow" w:cstheme="minorHAnsi"/>
                <w:b/>
                <w:color w:val="000000"/>
                <w:u w:val="single"/>
              </w:rPr>
              <w:t xml:space="preserve">VYMEZENÁ ÚZEMÍ – celé správní území </w:t>
            </w:r>
          </w:p>
          <w:p w:rsidR="0086009C" w:rsidRPr="00F95763" w:rsidRDefault="0086009C" w:rsidP="0086009C">
            <w:pPr>
              <w:rPr>
                <w:rFonts w:ascii="Arial Narrow" w:hAnsi="Arial Narrow" w:cstheme="minorHAnsi"/>
                <w:b/>
                <w:color w:val="000000"/>
              </w:rPr>
            </w:pPr>
            <w:r w:rsidRPr="00F95763">
              <w:rPr>
                <w:rFonts w:ascii="Arial Narrow" w:hAnsi="Arial Narrow" w:cstheme="minorHAnsi"/>
                <w:b/>
                <w:color w:val="000000"/>
              </w:rPr>
              <w:t xml:space="preserve">Vymezeným územím MO ve smyslu § 175 </w:t>
            </w:r>
            <w:proofErr w:type="gramStart"/>
            <w:r w:rsidRPr="00F95763">
              <w:rPr>
                <w:rFonts w:ascii="Arial Narrow" w:hAnsi="Arial Narrow" w:cstheme="minorHAnsi"/>
                <w:b/>
                <w:color w:val="000000"/>
              </w:rPr>
              <w:t>zák.č.</w:t>
            </w:r>
            <w:proofErr w:type="gramEnd"/>
            <w:r w:rsidRPr="00F95763">
              <w:rPr>
                <w:rFonts w:ascii="Arial Narrow" w:hAnsi="Arial Narrow" w:cstheme="minorHAnsi"/>
                <w:b/>
                <w:color w:val="000000"/>
              </w:rPr>
              <w:t>183/06 Sb., v němž lze vydat územní rozhodnutí a povolit stavbu jen na základě závazného stanoviska Ministerstva obrany, je celé území pro tyto druhy výstavby:</w:t>
            </w:r>
          </w:p>
          <w:p w:rsidR="0086009C" w:rsidRPr="00F95763" w:rsidRDefault="0086009C" w:rsidP="00F95763">
            <w:pPr>
              <w:pStyle w:val="Odstavecseseznamem"/>
              <w:numPr>
                <w:ilvl w:val="0"/>
                <w:numId w:val="23"/>
              </w:numPr>
              <w:ind w:left="196" w:hanging="196"/>
              <w:rPr>
                <w:rFonts w:ascii="Arial Narrow" w:hAnsi="Arial Narrow" w:cstheme="minorHAnsi"/>
                <w:color w:val="000000"/>
              </w:rPr>
            </w:pPr>
            <w:r w:rsidRPr="00F95763">
              <w:rPr>
                <w:rFonts w:ascii="Arial Narrow" w:hAnsi="Arial Narrow" w:cstheme="minorHAnsi"/>
                <w:color w:val="000000"/>
              </w:rPr>
              <w:t>výstavba objektů a zařízení tvořící dominanty v území;</w:t>
            </w:r>
          </w:p>
          <w:p w:rsidR="0086009C" w:rsidRPr="00F95763" w:rsidRDefault="0086009C" w:rsidP="00F95763">
            <w:pPr>
              <w:pStyle w:val="Odstavecseseznamem"/>
              <w:numPr>
                <w:ilvl w:val="0"/>
                <w:numId w:val="23"/>
              </w:numPr>
              <w:ind w:left="196" w:hanging="196"/>
              <w:rPr>
                <w:rFonts w:ascii="Arial Narrow" w:hAnsi="Arial Narrow" w:cstheme="minorHAnsi"/>
                <w:color w:val="000000"/>
              </w:rPr>
            </w:pPr>
            <w:r w:rsidRPr="00F95763">
              <w:rPr>
                <w:rFonts w:ascii="Arial Narrow" w:hAnsi="Arial Narrow" w:cstheme="minorHAnsi"/>
                <w:color w:val="000000"/>
              </w:rPr>
              <w:t>výstavba nebytových objektů (továrny, haly, skladové a obchodní komplexy, rozsáhlé stavby s kovovou konstrukcí apod.);</w:t>
            </w:r>
          </w:p>
          <w:p w:rsidR="0086009C" w:rsidRPr="00F95763" w:rsidRDefault="0086009C" w:rsidP="00F95763">
            <w:pPr>
              <w:pStyle w:val="Odstavecseseznamem"/>
              <w:numPr>
                <w:ilvl w:val="0"/>
                <w:numId w:val="23"/>
              </w:numPr>
              <w:ind w:left="196" w:hanging="196"/>
              <w:rPr>
                <w:rFonts w:ascii="Arial Narrow" w:hAnsi="Arial Narrow" w:cstheme="minorHAnsi"/>
                <w:color w:val="000000"/>
              </w:rPr>
            </w:pPr>
            <w:r w:rsidRPr="00F95763">
              <w:rPr>
                <w:rFonts w:ascii="Arial Narrow" w:hAnsi="Arial Narrow" w:cstheme="minorHAnsi"/>
                <w:color w:val="000000"/>
              </w:rPr>
              <w:t xml:space="preserve">stavby vyzařující elektromagnetickou energii (ZS </w:t>
            </w:r>
            <w:proofErr w:type="spellStart"/>
            <w:r w:rsidRPr="00F95763">
              <w:rPr>
                <w:rFonts w:ascii="Arial Narrow" w:hAnsi="Arial Narrow" w:cstheme="minorHAnsi"/>
                <w:color w:val="000000"/>
              </w:rPr>
              <w:t>radiooperátorů</w:t>
            </w:r>
            <w:proofErr w:type="spellEnd"/>
            <w:r w:rsidRPr="00F95763">
              <w:rPr>
                <w:rFonts w:ascii="Arial Narrow" w:hAnsi="Arial Narrow" w:cstheme="minorHAnsi"/>
                <w:color w:val="000000"/>
              </w:rPr>
              <w:t>, mobilních telefonů, větrných elektráren apod.);</w:t>
            </w:r>
          </w:p>
          <w:p w:rsidR="0086009C" w:rsidRPr="00F95763" w:rsidRDefault="0086009C" w:rsidP="00F95763">
            <w:pPr>
              <w:pStyle w:val="Odstavecseseznamem"/>
              <w:numPr>
                <w:ilvl w:val="0"/>
                <w:numId w:val="23"/>
              </w:numPr>
              <w:ind w:left="196" w:hanging="196"/>
              <w:rPr>
                <w:rFonts w:ascii="Arial Narrow" w:hAnsi="Arial Narrow" w:cstheme="minorHAnsi"/>
                <w:color w:val="000000"/>
              </w:rPr>
            </w:pPr>
            <w:r w:rsidRPr="00F95763">
              <w:rPr>
                <w:rFonts w:ascii="Arial Narrow" w:hAnsi="Arial Narrow" w:cstheme="minorHAnsi"/>
                <w:color w:val="000000"/>
              </w:rPr>
              <w:t>stavby a rekonstrukce dálkových kabelových vedení  VN a VVN;</w:t>
            </w:r>
          </w:p>
          <w:p w:rsidR="0086009C" w:rsidRPr="00F95763" w:rsidRDefault="0086009C" w:rsidP="00F95763">
            <w:pPr>
              <w:pStyle w:val="Odstavecseseznamem"/>
              <w:numPr>
                <w:ilvl w:val="0"/>
                <w:numId w:val="23"/>
              </w:numPr>
              <w:ind w:left="196" w:hanging="196"/>
              <w:rPr>
                <w:rFonts w:ascii="Arial Narrow" w:hAnsi="Arial Narrow" w:cstheme="minorHAnsi"/>
                <w:color w:val="000000"/>
              </w:rPr>
            </w:pPr>
            <w:r w:rsidRPr="00F95763">
              <w:rPr>
                <w:rFonts w:ascii="Arial Narrow" w:hAnsi="Arial Narrow" w:cstheme="minorHAnsi"/>
                <w:color w:val="000000"/>
              </w:rPr>
              <w:t>změny využití území;</w:t>
            </w:r>
          </w:p>
          <w:p w:rsidR="0086009C" w:rsidRPr="00F95763" w:rsidRDefault="0086009C" w:rsidP="00F95763">
            <w:pPr>
              <w:pStyle w:val="Odstavecseseznamem"/>
              <w:numPr>
                <w:ilvl w:val="0"/>
                <w:numId w:val="23"/>
              </w:numPr>
              <w:ind w:left="196" w:hanging="196"/>
              <w:rPr>
                <w:rFonts w:ascii="Arial Narrow" w:hAnsi="Arial Narrow" w:cstheme="minorHAnsi"/>
                <w:color w:val="000000"/>
              </w:rPr>
            </w:pPr>
            <w:r w:rsidRPr="00F95763">
              <w:rPr>
                <w:rFonts w:ascii="Arial Narrow" w:hAnsi="Arial Narrow" w:cstheme="minorHAnsi"/>
                <w:color w:val="000000"/>
              </w:rPr>
              <w:t>nové trasy pozemních komunikací, jejich přeložky, rekonstrukce, výstavba, rekonstrukce a rušení objektů na nich včetně silničních mostů, čerpací stanice PHM;</w:t>
            </w:r>
          </w:p>
          <w:p w:rsidR="0086009C" w:rsidRPr="00F95763" w:rsidRDefault="0086009C" w:rsidP="00F95763">
            <w:pPr>
              <w:pStyle w:val="Odstavecseseznamem"/>
              <w:numPr>
                <w:ilvl w:val="0"/>
                <w:numId w:val="23"/>
              </w:numPr>
              <w:ind w:left="196" w:hanging="196"/>
              <w:rPr>
                <w:rFonts w:ascii="Arial Narrow" w:hAnsi="Arial Narrow" w:cstheme="minorHAnsi"/>
                <w:color w:val="000000"/>
              </w:rPr>
            </w:pPr>
            <w:r w:rsidRPr="00F95763">
              <w:rPr>
                <w:rFonts w:ascii="Arial Narrow" w:hAnsi="Arial Narrow" w:cstheme="minorHAnsi"/>
                <w:color w:val="000000"/>
              </w:rPr>
              <w:t>nové dobývací prostory včetně rozšíření původních;</w:t>
            </w:r>
          </w:p>
          <w:p w:rsidR="0086009C" w:rsidRPr="00F95763" w:rsidRDefault="0086009C" w:rsidP="00F95763">
            <w:pPr>
              <w:pStyle w:val="Odstavecseseznamem"/>
              <w:numPr>
                <w:ilvl w:val="0"/>
                <w:numId w:val="23"/>
              </w:numPr>
              <w:ind w:left="196" w:hanging="196"/>
              <w:rPr>
                <w:rFonts w:ascii="Arial Narrow" w:hAnsi="Arial Narrow" w:cstheme="minorHAnsi"/>
                <w:color w:val="000000"/>
              </w:rPr>
            </w:pPr>
            <w:r w:rsidRPr="00F95763">
              <w:rPr>
                <w:rFonts w:ascii="Arial Narrow" w:hAnsi="Arial Narrow" w:cstheme="minorHAnsi"/>
                <w:color w:val="000000"/>
              </w:rPr>
              <w:t>výstavba nových letišť, rekonstrukce ploch a letištních objektů, změna jejich kapacity;</w:t>
            </w:r>
          </w:p>
          <w:p w:rsidR="0086009C" w:rsidRPr="00F95763" w:rsidRDefault="0086009C" w:rsidP="00F95763">
            <w:pPr>
              <w:pStyle w:val="Odstavecseseznamem"/>
              <w:numPr>
                <w:ilvl w:val="0"/>
                <w:numId w:val="23"/>
              </w:numPr>
              <w:ind w:left="196" w:hanging="196"/>
              <w:rPr>
                <w:rFonts w:ascii="Arial Narrow" w:hAnsi="Arial Narrow" w:cstheme="minorHAnsi"/>
                <w:color w:val="000000"/>
              </w:rPr>
            </w:pPr>
            <w:r w:rsidRPr="00F95763">
              <w:rPr>
                <w:rFonts w:ascii="Arial Narrow" w:hAnsi="Arial Narrow" w:cstheme="minorHAnsi"/>
                <w:color w:val="000000"/>
              </w:rPr>
              <w:t xml:space="preserve">zřizování vodních </w:t>
            </w:r>
            <w:proofErr w:type="gramStart"/>
            <w:r w:rsidRPr="00F95763">
              <w:rPr>
                <w:rFonts w:ascii="Arial Narrow" w:hAnsi="Arial Narrow" w:cstheme="minorHAnsi"/>
                <w:color w:val="000000"/>
              </w:rPr>
              <w:t>děl ( přehrady</w:t>
            </w:r>
            <w:proofErr w:type="gramEnd"/>
            <w:r w:rsidRPr="00F95763">
              <w:rPr>
                <w:rFonts w:ascii="Arial Narrow" w:hAnsi="Arial Narrow" w:cstheme="minorHAnsi"/>
                <w:color w:val="000000"/>
              </w:rPr>
              <w:t>, rybníky);</w:t>
            </w:r>
          </w:p>
          <w:p w:rsidR="0086009C" w:rsidRPr="00F95763" w:rsidRDefault="0086009C" w:rsidP="00F95763">
            <w:pPr>
              <w:pStyle w:val="Odstavecseseznamem"/>
              <w:numPr>
                <w:ilvl w:val="0"/>
                <w:numId w:val="23"/>
              </w:numPr>
              <w:ind w:left="196" w:hanging="196"/>
              <w:rPr>
                <w:rFonts w:ascii="Arial Narrow" w:hAnsi="Arial Narrow" w:cstheme="minorHAnsi"/>
                <w:color w:val="000000"/>
              </w:rPr>
            </w:pPr>
            <w:r w:rsidRPr="00F95763">
              <w:rPr>
                <w:rFonts w:ascii="Arial Narrow" w:hAnsi="Arial Narrow" w:cstheme="minorHAnsi"/>
                <w:color w:val="000000"/>
              </w:rPr>
              <w:t>vodní toky – výstavba a rekonstrukce objektů na nich, regulace vodního toku a ostatní stavby, jejichž výstavbou dojde ke změnám poměrů vodní hladiny;</w:t>
            </w:r>
          </w:p>
          <w:p w:rsidR="0086009C" w:rsidRPr="00F95763" w:rsidRDefault="0086009C" w:rsidP="00F95763">
            <w:pPr>
              <w:pStyle w:val="Odstavecseseznamem"/>
              <w:numPr>
                <w:ilvl w:val="0"/>
                <w:numId w:val="23"/>
              </w:numPr>
              <w:ind w:left="196" w:hanging="196"/>
              <w:rPr>
                <w:rFonts w:ascii="Arial Narrow" w:hAnsi="Arial Narrow" w:cstheme="minorHAnsi"/>
                <w:color w:val="000000"/>
              </w:rPr>
            </w:pPr>
            <w:r w:rsidRPr="00F95763">
              <w:rPr>
                <w:rFonts w:ascii="Arial Narrow" w:hAnsi="Arial Narrow" w:cstheme="minorHAnsi"/>
                <w:color w:val="000000"/>
              </w:rPr>
              <w:t>říční přístavy – výstavba a rekonstrukce kotvících mol, manipulačních ploch nebo jejich rušení;</w:t>
            </w:r>
          </w:p>
          <w:p w:rsidR="0086009C" w:rsidRPr="00F95763" w:rsidRDefault="0086009C" w:rsidP="00F95763">
            <w:pPr>
              <w:pStyle w:val="Odstavecseseznamem"/>
              <w:numPr>
                <w:ilvl w:val="0"/>
                <w:numId w:val="23"/>
              </w:numPr>
              <w:ind w:left="196" w:hanging="196"/>
              <w:rPr>
                <w:rFonts w:ascii="Arial Narrow" w:hAnsi="Arial Narrow" w:cstheme="minorHAnsi"/>
                <w:color w:val="000000"/>
              </w:rPr>
            </w:pPr>
            <w:r w:rsidRPr="00F95763">
              <w:rPr>
                <w:rFonts w:ascii="Arial Narrow" w:hAnsi="Arial Narrow" w:cstheme="minorHAnsi"/>
                <w:color w:val="000000"/>
              </w:rPr>
              <w:t>železniční tratě, jejich rušení a výstavba nových, opravy a rekonstrukce objektů na nich;</w:t>
            </w:r>
          </w:p>
          <w:p w:rsidR="0086009C" w:rsidRPr="00F95763" w:rsidRDefault="0086009C" w:rsidP="00F95763">
            <w:pPr>
              <w:pStyle w:val="Odstavecseseznamem"/>
              <w:numPr>
                <w:ilvl w:val="0"/>
                <w:numId w:val="23"/>
              </w:numPr>
              <w:ind w:left="196" w:hanging="196"/>
              <w:rPr>
                <w:rFonts w:ascii="Arial Narrow" w:hAnsi="Arial Narrow" w:cstheme="minorHAnsi"/>
                <w:color w:val="000000"/>
              </w:rPr>
            </w:pPr>
            <w:r w:rsidRPr="00F95763">
              <w:rPr>
                <w:rFonts w:ascii="Arial Narrow" w:hAnsi="Arial Narrow" w:cstheme="minorHAnsi"/>
                <w:color w:val="000000"/>
              </w:rPr>
              <w:t>železniční stanice, jejich výstavba a rekonstrukce, elektrifikace, změna zařazení apod.;</w:t>
            </w:r>
          </w:p>
          <w:p w:rsidR="0086009C" w:rsidRPr="00F95763" w:rsidRDefault="0086009C" w:rsidP="00F95763">
            <w:pPr>
              <w:pStyle w:val="Odstavecseseznamem"/>
              <w:numPr>
                <w:ilvl w:val="0"/>
                <w:numId w:val="23"/>
              </w:numPr>
              <w:ind w:left="196" w:hanging="196"/>
              <w:rPr>
                <w:rFonts w:ascii="Arial Narrow" w:hAnsi="Arial Narrow" w:cstheme="minorHAnsi"/>
                <w:color w:val="000000"/>
              </w:rPr>
            </w:pPr>
            <w:r w:rsidRPr="00F95763">
              <w:rPr>
                <w:rFonts w:ascii="Arial Narrow" w:hAnsi="Arial Narrow" w:cstheme="minorHAnsi"/>
                <w:color w:val="000000"/>
              </w:rPr>
              <w:t>stavby vyšší než 15 m nad terénem ve volném terénu (pokud není výše uvedeno jinak);</w:t>
            </w:r>
          </w:p>
          <w:p w:rsidR="0086009C" w:rsidRPr="00F95763" w:rsidRDefault="0086009C" w:rsidP="00F95763">
            <w:pPr>
              <w:pStyle w:val="Odstavecseseznamem"/>
              <w:numPr>
                <w:ilvl w:val="0"/>
                <w:numId w:val="23"/>
              </w:numPr>
              <w:ind w:left="196" w:hanging="196"/>
              <w:rPr>
                <w:rFonts w:ascii="Arial Narrow" w:hAnsi="Arial Narrow" w:cstheme="minorHAnsi"/>
                <w:color w:val="000000"/>
              </w:rPr>
            </w:pPr>
            <w:r w:rsidRPr="00F95763">
              <w:rPr>
                <w:rFonts w:ascii="Arial Narrow" w:hAnsi="Arial Narrow" w:cstheme="minorHAnsi"/>
                <w:color w:val="000000"/>
              </w:rPr>
              <w:t>veškerá výstavba dotýkající se pozemků</w:t>
            </w:r>
            <w:r w:rsidR="00F95763">
              <w:rPr>
                <w:rFonts w:ascii="Arial Narrow" w:hAnsi="Arial Narrow" w:cstheme="minorHAnsi"/>
                <w:color w:val="000000"/>
              </w:rPr>
              <w:t xml:space="preserve">, </w:t>
            </w:r>
            <w:r w:rsidRPr="00F95763">
              <w:rPr>
                <w:rFonts w:ascii="Arial Narrow" w:hAnsi="Arial Narrow" w:cstheme="minorHAnsi"/>
                <w:color w:val="000000"/>
              </w:rPr>
              <w:t>s nimiž přísluší hospodařit MO.</w:t>
            </w:r>
          </w:p>
          <w:p w:rsidR="002C27A4" w:rsidRPr="00F95763" w:rsidRDefault="0086009C" w:rsidP="00F95763">
            <w:pPr>
              <w:rPr>
                <w:rFonts w:ascii="Arial Narrow" w:hAnsi="Arial Narrow" w:cstheme="minorHAnsi"/>
                <w:b/>
                <w:color w:val="000000"/>
              </w:rPr>
            </w:pPr>
            <w:r w:rsidRPr="00F95763">
              <w:rPr>
                <w:rFonts w:ascii="Arial Narrow" w:hAnsi="Arial Narrow" w:cstheme="minorHAnsi"/>
                <w:b/>
                <w:color w:val="000000"/>
              </w:rPr>
              <w:t>ČR – MO si vyhrazuje právo změnit pokyny pro civilní výstavbu, pokud si to vyžádají zájmy resortu MO.</w:t>
            </w:r>
          </w:p>
          <w:p w:rsidR="00A523DB" w:rsidRPr="00772EEB" w:rsidRDefault="00F95763" w:rsidP="00284B16">
            <w:pPr>
              <w:rPr>
                <w:rFonts w:ascii="Arial Narrow" w:hAnsi="Arial Narrow"/>
                <w:color w:val="000000"/>
              </w:rPr>
            </w:pPr>
            <w:r w:rsidRPr="00F95763">
              <w:rPr>
                <w:rFonts w:ascii="Arial Narrow" w:hAnsi="Arial Narrow"/>
                <w:color w:val="000000"/>
              </w:rPr>
              <w:t>Při další případné korespondenci (AHNM, Odbor územní správy majetku Pardubice, Teplého 1899, 530 02 Pardubice), týkající se uvedené věci, uveďte naší výše uvedenou spisovou značku.</w:t>
            </w:r>
          </w:p>
        </w:tc>
      </w:tr>
      <w:tr w:rsidR="00A523DB" w:rsidRPr="00486DD8" w:rsidTr="00F95763">
        <w:trPr>
          <w:trHeight w:val="434"/>
        </w:trPr>
        <w:tc>
          <w:tcPr>
            <w:tcW w:w="334" w:type="pct"/>
            <w:vMerge/>
          </w:tcPr>
          <w:p w:rsidR="00A523DB" w:rsidRPr="00772EEB" w:rsidRDefault="00A523DB">
            <w:pPr>
              <w:jc w:val="center"/>
              <w:rPr>
                <w:rFonts w:ascii="Arial Narrow" w:hAnsi="Arial Narrow"/>
                <w:b/>
                <w:bCs/>
                <w:color w:val="000000"/>
              </w:rPr>
            </w:pPr>
          </w:p>
        </w:tc>
        <w:tc>
          <w:tcPr>
            <w:tcW w:w="753" w:type="pct"/>
            <w:vMerge/>
          </w:tcPr>
          <w:p w:rsidR="00A523DB" w:rsidRPr="00772EEB" w:rsidRDefault="00A523DB">
            <w:pPr>
              <w:rPr>
                <w:rFonts w:ascii="Arial Narrow" w:hAnsi="Arial Narrow"/>
                <w:b/>
                <w:bCs/>
                <w:color w:val="000000"/>
              </w:rPr>
            </w:pPr>
          </w:p>
        </w:tc>
        <w:tc>
          <w:tcPr>
            <w:tcW w:w="3913" w:type="pct"/>
          </w:tcPr>
          <w:p w:rsidR="002F540B" w:rsidRPr="002F540B" w:rsidRDefault="00744D1A" w:rsidP="00F95763">
            <w:pPr>
              <w:pStyle w:val="Nadpis2"/>
            </w:pPr>
            <w:r>
              <w:rPr>
                <w:bCs w:val="0"/>
                <w:color w:val="000000"/>
              </w:rPr>
              <w:t>Bez požadavků</w:t>
            </w:r>
            <w:r w:rsidR="00F95763">
              <w:rPr>
                <w:bCs w:val="0"/>
                <w:color w:val="000000"/>
              </w:rPr>
              <w:t xml:space="preserve"> s doplňujícími informacemi pro územní řízení</w:t>
            </w:r>
            <w:r>
              <w:rPr>
                <w:bCs w:val="0"/>
                <w:color w:val="000000"/>
              </w:rPr>
              <w:t>.</w:t>
            </w:r>
          </w:p>
        </w:tc>
      </w:tr>
      <w:tr w:rsidR="002866C2" w:rsidRPr="00C41AF7" w:rsidTr="002866C2">
        <w:trPr>
          <w:trHeight w:val="430"/>
        </w:trPr>
        <w:tc>
          <w:tcPr>
            <w:tcW w:w="334" w:type="pct"/>
            <w:vMerge w:val="restart"/>
          </w:tcPr>
          <w:p w:rsidR="002866C2" w:rsidRPr="00C41AF7" w:rsidRDefault="002866C2" w:rsidP="00E00E20">
            <w:pPr>
              <w:jc w:val="center"/>
              <w:rPr>
                <w:rFonts w:ascii="Arial Narrow" w:hAnsi="Arial Narrow"/>
                <w:color w:val="000000"/>
              </w:rPr>
            </w:pPr>
            <w:r w:rsidRPr="00C41AF7">
              <w:rPr>
                <w:rFonts w:ascii="Arial Narrow" w:hAnsi="Arial Narrow"/>
                <w:b/>
                <w:bCs/>
                <w:color w:val="000000"/>
              </w:rPr>
              <w:lastRenderedPageBreak/>
              <w:t>1</w:t>
            </w:r>
            <w:r w:rsidR="00E00E20">
              <w:rPr>
                <w:rFonts w:ascii="Arial Narrow" w:hAnsi="Arial Narrow"/>
                <w:b/>
                <w:bCs/>
                <w:color w:val="000000"/>
              </w:rPr>
              <w:t>7</w:t>
            </w:r>
            <w:r w:rsidRPr="00C41AF7">
              <w:rPr>
                <w:rFonts w:ascii="Arial Narrow" w:hAnsi="Arial Narrow"/>
                <w:b/>
                <w:bCs/>
                <w:color w:val="000000"/>
              </w:rPr>
              <w:t>.</w:t>
            </w:r>
          </w:p>
        </w:tc>
        <w:tc>
          <w:tcPr>
            <w:tcW w:w="753" w:type="pct"/>
            <w:vMerge w:val="restart"/>
          </w:tcPr>
          <w:p w:rsidR="002866C2" w:rsidRPr="00C41AF7" w:rsidRDefault="002866C2">
            <w:pPr>
              <w:rPr>
                <w:rFonts w:ascii="Arial Narrow" w:hAnsi="Arial Narrow"/>
                <w:b/>
                <w:bCs/>
                <w:color w:val="000000"/>
              </w:rPr>
            </w:pPr>
            <w:r w:rsidRPr="00C41AF7">
              <w:rPr>
                <w:rFonts w:ascii="Arial Narrow" w:hAnsi="Arial Narrow"/>
                <w:b/>
                <w:bCs/>
                <w:color w:val="000000"/>
              </w:rPr>
              <w:t>Státní úřad pro jadernou bezpečnost, regionální centrum České Budějovice</w:t>
            </w:r>
          </w:p>
          <w:p w:rsidR="002866C2" w:rsidRPr="00C41AF7" w:rsidRDefault="002866C2">
            <w:pPr>
              <w:rPr>
                <w:rFonts w:ascii="Arial Narrow" w:hAnsi="Arial Narrow"/>
                <w:color w:val="000000"/>
                <w:u w:val="single"/>
              </w:rPr>
            </w:pPr>
          </w:p>
        </w:tc>
        <w:tc>
          <w:tcPr>
            <w:tcW w:w="3913" w:type="pct"/>
          </w:tcPr>
          <w:p w:rsidR="002866C2" w:rsidRPr="00AC1C9D" w:rsidRDefault="002866C2" w:rsidP="002866C2">
            <w:pPr>
              <w:rPr>
                <w:rFonts w:ascii="Arial Narrow" w:hAnsi="Arial Narrow"/>
                <w:b/>
                <w:color w:val="000000"/>
              </w:rPr>
            </w:pPr>
            <w:r w:rsidRPr="00AC1C9D">
              <w:rPr>
                <w:rFonts w:ascii="Arial Narrow" w:hAnsi="Arial Narrow"/>
                <w:b/>
                <w:color w:val="000000"/>
              </w:rPr>
              <w:t>Neuplatněno.</w:t>
            </w:r>
          </w:p>
          <w:p w:rsidR="002866C2" w:rsidRPr="00C41AF7" w:rsidRDefault="002866C2">
            <w:pPr>
              <w:rPr>
                <w:rFonts w:ascii="Arial Narrow" w:hAnsi="Arial Narrow"/>
                <w:b/>
                <w:color w:val="000000"/>
              </w:rPr>
            </w:pPr>
          </w:p>
          <w:p w:rsidR="002866C2" w:rsidRPr="00C41AF7" w:rsidRDefault="002866C2">
            <w:pPr>
              <w:pStyle w:val="Logo"/>
              <w:rPr>
                <w:rFonts w:ascii="Arial Narrow" w:hAnsi="Arial Narrow"/>
                <w:color w:val="000000"/>
              </w:rPr>
            </w:pPr>
          </w:p>
        </w:tc>
      </w:tr>
      <w:tr w:rsidR="002866C2" w:rsidRPr="00C41AF7" w:rsidTr="002866C2">
        <w:trPr>
          <w:trHeight w:val="851"/>
        </w:trPr>
        <w:tc>
          <w:tcPr>
            <w:tcW w:w="334" w:type="pct"/>
            <w:vMerge/>
          </w:tcPr>
          <w:p w:rsidR="002866C2" w:rsidRPr="00C41AF7" w:rsidRDefault="002866C2">
            <w:pPr>
              <w:jc w:val="center"/>
              <w:rPr>
                <w:rFonts w:ascii="Arial Narrow" w:hAnsi="Arial Narrow"/>
                <w:b/>
                <w:bCs/>
                <w:color w:val="000000"/>
              </w:rPr>
            </w:pPr>
          </w:p>
        </w:tc>
        <w:tc>
          <w:tcPr>
            <w:tcW w:w="753" w:type="pct"/>
            <w:vMerge/>
          </w:tcPr>
          <w:p w:rsidR="002866C2" w:rsidRPr="00C41AF7" w:rsidRDefault="002866C2">
            <w:pPr>
              <w:rPr>
                <w:rFonts w:ascii="Arial Narrow" w:hAnsi="Arial Narrow"/>
                <w:b/>
                <w:bCs/>
                <w:color w:val="000000"/>
              </w:rPr>
            </w:pPr>
          </w:p>
        </w:tc>
        <w:tc>
          <w:tcPr>
            <w:tcW w:w="3913" w:type="pct"/>
          </w:tcPr>
          <w:p w:rsidR="002866C2" w:rsidRPr="00C41AF7" w:rsidRDefault="002866C2" w:rsidP="00931D13">
            <w:pPr>
              <w:rPr>
                <w:rFonts w:ascii="Arial Narrow" w:hAnsi="Arial Narrow"/>
                <w:color w:val="000000"/>
              </w:rPr>
            </w:pPr>
            <w:r w:rsidRPr="00AC1C9D">
              <w:rPr>
                <w:rFonts w:ascii="Arial Narrow" w:hAnsi="Arial Narrow"/>
                <w:b/>
                <w:bCs/>
                <w:color w:val="000000"/>
              </w:rPr>
              <w:t>Bez požadavků.</w:t>
            </w:r>
          </w:p>
        </w:tc>
      </w:tr>
      <w:tr w:rsidR="002866C2" w:rsidRPr="00C41AF7" w:rsidTr="00F95763">
        <w:trPr>
          <w:trHeight w:val="491"/>
        </w:trPr>
        <w:tc>
          <w:tcPr>
            <w:tcW w:w="334" w:type="pct"/>
            <w:vMerge w:val="restart"/>
          </w:tcPr>
          <w:p w:rsidR="002866C2" w:rsidRPr="00901DAA" w:rsidRDefault="002866C2" w:rsidP="00E00E20">
            <w:pPr>
              <w:jc w:val="center"/>
              <w:rPr>
                <w:rFonts w:ascii="Arial Narrow" w:hAnsi="Arial Narrow"/>
                <w:color w:val="000000"/>
              </w:rPr>
            </w:pPr>
            <w:r w:rsidRPr="00901DAA">
              <w:rPr>
                <w:rFonts w:ascii="Arial Narrow" w:hAnsi="Arial Narrow"/>
                <w:b/>
                <w:bCs/>
                <w:color w:val="000000"/>
              </w:rPr>
              <w:t>1</w:t>
            </w:r>
            <w:r w:rsidR="00E00E20">
              <w:rPr>
                <w:rFonts w:ascii="Arial Narrow" w:hAnsi="Arial Narrow"/>
                <w:b/>
                <w:bCs/>
                <w:color w:val="000000"/>
              </w:rPr>
              <w:t>8</w:t>
            </w:r>
            <w:r w:rsidRPr="00901DAA">
              <w:rPr>
                <w:rFonts w:ascii="Arial Narrow" w:hAnsi="Arial Narrow"/>
                <w:b/>
                <w:bCs/>
                <w:color w:val="000000"/>
              </w:rPr>
              <w:t>.</w:t>
            </w:r>
          </w:p>
        </w:tc>
        <w:tc>
          <w:tcPr>
            <w:tcW w:w="753" w:type="pct"/>
            <w:vMerge w:val="restart"/>
          </w:tcPr>
          <w:p w:rsidR="002866C2" w:rsidRPr="00901DAA" w:rsidRDefault="002866C2">
            <w:pPr>
              <w:rPr>
                <w:rFonts w:ascii="Arial Narrow" w:hAnsi="Arial Narrow"/>
                <w:b/>
                <w:bCs/>
                <w:color w:val="000000"/>
              </w:rPr>
            </w:pPr>
            <w:r w:rsidRPr="00901DAA">
              <w:rPr>
                <w:rFonts w:ascii="Arial Narrow" w:hAnsi="Arial Narrow"/>
                <w:b/>
                <w:bCs/>
                <w:color w:val="000000"/>
              </w:rPr>
              <w:t xml:space="preserve">Hasičský záchranný sbor </w:t>
            </w:r>
            <w:proofErr w:type="spellStart"/>
            <w:r w:rsidRPr="00901DAA">
              <w:rPr>
                <w:rFonts w:ascii="Arial Narrow" w:hAnsi="Arial Narrow"/>
                <w:b/>
                <w:bCs/>
                <w:color w:val="000000"/>
              </w:rPr>
              <w:t>Jč</w:t>
            </w:r>
            <w:proofErr w:type="spellEnd"/>
            <w:r w:rsidRPr="00901DAA">
              <w:rPr>
                <w:rFonts w:ascii="Arial Narrow" w:hAnsi="Arial Narrow"/>
                <w:b/>
                <w:bCs/>
                <w:color w:val="000000"/>
              </w:rPr>
              <w:t xml:space="preserve">. kraje </w:t>
            </w:r>
          </w:p>
          <w:p w:rsidR="002866C2" w:rsidRPr="00901DAA" w:rsidRDefault="002866C2">
            <w:pPr>
              <w:rPr>
                <w:rFonts w:ascii="Arial Narrow" w:hAnsi="Arial Narrow"/>
                <w:color w:val="000000"/>
                <w:u w:val="single"/>
              </w:rPr>
            </w:pPr>
          </w:p>
        </w:tc>
        <w:tc>
          <w:tcPr>
            <w:tcW w:w="3913" w:type="pct"/>
          </w:tcPr>
          <w:p w:rsidR="00F95763" w:rsidRDefault="00F95763" w:rsidP="00931D13">
            <w:pPr>
              <w:pStyle w:val="Zkladntext"/>
              <w:rPr>
                <w:rFonts w:ascii="Arial Narrow" w:hAnsi="Arial Narrow"/>
                <w:color w:val="000000"/>
              </w:rPr>
            </w:pPr>
            <w:r w:rsidRPr="00F95763">
              <w:rPr>
                <w:rFonts w:ascii="Arial Narrow" w:hAnsi="Arial Narrow"/>
                <w:color w:val="000000"/>
              </w:rPr>
              <w:t>Neuplatněno.</w:t>
            </w:r>
          </w:p>
          <w:p w:rsidR="002866C2" w:rsidRPr="00BB30CE" w:rsidRDefault="002866C2" w:rsidP="00F11421">
            <w:pPr>
              <w:pStyle w:val="Logo"/>
              <w:jc w:val="center"/>
              <w:rPr>
                <w:rFonts w:ascii="Arial Narrow" w:hAnsi="Arial Narrow"/>
                <w:bCs/>
                <w:color w:val="000000"/>
              </w:rPr>
            </w:pPr>
          </w:p>
        </w:tc>
      </w:tr>
      <w:tr w:rsidR="002866C2" w:rsidRPr="00C41AF7" w:rsidTr="009E23D0">
        <w:trPr>
          <w:trHeight w:val="332"/>
        </w:trPr>
        <w:tc>
          <w:tcPr>
            <w:tcW w:w="334" w:type="pct"/>
            <w:vMerge/>
          </w:tcPr>
          <w:p w:rsidR="002866C2" w:rsidRPr="00901DAA" w:rsidRDefault="002866C2">
            <w:pPr>
              <w:jc w:val="center"/>
              <w:rPr>
                <w:rFonts w:ascii="Arial Narrow" w:hAnsi="Arial Narrow"/>
                <w:b/>
                <w:bCs/>
                <w:color w:val="000000"/>
              </w:rPr>
            </w:pPr>
          </w:p>
        </w:tc>
        <w:tc>
          <w:tcPr>
            <w:tcW w:w="753" w:type="pct"/>
            <w:vMerge/>
          </w:tcPr>
          <w:p w:rsidR="002866C2" w:rsidRPr="00901DAA" w:rsidRDefault="002866C2">
            <w:pPr>
              <w:rPr>
                <w:rFonts w:ascii="Arial Narrow" w:hAnsi="Arial Narrow"/>
                <w:b/>
                <w:bCs/>
                <w:color w:val="000000"/>
              </w:rPr>
            </w:pPr>
          </w:p>
        </w:tc>
        <w:tc>
          <w:tcPr>
            <w:tcW w:w="3913" w:type="pct"/>
          </w:tcPr>
          <w:p w:rsidR="002866C2" w:rsidRPr="00901DAA" w:rsidRDefault="00E07CFC" w:rsidP="009E23D0">
            <w:pPr>
              <w:rPr>
                <w:rFonts w:ascii="Arial Narrow" w:hAnsi="Arial Narrow"/>
                <w:color w:val="000000"/>
              </w:rPr>
            </w:pPr>
            <w:r w:rsidRPr="00901DAA">
              <w:rPr>
                <w:rFonts w:ascii="Arial Narrow" w:hAnsi="Arial Narrow"/>
                <w:b/>
                <w:bCs/>
                <w:color w:val="000000"/>
              </w:rPr>
              <w:t>Bez požadavků.</w:t>
            </w:r>
          </w:p>
        </w:tc>
      </w:tr>
      <w:tr w:rsidR="00700AD4" w:rsidRPr="00C41AF7" w:rsidTr="00760AD8">
        <w:trPr>
          <w:trHeight w:val="3547"/>
        </w:trPr>
        <w:tc>
          <w:tcPr>
            <w:tcW w:w="334" w:type="pct"/>
            <w:vMerge w:val="restart"/>
          </w:tcPr>
          <w:p w:rsidR="00700AD4" w:rsidRPr="00C41AF7" w:rsidRDefault="001448BD" w:rsidP="00E00E20">
            <w:pPr>
              <w:jc w:val="center"/>
              <w:rPr>
                <w:rFonts w:ascii="Arial Narrow" w:hAnsi="Arial Narrow"/>
                <w:b/>
                <w:bCs/>
                <w:color w:val="000000"/>
              </w:rPr>
            </w:pPr>
            <w:r>
              <w:rPr>
                <w:rFonts w:ascii="Arial Narrow" w:hAnsi="Arial Narrow"/>
                <w:b/>
                <w:bCs/>
                <w:color w:val="000000"/>
              </w:rPr>
              <w:t>19.</w:t>
            </w:r>
          </w:p>
        </w:tc>
        <w:tc>
          <w:tcPr>
            <w:tcW w:w="753" w:type="pct"/>
            <w:vMerge w:val="restart"/>
          </w:tcPr>
          <w:p w:rsidR="00700AD4" w:rsidRPr="00C41AF7" w:rsidRDefault="00700AD4" w:rsidP="00486F31">
            <w:pPr>
              <w:rPr>
                <w:rFonts w:ascii="Arial Narrow" w:hAnsi="Arial Narrow"/>
                <w:b/>
                <w:bCs/>
                <w:color w:val="000000"/>
              </w:rPr>
            </w:pPr>
            <w:r w:rsidRPr="00C41AF7">
              <w:rPr>
                <w:rFonts w:ascii="Arial Narrow" w:hAnsi="Arial Narrow"/>
                <w:b/>
                <w:bCs/>
                <w:color w:val="000000"/>
              </w:rPr>
              <w:t xml:space="preserve">ČR – Státní energetická inspekce, územní inspektorát pro </w:t>
            </w:r>
            <w:proofErr w:type="spellStart"/>
            <w:r w:rsidRPr="00C41AF7">
              <w:rPr>
                <w:rFonts w:ascii="Arial Narrow" w:hAnsi="Arial Narrow"/>
                <w:b/>
                <w:bCs/>
                <w:color w:val="000000"/>
              </w:rPr>
              <w:t>Jč</w:t>
            </w:r>
            <w:proofErr w:type="spellEnd"/>
            <w:r w:rsidR="003B263F">
              <w:rPr>
                <w:rFonts w:ascii="Arial Narrow" w:hAnsi="Arial Narrow"/>
                <w:b/>
                <w:bCs/>
                <w:color w:val="000000"/>
              </w:rPr>
              <w:t xml:space="preserve">. </w:t>
            </w:r>
            <w:r w:rsidRPr="00C41AF7">
              <w:rPr>
                <w:rFonts w:ascii="Arial Narrow" w:hAnsi="Arial Narrow"/>
                <w:b/>
                <w:bCs/>
                <w:color w:val="000000"/>
              </w:rPr>
              <w:t xml:space="preserve">kraj </w:t>
            </w:r>
          </w:p>
          <w:p w:rsidR="00700AD4" w:rsidRPr="00C41AF7" w:rsidRDefault="00F95763" w:rsidP="00486F31">
            <w:pPr>
              <w:rPr>
                <w:rFonts w:ascii="Arial Narrow" w:hAnsi="Arial Narrow"/>
                <w:b/>
                <w:bCs/>
                <w:color w:val="000000"/>
                <w:u w:val="single"/>
              </w:rPr>
            </w:pPr>
            <w:r>
              <w:rPr>
                <w:rFonts w:ascii="Arial Narrow" w:hAnsi="Arial Narrow"/>
                <w:b/>
                <w:bCs/>
                <w:color w:val="000000"/>
                <w:u w:val="single"/>
              </w:rPr>
              <w:t>20. 9. 2014</w:t>
            </w:r>
          </w:p>
        </w:tc>
        <w:tc>
          <w:tcPr>
            <w:tcW w:w="3913" w:type="pct"/>
          </w:tcPr>
          <w:p w:rsidR="00700AD4" w:rsidRPr="00665978" w:rsidRDefault="00700AD4" w:rsidP="00665978">
            <w:pPr>
              <w:rPr>
                <w:rFonts w:ascii="Arial Narrow" w:hAnsi="Arial Narrow"/>
                <w:b/>
                <w:color w:val="000000"/>
              </w:rPr>
            </w:pPr>
            <w:r w:rsidRPr="00C41AF7">
              <w:rPr>
                <w:rFonts w:ascii="Arial Narrow" w:hAnsi="Arial Narrow"/>
                <w:b/>
                <w:bCs/>
                <w:color w:val="000000"/>
              </w:rPr>
              <w:t xml:space="preserve">Věc: Návrh zadání změny územního plánu města České Budějovice </w:t>
            </w:r>
            <w:r w:rsidR="008324CE">
              <w:rPr>
                <w:rFonts w:ascii="Arial Narrow" w:hAnsi="Arial Narrow"/>
                <w:b/>
                <w:bCs/>
                <w:color w:val="000000"/>
              </w:rPr>
              <w:t>v</w:t>
            </w:r>
            <w:r w:rsidR="00744D1A">
              <w:rPr>
                <w:rFonts w:ascii="Arial Narrow" w:hAnsi="Arial Narrow"/>
                <w:b/>
                <w:bCs/>
                <w:color w:val="000000"/>
              </w:rPr>
              <w:t xml:space="preserve"> lokalitě </w:t>
            </w:r>
            <w:r w:rsidR="00F95763">
              <w:rPr>
                <w:rFonts w:ascii="Arial Narrow" w:hAnsi="Arial Narrow"/>
                <w:b/>
                <w:bCs/>
                <w:color w:val="000000"/>
              </w:rPr>
              <w:t>Loděnice</w:t>
            </w:r>
            <w:r w:rsidR="00744D1A">
              <w:rPr>
                <w:rFonts w:ascii="Arial Narrow" w:hAnsi="Arial Narrow"/>
                <w:b/>
                <w:bCs/>
                <w:color w:val="000000"/>
              </w:rPr>
              <w:t xml:space="preserve"> v katastrálním území České Budějovice </w:t>
            </w:r>
            <w:r w:rsidR="00F95763">
              <w:rPr>
                <w:rFonts w:ascii="Arial Narrow" w:hAnsi="Arial Narrow"/>
                <w:b/>
                <w:bCs/>
                <w:color w:val="000000"/>
              </w:rPr>
              <w:t>2</w:t>
            </w:r>
          </w:p>
          <w:p w:rsidR="00390567" w:rsidRDefault="00744D1A" w:rsidP="00486F31">
            <w:pPr>
              <w:pStyle w:val="Logo"/>
              <w:rPr>
                <w:rFonts w:ascii="Arial Narrow" w:hAnsi="Arial Narrow"/>
                <w:color w:val="000000"/>
              </w:rPr>
            </w:pPr>
            <w:r>
              <w:rPr>
                <w:rFonts w:ascii="Arial Narrow" w:hAnsi="Arial Narrow"/>
                <w:color w:val="000000"/>
              </w:rPr>
              <w:t xml:space="preserve">Změna </w:t>
            </w:r>
            <w:r w:rsidR="00F95763">
              <w:rPr>
                <w:rFonts w:ascii="Arial Narrow" w:hAnsi="Arial Narrow"/>
                <w:color w:val="000000"/>
              </w:rPr>
              <w:t xml:space="preserve">územního plánu v lokalitě Loděnice řeší </w:t>
            </w:r>
            <w:r>
              <w:rPr>
                <w:rFonts w:ascii="Arial Narrow" w:hAnsi="Arial Narrow"/>
                <w:color w:val="000000"/>
              </w:rPr>
              <w:t xml:space="preserve">změnu </w:t>
            </w:r>
            <w:r w:rsidR="00F95763">
              <w:rPr>
                <w:rFonts w:ascii="Arial Narrow" w:hAnsi="Arial Narrow"/>
                <w:color w:val="000000"/>
              </w:rPr>
              <w:t xml:space="preserve">způsobu </w:t>
            </w:r>
            <w:r>
              <w:rPr>
                <w:rFonts w:ascii="Arial Narrow" w:hAnsi="Arial Narrow"/>
                <w:color w:val="000000"/>
              </w:rPr>
              <w:t>využití</w:t>
            </w:r>
            <w:r w:rsidR="00F95763">
              <w:rPr>
                <w:rFonts w:ascii="Arial Narrow" w:hAnsi="Arial Narrow"/>
                <w:color w:val="000000"/>
              </w:rPr>
              <w:t xml:space="preserve"> části makrobloku 1.4.4.009. z nezastavitelného území rekreační zeleně na jeden nový makroblok 1.4.4.045.</w:t>
            </w:r>
            <w:r>
              <w:rPr>
                <w:rFonts w:ascii="Arial Narrow" w:hAnsi="Arial Narrow"/>
                <w:color w:val="000000"/>
              </w:rPr>
              <w:t xml:space="preserve"> zastavitelné území</w:t>
            </w:r>
            <w:r w:rsidR="00390567">
              <w:rPr>
                <w:rFonts w:ascii="Arial Narrow" w:hAnsi="Arial Narrow"/>
                <w:color w:val="000000"/>
              </w:rPr>
              <w:t xml:space="preserve"> </w:t>
            </w:r>
            <w:r>
              <w:rPr>
                <w:rFonts w:ascii="Arial Narrow" w:hAnsi="Arial Narrow"/>
                <w:color w:val="000000"/>
              </w:rPr>
              <w:t>s charakterem smíšeným kolektivního bydlení ve vnitřním městě</w:t>
            </w:r>
            <w:r w:rsidR="00F95763">
              <w:rPr>
                <w:rFonts w:ascii="Arial Narrow" w:hAnsi="Arial Narrow"/>
                <w:color w:val="000000"/>
              </w:rPr>
              <w:t xml:space="preserve"> SKOL-1</w:t>
            </w:r>
            <w:r>
              <w:rPr>
                <w:rFonts w:ascii="Arial Narrow" w:hAnsi="Arial Narrow"/>
                <w:color w:val="000000"/>
              </w:rPr>
              <w:t xml:space="preserve">. </w:t>
            </w:r>
            <w:r w:rsidR="00390567">
              <w:rPr>
                <w:rFonts w:ascii="Arial Narrow" w:hAnsi="Arial Narrow"/>
                <w:color w:val="000000"/>
              </w:rPr>
              <w:t>Změna má zajistit možnost realizace autosalonu v návaznosti na stávající areál autosalonu s využitím stávajícího napojení na dopravní a technickou infrastrukturu.</w:t>
            </w:r>
          </w:p>
          <w:p w:rsidR="00390567" w:rsidRDefault="00390567" w:rsidP="00486F31">
            <w:pPr>
              <w:pStyle w:val="Logo"/>
              <w:rPr>
                <w:rFonts w:ascii="Arial Narrow" w:hAnsi="Arial Narrow"/>
                <w:color w:val="000000"/>
              </w:rPr>
            </w:pPr>
            <w:r>
              <w:rPr>
                <w:rFonts w:ascii="Arial Narrow" w:hAnsi="Arial Narrow"/>
                <w:color w:val="000000"/>
              </w:rPr>
              <w:t>Koncepce řešení technické infrastruktury není touto změnou nijak dotčena a bude řešena v souladu s koncepcí danou platným územním plánem. Budou respektovány stávající sítě technické infrastruktury a jejich ochranná pásma.</w:t>
            </w:r>
          </w:p>
          <w:p w:rsidR="00B97F95" w:rsidRDefault="00A53F74" w:rsidP="00A53F74">
            <w:pPr>
              <w:pStyle w:val="Logo"/>
              <w:rPr>
                <w:rFonts w:ascii="Arial Narrow" w:hAnsi="Arial Narrow"/>
                <w:color w:val="000000"/>
              </w:rPr>
            </w:pPr>
            <w:r>
              <w:rPr>
                <w:rFonts w:ascii="Arial Narrow" w:hAnsi="Arial Narrow"/>
                <w:color w:val="000000"/>
              </w:rPr>
              <w:t>Navrhovan</w:t>
            </w:r>
            <w:r w:rsidR="003B263F">
              <w:rPr>
                <w:rFonts w:ascii="Arial Narrow" w:hAnsi="Arial Narrow"/>
                <w:color w:val="000000"/>
              </w:rPr>
              <w:t xml:space="preserve">á změna územního plánu města České Budějovice v lokalitě Loděnice v katastrálním území České Budějovice 2 </w:t>
            </w:r>
            <w:r>
              <w:rPr>
                <w:rFonts w:ascii="Arial Narrow" w:hAnsi="Arial Narrow"/>
                <w:color w:val="000000"/>
              </w:rPr>
              <w:t>není v rozporu se zájmy chráněnými zákonem č. 406/200</w:t>
            </w:r>
            <w:r w:rsidR="00B97F95">
              <w:rPr>
                <w:rFonts w:ascii="Arial Narrow" w:hAnsi="Arial Narrow"/>
                <w:color w:val="000000"/>
              </w:rPr>
              <w:t>0 Sb.,</w:t>
            </w:r>
            <w:r>
              <w:rPr>
                <w:rFonts w:ascii="Arial Narrow" w:hAnsi="Arial Narrow"/>
                <w:color w:val="000000"/>
              </w:rPr>
              <w:t xml:space="preserve"> </w:t>
            </w:r>
            <w:r w:rsidR="00B97F95" w:rsidRPr="00C41AF7">
              <w:rPr>
                <w:rFonts w:ascii="Arial Narrow" w:hAnsi="Arial Narrow"/>
                <w:color w:val="000000"/>
              </w:rPr>
              <w:t>o</w:t>
            </w:r>
            <w:r w:rsidR="003B263F">
              <w:rPr>
                <w:rFonts w:ascii="Arial Narrow" w:hAnsi="Arial Narrow"/>
                <w:color w:val="000000"/>
              </w:rPr>
              <w:t xml:space="preserve"> </w:t>
            </w:r>
            <w:r w:rsidR="00B97F95">
              <w:rPr>
                <w:rFonts w:ascii="Arial Narrow" w:hAnsi="Arial Narrow"/>
                <w:color w:val="000000"/>
              </w:rPr>
              <w:t>hospodaření energií, v platném znění.</w:t>
            </w:r>
          </w:p>
          <w:p w:rsidR="00700AD4" w:rsidRPr="00C41AF7" w:rsidRDefault="00B97F95" w:rsidP="003B263F">
            <w:pPr>
              <w:pStyle w:val="Logo"/>
              <w:rPr>
                <w:rFonts w:ascii="Arial Narrow" w:hAnsi="Arial Narrow"/>
                <w:bCs/>
                <w:color w:val="000000"/>
              </w:rPr>
            </w:pPr>
            <w:r>
              <w:rPr>
                <w:rFonts w:ascii="Arial Narrow" w:hAnsi="Arial Narrow"/>
                <w:color w:val="000000"/>
              </w:rPr>
              <w:t>Na základě předložených podkladů: „</w:t>
            </w:r>
            <w:r w:rsidRPr="003B263F">
              <w:rPr>
                <w:rFonts w:ascii="Arial Narrow" w:hAnsi="Arial Narrow"/>
                <w:b/>
                <w:color w:val="000000"/>
              </w:rPr>
              <w:t xml:space="preserve">Návrh změny územního plánu města České Budějovice v lokalitě </w:t>
            </w:r>
            <w:r w:rsidR="003B263F">
              <w:rPr>
                <w:rFonts w:ascii="Arial Narrow" w:hAnsi="Arial Narrow"/>
                <w:b/>
                <w:color w:val="000000"/>
              </w:rPr>
              <w:t>Loděnice</w:t>
            </w:r>
            <w:r w:rsidRPr="003B263F">
              <w:rPr>
                <w:rFonts w:ascii="Arial Narrow" w:hAnsi="Arial Narrow"/>
                <w:b/>
                <w:color w:val="000000"/>
              </w:rPr>
              <w:t xml:space="preserve"> v katastrálním území České </w:t>
            </w:r>
            <w:r w:rsidR="00760AD8" w:rsidRPr="003B263F">
              <w:rPr>
                <w:rFonts w:ascii="Arial Narrow" w:hAnsi="Arial Narrow"/>
                <w:b/>
                <w:color w:val="000000"/>
              </w:rPr>
              <w:t xml:space="preserve">Budějovice </w:t>
            </w:r>
            <w:r w:rsidR="003B263F">
              <w:rPr>
                <w:rFonts w:ascii="Arial Narrow" w:hAnsi="Arial Narrow"/>
                <w:b/>
                <w:color w:val="000000"/>
              </w:rPr>
              <w:t>2</w:t>
            </w:r>
            <w:r w:rsidR="00760AD8" w:rsidRPr="003B263F">
              <w:rPr>
                <w:rFonts w:ascii="Arial Narrow" w:hAnsi="Arial Narrow"/>
                <w:b/>
                <w:color w:val="000000"/>
              </w:rPr>
              <w:t>“,</w:t>
            </w:r>
            <w:r w:rsidR="00760AD8">
              <w:rPr>
                <w:rFonts w:ascii="Arial Narrow" w:hAnsi="Arial Narrow"/>
                <w:color w:val="000000"/>
              </w:rPr>
              <w:t xml:space="preserve"> </w:t>
            </w:r>
            <w:r w:rsidR="00760AD8" w:rsidRPr="00C41AF7">
              <w:rPr>
                <w:rFonts w:ascii="Arial Narrow" w:hAnsi="Arial Narrow"/>
                <w:color w:val="000000"/>
              </w:rPr>
              <w:t>ČR – Státní energetická inspekce jako dotčený</w:t>
            </w:r>
            <w:r w:rsidR="00760AD8">
              <w:rPr>
                <w:rFonts w:ascii="Arial Narrow" w:hAnsi="Arial Narrow"/>
                <w:color w:val="000000"/>
              </w:rPr>
              <w:t xml:space="preserve"> správní </w:t>
            </w:r>
            <w:r w:rsidR="00760AD8" w:rsidRPr="00C41AF7">
              <w:rPr>
                <w:rFonts w:ascii="Arial Narrow" w:hAnsi="Arial Narrow"/>
                <w:color w:val="000000"/>
              </w:rPr>
              <w:t xml:space="preserve">orgán podle § 94 odst. </w:t>
            </w:r>
            <w:r w:rsidR="00760AD8">
              <w:rPr>
                <w:rFonts w:ascii="Arial Narrow" w:hAnsi="Arial Narrow"/>
                <w:color w:val="000000"/>
              </w:rPr>
              <w:t>3</w:t>
            </w:r>
            <w:r w:rsidR="00760AD8" w:rsidRPr="00C41AF7">
              <w:rPr>
                <w:rFonts w:ascii="Arial Narrow" w:hAnsi="Arial Narrow"/>
                <w:color w:val="000000"/>
              </w:rPr>
              <w:t xml:space="preserve"> zákona č. 458/2000 Sb</w:t>
            </w:r>
            <w:r w:rsidR="00760AD8">
              <w:rPr>
                <w:rFonts w:ascii="Arial Narrow" w:hAnsi="Arial Narrow"/>
                <w:color w:val="000000"/>
              </w:rPr>
              <w:t xml:space="preserve">., o </w:t>
            </w:r>
            <w:r w:rsidRPr="00C41AF7">
              <w:rPr>
                <w:rFonts w:ascii="Arial Narrow" w:hAnsi="Arial Narrow"/>
                <w:color w:val="000000"/>
              </w:rPr>
              <w:t>podmínkách podnikání a o výkonu státní správy v energetických odvětvích a o změně některých zákonů (energetický zákon), v</w:t>
            </w:r>
            <w:r>
              <w:rPr>
                <w:rFonts w:ascii="Arial Narrow" w:hAnsi="Arial Narrow"/>
                <w:color w:val="000000"/>
              </w:rPr>
              <w:t> platném znění</w:t>
            </w:r>
            <w:r w:rsidRPr="00C41AF7">
              <w:rPr>
                <w:rFonts w:ascii="Arial Narrow" w:hAnsi="Arial Narrow"/>
                <w:color w:val="000000"/>
              </w:rPr>
              <w:t>, a podle § 13 odst. 3 zákona č. 406/2000 Sb., o hospodaření energií,</w:t>
            </w:r>
            <w:r>
              <w:rPr>
                <w:rFonts w:ascii="Arial Narrow" w:hAnsi="Arial Narrow"/>
                <w:color w:val="000000"/>
              </w:rPr>
              <w:t xml:space="preserve"> v platném znění</w:t>
            </w:r>
            <w:r w:rsidRPr="00C41AF7">
              <w:rPr>
                <w:rFonts w:ascii="Arial Narrow" w:hAnsi="Arial Narrow"/>
                <w:color w:val="000000"/>
              </w:rPr>
              <w:t>,</w:t>
            </w:r>
            <w:r w:rsidR="00760AD8" w:rsidRPr="00C41AF7">
              <w:rPr>
                <w:rFonts w:ascii="Arial Narrow" w:hAnsi="Arial Narrow"/>
                <w:b/>
                <w:color w:val="000000"/>
              </w:rPr>
              <w:t xml:space="preserve"> nemá žádné požadavky</w:t>
            </w:r>
            <w:r w:rsidR="00760AD8" w:rsidRPr="00C41AF7">
              <w:rPr>
                <w:rFonts w:ascii="Arial Narrow" w:hAnsi="Arial Narrow"/>
                <w:color w:val="000000"/>
              </w:rPr>
              <w:t>.</w:t>
            </w:r>
          </w:p>
        </w:tc>
      </w:tr>
      <w:tr w:rsidR="00700AD4" w:rsidRPr="00C41AF7" w:rsidTr="002C0CD4">
        <w:trPr>
          <w:trHeight w:val="291"/>
        </w:trPr>
        <w:tc>
          <w:tcPr>
            <w:tcW w:w="334" w:type="pct"/>
            <w:vMerge/>
          </w:tcPr>
          <w:p w:rsidR="00700AD4" w:rsidRPr="00C41AF7" w:rsidRDefault="00700AD4">
            <w:pPr>
              <w:jc w:val="center"/>
              <w:rPr>
                <w:rFonts w:ascii="Arial Narrow" w:hAnsi="Arial Narrow"/>
                <w:b/>
                <w:bCs/>
                <w:color w:val="000000"/>
              </w:rPr>
            </w:pPr>
          </w:p>
        </w:tc>
        <w:tc>
          <w:tcPr>
            <w:tcW w:w="753" w:type="pct"/>
            <w:vMerge/>
          </w:tcPr>
          <w:p w:rsidR="00700AD4" w:rsidRPr="00C41AF7" w:rsidRDefault="00700AD4" w:rsidP="00486F31">
            <w:pPr>
              <w:rPr>
                <w:rFonts w:ascii="Arial Narrow" w:hAnsi="Arial Narrow"/>
                <w:b/>
                <w:bCs/>
                <w:color w:val="000000"/>
              </w:rPr>
            </w:pPr>
          </w:p>
        </w:tc>
        <w:tc>
          <w:tcPr>
            <w:tcW w:w="3913" w:type="pct"/>
          </w:tcPr>
          <w:p w:rsidR="00700AD4" w:rsidRPr="00C41AF7" w:rsidRDefault="00700AD4" w:rsidP="00665978">
            <w:pPr>
              <w:rPr>
                <w:rFonts w:ascii="Arial Narrow" w:hAnsi="Arial Narrow"/>
                <w:b/>
                <w:bCs/>
                <w:color w:val="000000"/>
              </w:rPr>
            </w:pPr>
            <w:r w:rsidRPr="00C41AF7">
              <w:rPr>
                <w:rFonts w:ascii="Arial Narrow" w:hAnsi="Arial Narrow"/>
                <w:b/>
                <w:bCs/>
                <w:color w:val="000000"/>
              </w:rPr>
              <w:t>Bez požadavků.</w:t>
            </w:r>
          </w:p>
        </w:tc>
      </w:tr>
      <w:tr w:rsidR="001448BD" w:rsidRPr="00C41AF7" w:rsidTr="001448BD">
        <w:trPr>
          <w:trHeight w:val="1805"/>
        </w:trPr>
        <w:tc>
          <w:tcPr>
            <w:tcW w:w="334" w:type="pct"/>
            <w:vMerge w:val="restart"/>
          </w:tcPr>
          <w:p w:rsidR="001448BD" w:rsidRPr="00C41AF7" w:rsidRDefault="001448BD" w:rsidP="001448BD">
            <w:pPr>
              <w:jc w:val="center"/>
              <w:rPr>
                <w:rFonts w:ascii="Arial Narrow" w:hAnsi="Arial Narrow"/>
                <w:b/>
                <w:bCs/>
                <w:color w:val="000000"/>
              </w:rPr>
            </w:pPr>
            <w:r>
              <w:rPr>
                <w:rFonts w:ascii="Arial Narrow" w:hAnsi="Arial Narrow"/>
                <w:b/>
                <w:bCs/>
                <w:color w:val="000000"/>
              </w:rPr>
              <w:t>20.</w:t>
            </w:r>
          </w:p>
        </w:tc>
        <w:tc>
          <w:tcPr>
            <w:tcW w:w="753" w:type="pct"/>
            <w:vMerge w:val="restart"/>
          </w:tcPr>
          <w:p w:rsidR="001448BD" w:rsidRDefault="001448BD" w:rsidP="001448BD">
            <w:pPr>
              <w:rPr>
                <w:rFonts w:ascii="Arial Narrow" w:hAnsi="Arial Narrow"/>
                <w:b/>
                <w:bCs/>
                <w:color w:val="000000"/>
              </w:rPr>
            </w:pPr>
            <w:r>
              <w:rPr>
                <w:rFonts w:ascii="Arial Narrow" w:hAnsi="Arial Narrow"/>
                <w:b/>
                <w:bCs/>
                <w:color w:val="000000"/>
              </w:rPr>
              <w:t>Ředitelství silnic a dálnic ČR</w:t>
            </w:r>
          </w:p>
          <w:p w:rsidR="001448BD" w:rsidRPr="00734754" w:rsidRDefault="001448BD" w:rsidP="001448BD">
            <w:pPr>
              <w:rPr>
                <w:rFonts w:ascii="Arial Narrow" w:hAnsi="Arial Narrow"/>
                <w:b/>
                <w:bCs/>
                <w:color w:val="000000"/>
                <w:u w:val="single"/>
              </w:rPr>
            </w:pPr>
            <w:r>
              <w:rPr>
                <w:rFonts w:ascii="Arial Narrow" w:hAnsi="Arial Narrow"/>
                <w:b/>
                <w:bCs/>
                <w:color w:val="000000"/>
                <w:u w:val="single"/>
              </w:rPr>
              <w:t>17. 10. 2014</w:t>
            </w:r>
          </w:p>
          <w:p w:rsidR="001448BD" w:rsidRPr="00C41AF7" w:rsidRDefault="001448BD" w:rsidP="00486F31">
            <w:pPr>
              <w:rPr>
                <w:rFonts w:ascii="Arial Narrow" w:hAnsi="Arial Narrow"/>
                <w:b/>
                <w:bCs/>
                <w:color w:val="000000"/>
              </w:rPr>
            </w:pPr>
          </w:p>
        </w:tc>
        <w:tc>
          <w:tcPr>
            <w:tcW w:w="3913" w:type="pct"/>
          </w:tcPr>
          <w:p w:rsidR="001448BD" w:rsidRPr="00D901A5" w:rsidRDefault="001448BD" w:rsidP="001448BD">
            <w:pPr>
              <w:pStyle w:val="Logo"/>
              <w:rPr>
                <w:rFonts w:ascii="Arial Narrow" w:hAnsi="Arial Narrow"/>
                <w:color w:val="000000"/>
              </w:rPr>
            </w:pPr>
            <w:r w:rsidRPr="00D901A5">
              <w:rPr>
                <w:rFonts w:ascii="Arial Narrow" w:hAnsi="Arial Narrow"/>
                <w:color w:val="000000"/>
              </w:rPr>
              <w:t>Věc:</w:t>
            </w:r>
            <w:r w:rsidRPr="00D901A5">
              <w:rPr>
                <w:rFonts w:ascii="Arial Narrow" w:hAnsi="Arial Narrow"/>
                <w:color w:val="000000"/>
              </w:rPr>
              <w:tab/>
            </w:r>
          </w:p>
          <w:p w:rsidR="001448BD" w:rsidRPr="00D901A5" w:rsidRDefault="001448BD" w:rsidP="001448BD">
            <w:pPr>
              <w:pStyle w:val="Logo"/>
              <w:rPr>
                <w:rFonts w:ascii="Arial Narrow" w:hAnsi="Arial Narrow"/>
                <w:b/>
                <w:color w:val="000000"/>
                <w:u w:val="single"/>
              </w:rPr>
            </w:pPr>
            <w:r w:rsidRPr="00D901A5">
              <w:rPr>
                <w:rFonts w:ascii="Arial Narrow" w:hAnsi="Arial Narrow"/>
                <w:b/>
                <w:color w:val="000000"/>
                <w:u w:val="single"/>
              </w:rPr>
              <w:t>Návrh zadání změny územního plánu města České Budějovice v lokalitě Loděnice</w:t>
            </w:r>
          </w:p>
          <w:p w:rsidR="001448BD" w:rsidRPr="00D901A5" w:rsidRDefault="001448BD" w:rsidP="001448BD">
            <w:pPr>
              <w:pStyle w:val="Logo"/>
              <w:rPr>
                <w:rFonts w:ascii="Arial Narrow" w:hAnsi="Arial Narrow"/>
                <w:color w:val="000000"/>
              </w:rPr>
            </w:pPr>
            <w:r w:rsidRPr="00D901A5">
              <w:rPr>
                <w:rFonts w:ascii="Arial Narrow" w:hAnsi="Arial Narrow"/>
                <w:color w:val="000000"/>
              </w:rPr>
              <w:t xml:space="preserve">ŘSD ČR, oddělení </w:t>
            </w:r>
            <w:proofErr w:type="spellStart"/>
            <w:r w:rsidRPr="00D901A5">
              <w:rPr>
                <w:rFonts w:ascii="Arial Narrow" w:hAnsi="Arial Narrow"/>
                <w:color w:val="000000"/>
              </w:rPr>
              <w:t>předinvestiční</w:t>
            </w:r>
            <w:proofErr w:type="spellEnd"/>
            <w:r w:rsidRPr="00D901A5">
              <w:rPr>
                <w:rFonts w:ascii="Arial Narrow" w:hAnsi="Arial Narrow"/>
                <w:color w:val="000000"/>
              </w:rPr>
              <w:t xml:space="preserve"> přípravy zasílá následující připomínky k návrhu zadání změny územního plánu města České Budějovice v lokalitě Loděnice.</w:t>
            </w:r>
          </w:p>
          <w:p w:rsidR="001448BD" w:rsidRPr="00D901A5" w:rsidRDefault="001448BD" w:rsidP="001448BD">
            <w:pPr>
              <w:pStyle w:val="Logo"/>
              <w:rPr>
                <w:rFonts w:ascii="Arial Narrow" w:hAnsi="Arial Narrow"/>
                <w:color w:val="000000"/>
              </w:rPr>
            </w:pPr>
            <w:r w:rsidRPr="00D901A5">
              <w:rPr>
                <w:rFonts w:ascii="Arial Narrow" w:hAnsi="Arial Narrow"/>
                <w:color w:val="000000"/>
              </w:rPr>
              <w:t xml:space="preserve">ŘSD ČR je státní příspěvková organizace zřízená Ministerstvem dopravy, pro které vykonává vlastnická práva státu k nemovitostem tvořícím dálnice a silnice I. třídy, zabezpečuje výstavbu a modernizaci dálnic a silnic I. třídy, spolupracuje s příslušnými orgány státní správy včetně orgánů samosprávy, poskytuje jim podklady. Zpracovává vyjádření k ÚPD, která jsou podkladem pro stanovisko Ministerstva dopravy, které je v procesu územního plánování dotčeným orgánem podle § 4 zákona č. 183/2006 Sb., (Stavební zákon).  </w:t>
            </w:r>
            <w:r w:rsidRPr="00D901A5">
              <w:rPr>
                <w:rFonts w:ascii="Arial Narrow" w:hAnsi="Arial Narrow"/>
                <w:color w:val="000000"/>
              </w:rPr>
              <w:tab/>
            </w:r>
          </w:p>
          <w:p w:rsidR="001448BD" w:rsidRPr="00D901A5" w:rsidRDefault="001448BD" w:rsidP="001448BD">
            <w:pPr>
              <w:pStyle w:val="Logo"/>
              <w:rPr>
                <w:rFonts w:ascii="Arial Narrow" w:hAnsi="Arial Narrow"/>
                <w:color w:val="000000"/>
              </w:rPr>
            </w:pPr>
            <w:r w:rsidRPr="00D901A5">
              <w:rPr>
                <w:rFonts w:ascii="Arial Narrow" w:hAnsi="Arial Narrow"/>
                <w:color w:val="000000"/>
              </w:rPr>
              <w:t xml:space="preserve">Změnou ÚP je řešena změna způsobu využití v části v řešeném území z nezastavitelného území rekreační zeleně (ZR) na zastavitelné území s charakterem smíšeným kolektivního bydlení ve vnitřním městě (SKOL-1).  Řešené území se nachází mezi ul. Na Dlouhé louce (sil. I/3) a Vltavou a změna využití má zajistit možnost realizace autosalonu v návaznosti na již stávající autosalon při využití stávajícího napojení na veřejnou dopravní a technickou infrastrukturu. </w:t>
            </w:r>
          </w:p>
          <w:p w:rsidR="001448BD" w:rsidRPr="00D901A5" w:rsidRDefault="001448BD" w:rsidP="001448BD">
            <w:pPr>
              <w:pStyle w:val="Logo"/>
              <w:rPr>
                <w:rFonts w:ascii="Arial Narrow" w:hAnsi="Arial Narrow"/>
                <w:color w:val="000000"/>
              </w:rPr>
            </w:pPr>
            <w:r w:rsidRPr="00D901A5">
              <w:rPr>
                <w:rFonts w:ascii="Arial Narrow" w:hAnsi="Arial Narrow"/>
                <w:color w:val="000000"/>
              </w:rPr>
              <w:t xml:space="preserve">Navrhované funkční využití SKOL-1 umožňuje v této ploše realizovat i stavby podléhající splnění platných </w:t>
            </w:r>
            <w:proofErr w:type="spellStart"/>
            <w:r w:rsidRPr="00D901A5">
              <w:rPr>
                <w:rFonts w:ascii="Arial Narrow" w:hAnsi="Arial Narrow"/>
                <w:color w:val="000000"/>
              </w:rPr>
              <w:t>hyg</w:t>
            </w:r>
            <w:proofErr w:type="spellEnd"/>
            <w:r w:rsidRPr="00D901A5">
              <w:rPr>
                <w:rFonts w:ascii="Arial Narrow" w:hAnsi="Arial Narrow"/>
                <w:color w:val="000000"/>
              </w:rPr>
              <w:t xml:space="preserve">. limitů (především hlukových). V případě, že v této změně ÚP nebudou pro řešenou lokalitu stanoveny přesné limity, které vyloučí realizaci chráněných objektů, požadujeme tuto lokalitu řešit jako podmíněně přípustnou, a to za podmínky, že v územním, resp. stavebním řízení bude v této lokalitě prokázáno, že nebudou překročeny max. přípustné hladiny hluku v chráněných vnitřních i venkovních prostorech staveb a chráněných venkovních prostorech. Dále upozorňujeme, že případná technická opatření nebudou hrazena ze státních finančních prostředků a musí být realizována mimo pozemky silnice I/3. </w:t>
            </w:r>
          </w:p>
          <w:p w:rsidR="001448BD" w:rsidRPr="00D901A5" w:rsidRDefault="001448BD" w:rsidP="001448BD">
            <w:pPr>
              <w:pStyle w:val="Logo"/>
              <w:rPr>
                <w:rFonts w:ascii="Arial Narrow" w:hAnsi="Arial Narrow"/>
                <w:color w:val="000000"/>
              </w:rPr>
            </w:pPr>
            <w:r w:rsidRPr="00D901A5">
              <w:rPr>
                <w:rFonts w:ascii="Arial Narrow" w:hAnsi="Arial Narrow"/>
                <w:color w:val="000000"/>
              </w:rPr>
              <w:t>Řešená lokalita musí respektovat silniční ochranné pásmo sil. I/3 dle zákona č.13/1997 Sb., o pozemních komunikacích</w:t>
            </w:r>
          </w:p>
          <w:p w:rsidR="001448BD" w:rsidRPr="00C41AF7" w:rsidRDefault="001448BD" w:rsidP="001448BD">
            <w:pPr>
              <w:rPr>
                <w:rFonts w:ascii="Arial Narrow" w:hAnsi="Arial Narrow"/>
                <w:b/>
                <w:bCs/>
                <w:color w:val="000000"/>
              </w:rPr>
            </w:pPr>
            <w:r w:rsidRPr="00D901A5">
              <w:rPr>
                <w:rFonts w:ascii="Arial Narrow" w:hAnsi="Arial Narrow"/>
                <w:color w:val="000000"/>
              </w:rPr>
              <w:t xml:space="preserve">Dopravní napojení lokality na </w:t>
            </w:r>
            <w:proofErr w:type="gramStart"/>
            <w:r w:rsidRPr="00D901A5">
              <w:rPr>
                <w:rFonts w:ascii="Arial Narrow" w:hAnsi="Arial Narrow"/>
                <w:color w:val="000000"/>
              </w:rPr>
              <w:t>sil</w:t>
            </w:r>
            <w:proofErr w:type="gramEnd"/>
            <w:r w:rsidRPr="00D901A5">
              <w:rPr>
                <w:rFonts w:ascii="Arial Narrow" w:hAnsi="Arial Narrow"/>
                <w:color w:val="000000"/>
              </w:rPr>
              <w:t xml:space="preserve">. I/3 bude umožněno pouze pomocí stávajícího připojení (mezi </w:t>
            </w:r>
            <w:r w:rsidRPr="00D901A5">
              <w:rPr>
                <w:rFonts w:ascii="Arial Narrow" w:hAnsi="Arial Narrow"/>
                <w:color w:val="000000"/>
              </w:rPr>
              <w:lastRenderedPageBreak/>
              <w:t xml:space="preserve">areálem čerpací stanice OMV a autosalonem BMW), a to za předpokladu splnění platných ČSN a prokázání dostatečné kapacity stávajícího připojení na </w:t>
            </w:r>
            <w:proofErr w:type="gramStart"/>
            <w:r w:rsidRPr="00D901A5">
              <w:rPr>
                <w:rFonts w:ascii="Arial Narrow" w:hAnsi="Arial Narrow"/>
                <w:color w:val="000000"/>
              </w:rPr>
              <w:t>sil</w:t>
            </w:r>
            <w:proofErr w:type="gramEnd"/>
            <w:r w:rsidRPr="00D901A5">
              <w:rPr>
                <w:rFonts w:ascii="Arial Narrow" w:hAnsi="Arial Narrow"/>
                <w:color w:val="000000"/>
              </w:rPr>
              <w:t xml:space="preserve">. I. tř. </w:t>
            </w:r>
            <w:proofErr w:type="gramStart"/>
            <w:r w:rsidRPr="00D901A5">
              <w:rPr>
                <w:rFonts w:ascii="Arial Narrow" w:hAnsi="Arial Narrow"/>
                <w:color w:val="000000"/>
              </w:rPr>
              <w:t>po</w:t>
            </w:r>
            <w:proofErr w:type="gramEnd"/>
            <w:r w:rsidRPr="00D901A5">
              <w:rPr>
                <w:rFonts w:ascii="Arial Narrow" w:hAnsi="Arial Narrow"/>
                <w:color w:val="000000"/>
              </w:rPr>
              <w:t xml:space="preserve"> navýšení intenzit v přilehlém území. Technické řešení připojení musí být odsouhlaseno ŘSD ČR. Upozorňujeme na skutečnost, že ŘSD ČR v tomto případě nebude investorem případných úprav stávající křižovatky, a to s odkazem na § 39 zákona č. 13/1997 Sb., o pozemních komunikacích. V tomto paragrafu je uvedeno, že dojde-li k podstatnému nárůstu zatížení části silnice, jejíž stav tomu neodpovídá, je osoba, která nárůst způsobila, povinna uhradit náklady spojené s nezbytnou úpravou dotčené části silnice. Podmínka financování platí i pro případné úpravy stávajících napojení.</w:t>
            </w:r>
          </w:p>
        </w:tc>
      </w:tr>
      <w:tr w:rsidR="001448BD" w:rsidRPr="00C41AF7" w:rsidTr="002C0CD4">
        <w:trPr>
          <w:trHeight w:val="3900"/>
        </w:trPr>
        <w:tc>
          <w:tcPr>
            <w:tcW w:w="334" w:type="pct"/>
            <w:vMerge/>
          </w:tcPr>
          <w:p w:rsidR="001448BD" w:rsidRDefault="001448BD" w:rsidP="001448BD">
            <w:pPr>
              <w:jc w:val="center"/>
              <w:rPr>
                <w:rFonts w:ascii="Arial Narrow" w:hAnsi="Arial Narrow"/>
                <w:b/>
                <w:bCs/>
                <w:color w:val="000000"/>
              </w:rPr>
            </w:pPr>
          </w:p>
        </w:tc>
        <w:tc>
          <w:tcPr>
            <w:tcW w:w="753" w:type="pct"/>
            <w:vMerge/>
          </w:tcPr>
          <w:p w:rsidR="001448BD" w:rsidRDefault="001448BD" w:rsidP="001448BD">
            <w:pPr>
              <w:rPr>
                <w:rFonts w:ascii="Arial Narrow" w:hAnsi="Arial Narrow"/>
                <w:b/>
                <w:bCs/>
                <w:color w:val="000000"/>
              </w:rPr>
            </w:pPr>
          </w:p>
        </w:tc>
        <w:tc>
          <w:tcPr>
            <w:tcW w:w="3913" w:type="pct"/>
          </w:tcPr>
          <w:p w:rsidR="001448BD" w:rsidRPr="00426C70" w:rsidRDefault="001448BD" w:rsidP="001448BD">
            <w:pPr>
              <w:rPr>
                <w:rFonts w:ascii="Arial Narrow" w:hAnsi="Arial Narrow"/>
                <w:b/>
                <w:bCs/>
                <w:color w:val="000000"/>
              </w:rPr>
            </w:pPr>
            <w:r w:rsidRPr="00426C70">
              <w:rPr>
                <w:rFonts w:ascii="Arial Narrow" w:hAnsi="Arial Narrow"/>
                <w:b/>
                <w:bCs/>
                <w:color w:val="000000"/>
              </w:rPr>
              <w:t>P</w:t>
            </w:r>
            <w:r>
              <w:rPr>
                <w:rFonts w:ascii="Arial Narrow" w:hAnsi="Arial Narrow"/>
                <w:b/>
                <w:bCs/>
                <w:color w:val="000000"/>
              </w:rPr>
              <w:t>řipomínce se vyhovuje.</w:t>
            </w:r>
          </w:p>
          <w:p w:rsidR="001448BD" w:rsidRDefault="001448BD" w:rsidP="001448BD">
            <w:pPr>
              <w:spacing w:before="120"/>
              <w:rPr>
                <w:rFonts w:ascii="Arial Narrow" w:hAnsi="Arial Narrow"/>
                <w:bCs/>
                <w:color w:val="000000"/>
              </w:rPr>
            </w:pPr>
            <w:r w:rsidRPr="007A03F1">
              <w:rPr>
                <w:rFonts w:ascii="Arial Narrow" w:hAnsi="Arial Narrow"/>
                <w:bCs/>
                <w:color w:val="000000"/>
              </w:rPr>
              <w:t xml:space="preserve">V kapitole A. </w:t>
            </w:r>
            <w:r w:rsidRPr="00A620E3">
              <w:rPr>
                <w:rFonts w:ascii="Arial Narrow" w:hAnsi="Arial Narrow"/>
                <w:bCs/>
                <w:color w:val="000000"/>
              </w:rPr>
              <w:t>návrhu zadání byl upraven a doplněn text takto:</w:t>
            </w:r>
          </w:p>
          <w:p w:rsidR="001448BD" w:rsidRPr="00DC236E" w:rsidRDefault="001448BD" w:rsidP="001448BD">
            <w:pPr>
              <w:pStyle w:val="Odstavecseseznamem"/>
              <w:numPr>
                <w:ilvl w:val="0"/>
                <w:numId w:val="17"/>
              </w:numPr>
              <w:spacing w:before="60"/>
              <w:ind w:left="196" w:hanging="196"/>
              <w:rPr>
                <w:rFonts w:ascii="Arial Narrow" w:hAnsi="Arial Narrow"/>
                <w:b/>
                <w:bCs/>
                <w:color w:val="000000"/>
              </w:rPr>
            </w:pPr>
            <w:r>
              <w:rPr>
                <w:rFonts w:ascii="Arial Narrow" w:hAnsi="Arial Narrow"/>
                <w:bCs/>
                <w:color w:val="000000"/>
              </w:rPr>
              <w:t xml:space="preserve">v bodě 1. do nové odrážky s názvem </w:t>
            </w:r>
            <w:r w:rsidRPr="00DC236E">
              <w:rPr>
                <w:rFonts w:ascii="Arial Narrow" w:hAnsi="Arial Narrow"/>
                <w:b/>
                <w:bCs/>
                <w:color w:val="000000"/>
                <w:u w:val="single"/>
              </w:rPr>
              <w:t>Další požadavky pro nový způsob využití makrobloku 1.4.4.045.</w:t>
            </w:r>
            <w:r w:rsidRPr="00DC236E">
              <w:rPr>
                <w:rFonts w:ascii="Arial Narrow" w:hAnsi="Arial Narrow"/>
                <w:b/>
                <w:bCs/>
                <w:color w:val="000000"/>
              </w:rPr>
              <w:t>:</w:t>
            </w:r>
          </w:p>
          <w:p w:rsidR="001448BD" w:rsidRPr="00DC236E" w:rsidRDefault="001448BD" w:rsidP="001448BD">
            <w:pPr>
              <w:ind w:left="196"/>
              <w:rPr>
                <w:rFonts w:ascii="Arial Narrow" w:hAnsi="Arial Narrow"/>
                <w:b/>
                <w:bCs/>
                <w:color w:val="000000"/>
              </w:rPr>
            </w:pPr>
            <w:r w:rsidRPr="00DC236E">
              <w:rPr>
                <w:rFonts w:ascii="Arial Narrow" w:hAnsi="Arial Narrow"/>
                <w:b/>
                <w:bCs/>
                <w:color w:val="000000"/>
              </w:rPr>
              <w:t xml:space="preserve">V návrhu změny </w:t>
            </w:r>
            <w:proofErr w:type="spellStart"/>
            <w:r w:rsidRPr="00DC236E">
              <w:rPr>
                <w:rFonts w:ascii="Arial Narrow" w:hAnsi="Arial Narrow"/>
                <w:b/>
                <w:bCs/>
                <w:color w:val="000000"/>
              </w:rPr>
              <w:t>ÚPnM</w:t>
            </w:r>
            <w:proofErr w:type="spellEnd"/>
            <w:r w:rsidRPr="00DC236E">
              <w:rPr>
                <w:rFonts w:ascii="Arial Narrow" w:hAnsi="Arial Narrow"/>
                <w:b/>
                <w:bCs/>
                <w:color w:val="000000"/>
              </w:rPr>
              <w:t xml:space="preserve"> bude stanovena</w:t>
            </w:r>
            <w:r>
              <w:rPr>
                <w:rFonts w:ascii="Arial Narrow" w:hAnsi="Arial Narrow"/>
                <w:b/>
                <w:bCs/>
                <w:color w:val="000000"/>
              </w:rPr>
              <w:t xml:space="preserve"> následující</w:t>
            </w:r>
            <w:r w:rsidRPr="00DC236E">
              <w:rPr>
                <w:rFonts w:ascii="Arial Narrow" w:hAnsi="Arial Narrow"/>
                <w:b/>
                <w:bCs/>
                <w:color w:val="000000"/>
              </w:rPr>
              <w:t xml:space="preserve"> podmínka pro další stupně projektové dokumentace:</w:t>
            </w:r>
          </w:p>
          <w:p w:rsidR="001448BD" w:rsidRDefault="001448BD" w:rsidP="001448BD">
            <w:pPr>
              <w:pStyle w:val="Odstavecseseznamem"/>
              <w:numPr>
                <w:ilvl w:val="0"/>
                <w:numId w:val="19"/>
              </w:numPr>
              <w:ind w:left="340" w:hanging="142"/>
              <w:rPr>
                <w:rFonts w:ascii="Arial Narrow" w:hAnsi="Arial Narrow"/>
                <w:b/>
                <w:bCs/>
                <w:color w:val="000000"/>
              </w:rPr>
            </w:pPr>
            <w:r w:rsidRPr="00E90F1E">
              <w:rPr>
                <w:rFonts w:ascii="Arial Narrow" w:hAnsi="Arial Narrow"/>
                <w:b/>
                <w:bCs/>
                <w:color w:val="000000"/>
              </w:rPr>
              <w:t>prokázat u objektů</w:t>
            </w:r>
            <w:r w:rsidRPr="00E90F1E">
              <w:rPr>
                <w:b/>
              </w:rPr>
              <w:t xml:space="preserve"> </w:t>
            </w:r>
            <w:r w:rsidRPr="00E90F1E">
              <w:rPr>
                <w:rFonts w:ascii="Arial Narrow" w:hAnsi="Arial Narrow"/>
                <w:b/>
                <w:bCs/>
                <w:color w:val="000000"/>
              </w:rPr>
              <w:t xml:space="preserve">podléhajících splnění hygienických limitů dle zákona č.258/2000 Sb., o ochraně veřejného zdraví a o změně některých souvisejících zákonů, v platném znění, a dle nařízení </w:t>
            </w:r>
            <w:proofErr w:type="spellStart"/>
            <w:r w:rsidRPr="00E90F1E">
              <w:rPr>
                <w:rFonts w:ascii="Arial Narrow" w:hAnsi="Arial Narrow"/>
                <w:b/>
                <w:bCs/>
                <w:color w:val="000000"/>
              </w:rPr>
              <w:t>vl</w:t>
            </w:r>
            <w:proofErr w:type="spellEnd"/>
            <w:r w:rsidRPr="00E90F1E">
              <w:rPr>
                <w:rFonts w:ascii="Arial Narrow" w:hAnsi="Arial Narrow"/>
                <w:b/>
                <w:bCs/>
                <w:color w:val="000000"/>
              </w:rPr>
              <w:t>. č. 272/2011 Sb., o ochraně zdraví před nepříznivými účinky hluku a vibrací, v platném znění, splnění těchto limitů, a to na základě posouzení z hlediska hluku, která budou vždy součástí projektových dokumentací pro tyto objekty</w:t>
            </w:r>
            <w:r>
              <w:rPr>
                <w:rFonts w:ascii="Arial Narrow" w:hAnsi="Arial Narrow"/>
                <w:b/>
                <w:bCs/>
                <w:color w:val="000000"/>
              </w:rPr>
              <w:t xml:space="preserve">; </w:t>
            </w:r>
            <w:r w:rsidRPr="00030EA4">
              <w:rPr>
                <w:rFonts w:ascii="Arial Narrow" w:hAnsi="Arial Narrow"/>
                <w:b/>
                <w:bCs/>
                <w:color w:val="000000"/>
              </w:rPr>
              <w:t>případná technická opatření nebudou hrazena ze státních finančních prostředků a musí být realizována mimo pozemky silnice I/3</w:t>
            </w:r>
            <w:r>
              <w:rPr>
                <w:rFonts w:ascii="Arial Narrow" w:hAnsi="Arial Narrow"/>
                <w:b/>
                <w:bCs/>
                <w:color w:val="000000"/>
              </w:rPr>
              <w:t>.</w:t>
            </w:r>
            <w:r w:rsidRPr="00E90F1E">
              <w:rPr>
                <w:rFonts w:ascii="Arial Narrow" w:hAnsi="Arial Narrow"/>
                <w:b/>
                <w:bCs/>
                <w:color w:val="000000"/>
              </w:rPr>
              <w:t xml:space="preserve"> </w:t>
            </w:r>
          </w:p>
          <w:p w:rsidR="001448BD" w:rsidRDefault="001448BD" w:rsidP="001448BD">
            <w:pPr>
              <w:pStyle w:val="Odstavecseseznamem"/>
              <w:numPr>
                <w:ilvl w:val="0"/>
                <w:numId w:val="17"/>
              </w:numPr>
              <w:spacing w:before="60"/>
              <w:ind w:left="198" w:hanging="198"/>
              <w:rPr>
                <w:rFonts w:ascii="Arial Narrow" w:hAnsi="Arial Narrow"/>
                <w:bCs/>
                <w:color w:val="000000"/>
              </w:rPr>
            </w:pPr>
            <w:r w:rsidRPr="00426C70">
              <w:rPr>
                <w:rFonts w:ascii="Arial Narrow" w:hAnsi="Arial Narrow"/>
                <w:bCs/>
                <w:color w:val="000000"/>
              </w:rPr>
              <w:t>v</w:t>
            </w:r>
            <w:r>
              <w:rPr>
                <w:rFonts w:ascii="Arial Narrow" w:hAnsi="Arial Narrow"/>
                <w:bCs/>
                <w:color w:val="000000"/>
              </w:rPr>
              <w:t> </w:t>
            </w:r>
            <w:r w:rsidRPr="00426C70">
              <w:rPr>
                <w:rFonts w:ascii="Arial Narrow" w:hAnsi="Arial Narrow"/>
                <w:bCs/>
                <w:color w:val="000000"/>
              </w:rPr>
              <w:t>bodě</w:t>
            </w:r>
            <w:r>
              <w:rPr>
                <w:rFonts w:ascii="Arial Narrow" w:hAnsi="Arial Narrow"/>
                <w:bCs/>
                <w:color w:val="000000"/>
              </w:rPr>
              <w:t xml:space="preserve"> 2</w:t>
            </w:r>
            <w:r w:rsidRPr="00426C70">
              <w:rPr>
                <w:rFonts w:ascii="Arial Narrow" w:hAnsi="Arial Narrow"/>
                <w:bCs/>
                <w:color w:val="000000"/>
              </w:rPr>
              <w:t xml:space="preserve">. </w:t>
            </w:r>
            <w:r>
              <w:rPr>
                <w:rFonts w:ascii="Arial Narrow" w:hAnsi="Arial Narrow"/>
                <w:bCs/>
                <w:color w:val="000000"/>
              </w:rPr>
              <w:t>v </w:t>
            </w:r>
            <w:r w:rsidRPr="00426C70">
              <w:rPr>
                <w:rFonts w:ascii="Arial Narrow" w:hAnsi="Arial Narrow"/>
                <w:bCs/>
                <w:color w:val="000000"/>
              </w:rPr>
              <w:t>odráž</w:t>
            </w:r>
            <w:r>
              <w:rPr>
                <w:rFonts w:ascii="Arial Narrow" w:hAnsi="Arial Narrow"/>
                <w:bCs/>
                <w:color w:val="000000"/>
              </w:rPr>
              <w:t>ce „Dopravní infrastruktura“:</w:t>
            </w:r>
          </w:p>
          <w:p w:rsidR="001448BD" w:rsidRPr="00BD5968" w:rsidRDefault="001448BD" w:rsidP="001448BD">
            <w:pPr>
              <w:ind w:left="196"/>
              <w:rPr>
                <w:rFonts w:ascii="Arial Narrow" w:hAnsi="Arial Narrow"/>
                <w:bCs/>
                <w:i/>
                <w:color w:val="000000"/>
              </w:rPr>
            </w:pPr>
            <w:r w:rsidRPr="00BD5968">
              <w:rPr>
                <w:rFonts w:ascii="Arial Narrow" w:hAnsi="Arial Narrow"/>
                <w:bCs/>
                <w:i/>
                <w:color w:val="000000"/>
              </w:rPr>
              <w:t xml:space="preserve">Koncepce dopravy nebude změnou </w:t>
            </w:r>
            <w:proofErr w:type="spellStart"/>
            <w:r w:rsidRPr="00BD5968">
              <w:rPr>
                <w:rFonts w:ascii="Arial Narrow" w:hAnsi="Arial Narrow"/>
                <w:bCs/>
                <w:i/>
                <w:color w:val="000000"/>
              </w:rPr>
              <w:t>ÚPnM</w:t>
            </w:r>
            <w:proofErr w:type="spellEnd"/>
            <w:r w:rsidRPr="00BD5968">
              <w:rPr>
                <w:rFonts w:ascii="Arial Narrow" w:hAnsi="Arial Narrow"/>
                <w:bCs/>
                <w:i/>
                <w:color w:val="000000"/>
              </w:rPr>
              <w:t xml:space="preserve"> měněna, resp. s ohledem na malý rozsah řešeného území a </w:t>
            </w:r>
            <w:r>
              <w:rPr>
                <w:rFonts w:ascii="Arial Narrow" w:hAnsi="Arial Narrow"/>
                <w:b/>
                <w:bCs/>
                <w:color w:val="000000"/>
              </w:rPr>
              <w:t>požadavek připojení ze</w:t>
            </w:r>
            <w:r w:rsidRPr="00BD5968">
              <w:rPr>
                <w:rFonts w:ascii="Arial Narrow" w:hAnsi="Arial Narrow"/>
                <w:bCs/>
                <w:i/>
                <w:color w:val="000000"/>
              </w:rPr>
              <w:t xml:space="preserve"> stávajícího napojení na veřejnou dopravní infrastrukturu v návaznosti na stávající autosalon, který sousedí s plochou řešenou ve změně </w:t>
            </w:r>
            <w:proofErr w:type="spellStart"/>
            <w:r w:rsidRPr="00BD5968">
              <w:rPr>
                <w:rFonts w:ascii="Arial Narrow" w:hAnsi="Arial Narrow"/>
                <w:bCs/>
                <w:i/>
                <w:color w:val="000000"/>
              </w:rPr>
              <w:t>ÚPnM</w:t>
            </w:r>
            <w:proofErr w:type="spellEnd"/>
            <w:r w:rsidRPr="00BD5968">
              <w:rPr>
                <w:rFonts w:ascii="Arial Narrow" w:hAnsi="Arial Narrow"/>
                <w:bCs/>
                <w:i/>
                <w:color w:val="000000"/>
              </w:rPr>
              <w:t xml:space="preserve">, nemá změna </w:t>
            </w:r>
            <w:proofErr w:type="spellStart"/>
            <w:r w:rsidRPr="00BD5968">
              <w:rPr>
                <w:rFonts w:ascii="Arial Narrow" w:hAnsi="Arial Narrow"/>
                <w:bCs/>
                <w:i/>
                <w:color w:val="000000"/>
              </w:rPr>
              <w:t>ÚPnM</w:t>
            </w:r>
            <w:proofErr w:type="spellEnd"/>
            <w:r w:rsidRPr="00BD5968">
              <w:rPr>
                <w:rFonts w:ascii="Arial Narrow" w:hAnsi="Arial Narrow"/>
                <w:bCs/>
                <w:i/>
                <w:color w:val="000000"/>
              </w:rPr>
              <w:t xml:space="preserve"> dopad do koncepce dopravy a dopravního skeletu města dle </w:t>
            </w:r>
            <w:proofErr w:type="spellStart"/>
            <w:r w:rsidRPr="00BD5968">
              <w:rPr>
                <w:rFonts w:ascii="Arial Narrow" w:hAnsi="Arial Narrow"/>
                <w:bCs/>
                <w:i/>
                <w:color w:val="000000"/>
              </w:rPr>
              <w:t>ÚPnM</w:t>
            </w:r>
            <w:proofErr w:type="spellEnd"/>
            <w:r w:rsidRPr="00BD5968">
              <w:rPr>
                <w:rFonts w:ascii="Arial Narrow" w:hAnsi="Arial Narrow"/>
                <w:bCs/>
                <w:i/>
                <w:color w:val="000000"/>
              </w:rPr>
              <w:t>.</w:t>
            </w:r>
          </w:p>
          <w:p w:rsidR="001448BD" w:rsidRPr="0078168F" w:rsidRDefault="001448BD" w:rsidP="001448BD">
            <w:pPr>
              <w:ind w:left="196"/>
              <w:rPr>
                <w:rFonts w:ascii="Arial Narrow" w:hAnsi="Arial Narrow"/>
                <w:b/>
                <w:bCs/>
                <w:color w:val="000000"/>
              </w:rPr>
            </w:pPr>
            <w:r w:rsidRPr="0078168F">
              <w:rPr>
                <w:rFonts w:ascii="Arial Narrow" w:hAnsi="Arial Narrow"/>
                <w:b/>
                <w:bCs/>
                <w:color w:val="000000"/>
              </w:rPr>
              <w:t xml:space="preserve">V návrhu změny </w:t>
            </w:r>
            <w:proofErr w:type="spellStart"/>
            <w:r w:rsidRPr="0078168F">
              <w:rPr>
                <w:rFonts w:ascii="Arial Narrow" w:hAnsi="Arial Narrow"/>
                <w:b/>
                <w:bCs/>
                <w:color w:val="000000"/>
              </w:rPr>
              <w:t>ÚPnM</w:t>
            </w:r>
            <w:proofErr w:type="spellEnd"/>
            <w:r w:rsidRPr="0078168F">
              <w:rPr>
                <w:rFonts w:ascii="Arial Narrow" w:hAnsi="Arial Narrow"/>
                <w:b/>
                <w:bCs/>
                <w:color w:val="000000"/>
              </w:rPr>
              <w:t xml:space="preserve"> bude stanovena následující podmínka pro další stupně projektové dokumentace:</w:t>
            </w:r>
          </w:p>
          <w:p w:rsidR="001448BD" w:rsidRPr="00030EA4" w:rsidRDefault="001448BD" w:rsidP="001448BD">
            <w:pPr>
              <w:pStyle w:val="Odstavecseseznamem"/>
              <w:numPr>
                <w:ilvl w:val="0"/>
                <w:numId w:val="19"/>
              </w:numPr>
              <w:ind w:left="340" w:hanging="142"/>
              <w:rPr>
                <w:rFonts w:ascii="Arial Narrow" w:hAnsi="Arial Narrow"/>
                <w:b/>
                <w:bCs/>
                <w:color w:val="000000"/>
              </w:rPr>
            </w:pPr>
            <w:r w:rsidRPr="00030EA4">
              <w:rPr>
                <w:rFonts w:ascii="Arial Narrow" w:hAnsi="Arial Narrow"/>
                <w:b/>
                <w:bCs/>
                <w:color w:val="000000"/>
              </w:rPr>
              <w:t xml:space="preserve">řešit dopravní připojení objektů v řešeném území změny </w:t>
            </w:r>
            <w:proofErr w:type="spellStart"/>
            <w:r w:rsidRPr="00030EA4">
              <w:rPr>
                <w:rFonts w:ascii="Arial Narrow" w:hAnsi="Arial Narrow"/>
                <w:b/>
                <w:bCs/>
                <w:color w:val="000000"/>
              </w:rPr>
              <w:t>ÚPnM</w:t>
            </w:r>
            <w:proofErr w:type="spellEnd"/>
            <w:r w:rsidRPr="00030EA4">
              <w:rPr>
                <w:rFonts w:ascii="Arial Narrow" w:hAnsi="Arial Narrow"/>
                <w:b/>
                <w:bCs/>
                <w:color w:val="000000"/>
              </w:rPr>
              <w:t xml:space="preserve"> na silnici I/3 pomocí stávajícího připojení (mezi areálem čerpací stanice OMV a autosalonem BMW), a to za předpokladu splnění platných ČSN a prokázání dostatečné kapacity stávajícího připojení na silnici. I. třídy po navýšení intenzit v přilehlém území, přičemž technické řešení připojení musí být odsouhlaseno Ř</w:t>
            </w:r>
            <w:r>
              <w:rPr>
                <w:rFonts w:ascii="Arial Narrow" w:hAnsi="Arial Narrow"/>
                <w:b/>
                <w:bCs/>
                <w:color w:val="000000"/>
              </w:rPr>
              <w:t>editelstvím silnic a dálnic</w:t>
            </w:r>
            <w:r w:rsidRPr="00030EA4">
              <w:rPr>
                <w:rFonts w:ascii="Arial Narrow" w:hAnsi="Arial Narrow"/>
                <w:b/>
                <w:bCs/>
                <w:color w:val="000000"/>
              </w:rPr>
              <w:t xml:space="preserve"> ČR</w:t>
            </w:r>
            <w:r>
              <w:rPr>
                <w:rFonts w:ascii="Arial Narrow" w:hAnsi="Arial Narrow"/>
                <w:b/>
                <w:bCs/>
                <w:color w:val="000000"/>
              </w:rPr>
              <w:t xml:space="preserve">, které </w:t>
            </w:r>
            <w:r w:rsidRPr="00030EA4">
              <w:rPr>
                <w:rFonts w:ascii="Arial Narrow" w:hAnsi="Arial Narrow"/>
                <w:b/>
                <w:bCs/>
                <w:color w:val="000000"/>
              </w:rPr>
              <w:t xml:space="preserve">nebude investorem případných úprav stávající křižovatky </w:t>
            </w:r>
            <w:r>
              <w:rPr>
                <w:rFonts w:ascii="Arial Narrow" w:hAnsi="Arial Narrow"/>
                <w:b/>
                <w:bCs/>
                <w:color w:val="000000"/>
              </w:rPr>
              <w:t>a</w:t>
            </w:r>
            <w:r w:rsidRPr="00030EA4">
              <w:rPr>
                <w:rFonts w:ascii="Arial Narrow" w:hAnsi="Arial Narrow"/>
                <w:b/>
                <w:bCs/>
                <w:color w:val="000000"/>
              </w:rPr>
              <w:t xml:space="preserve"> stávajících napojení, a to s odkazem na § 39 zákona č. 13/1997 Sb., o pozemních</w:t>
            </w:r>
            <w:r>
              <w:rPr>
                <w:rFonts w:ascii="Arial Narrow" w:hAnsi="Arial Narrow"/>
                <w:b/>
                <w:bCs/>
                <w:color w:val="000000"/>
              </w:rPr>
              <w:t xml:space="preserve"> k</w:t>
            </w:r>
            <w:r w:rsidRPr="00030EA4">
              <w:rPr>
                <w:rFonts w:ascii="Arial Narrow" w:hAnsi="Arial Narrow"/>
                <w:b/>
                <w:bCs/>
                <w:color w:val="000000"/>
              </w:rPr>
              <w:t xml:space="preserve">omunikacích. </w:t>
            </w:r>
          </w:p>
          <w:p w:rsidR="001448BD" w:rsidRPr="00D901A5" w:rsidRDefault="001448BD" w:rsidP="001448BD">
            <w:pPr>
              <w:pStyle w:val="Logo"/>
              <w:rPr>
                <w:rFonts w:ascii="Arial Narrow" w:hAnsi="Arial Narrow"/>
                <w:color w:val="000000"/>
              </w:rPr>
            </w:pPr>
          </w:p>
        </w:tc>
      </w:tr>
    </w:tbl>
    <w:p w:rsidR="00EF6EC6" w:rsidRPr="00992045" w:rsidRDefault="00EF6EC6">
      <w:pPr>
        <w:jc w:val="center"/>
        <w:rPr>
          <w:rFonts w:ascii="Arial Narrow" w:hAnsi="Arial Narrow"/>
          <w:color w:val="FF0000"/>
        </w:rPr>
      </w:pPr>
    </w:p>
    <w:p w:rsidR="008B2D86" w:rsidRDefault="008B2D86" w:rsidP="00724BEC">
      <w:pPr>
        <w:pStyle w:val="Nadpis4"/>
        <w:jc w:val="left"/>
        <w:rPr>
          <w:rFonts w:ascii="Arial Narrow" w:hAnsi="Arial Narrow"/>
          <w:color w:val="000000"/>
          <w:sz w:val="24"/>
          <w:u w:val="single"/>
        </w:rPr>
      </w:pPr>
    </w:p>
    <w:p w:rsidR="00724BEC" w:rsidRPr="00237460" w:rsidRDefault="00724BEC" w:rsidP="00724BEC">
      <w:pPr>
        <w:pStyle w:val="Nadpis4"/>
        <w:jc w:val="left"/>
        <w:rPr>
          <w:rFonts w:ascii="Arial Narrow" w:hAnsi="Arial Narrow"/>
          <w:color w:val="000000"/>
          <w:sz w:val="24"/>
          <w:u w:val="single"/>
        </w:rPr>
      </w:pPr>
      <w:r w:rsidRPr="00237460">
        <w:rPr>
          <w:rFonts w:ascii="Arial Narrow" w:hAnsi="Arial Narrow"/>
          <w:color w:val="000000"/>
          <w:sz w:val="24"/>
          <w:u w:val="single"/>
        </w:rPr>
        <w:t xml:space="preserve">Stanovisko kraje </w:t>
      </w:r>
    </w:p>
    <w:p w:rsidR="00724BEC" w:rsidRPr="00992045" w:rsidRDefault="00724BEC" w:rsidP="00724BEC">
      <w:pPr>
        <w:jc w:val="center"/>
        <w:rPr>
          <w:rFonts w:ascii="Arial Narrow" w:hAnsi="Arial Narrow"/>
          <w:color w:val="FF0000"/>
        </w:rPr>
      </w:pPr>
    </w:p>
    <w:tbl>
      <w:tblPr>
        <w:tblW w:w="51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1276"/>
        <w:gridCol w:w="7796"/>
      </w:tblGrid>
      <w:tr w:rsidR="004B47C5" w:rsidRPr="004A6CD0" w:rsidTr="004B47C5">
        <w:trPr>
          <w:trHeight w:val="255"/>
        </w:trPr>
        <w:tc>
          <w:tcPr>
            <w:tcW w:w="259" w:type="pct"/>
            <w:vMerge w:val="restart"/>
            <w:vAlign w:val="center"/>
          </w:tcPr>
          <w:p w:rsidR="004B47C5" w:rsidRPr="004A6CD0" w:rsidRDefault="004B47C5" w:rsidP="00B1310C">
            <w:pPr>
              <w:rPr>
                <w:rFonts w:ascii="Arial Narrow" w:hAnsi="Arial Narrow"/>
                <w:color w:val="000000"/>
              </w:rPr>
            </w:pPr>
            <w:r w:rsidRPr="004A6CD0">
              <w:rPr>
                <w:rFonts w:ascii="Arial Narrow" w:hAnsi="Arial Narrow"/>
                <w:b/>
                <w:bCs/>
                <w:color w:val="000000"/>
                <w:sz w:val="22"/>
              </w:rPr>
              <w:t>Č.</w:t>
            </w:r>
          </w:p>
        </w:tc>
        <w:tc>
          <w:tcPr>
            <w:tcW w:w="667" w:type="pct"/>
            <w:vMerge w:val="restart"/>
            <w:vAlign w:val="center"/>
          </w:tcPr>
          <w:p w:rsidR="004B47C5" w:rsidRPr="004A6CD0" w:rsidRDefault="004B47C5" w:rsidP="00B1310C">
            <w:pPr>
              <w:rPr>
                <w:rFonts w:ascii="Arial Narrow" w:hAnsi="Arial Narrow"/>
                <w:color w:val="000000"/>
              </w:rPr>
            </w:pPr>
            <w:r w:rsidRPr="004A6CD0">
              <w:rPr>
                <w:rFonts w:ascii="Arial Narrow" w:hAnsi="Arial Narrow"/>
                <w:b/>
                <w:bCs/>
                <w:color w:val="000000"/>
                <w:sz w:val="22"/>
                <w:u w:val="single"/>
              </w:rPr>
              <w:t>Autor:</w:t>
            </w:r>
          </w:p>
        </w:tc>
        <w:tc>
          <w:tcPr>
            <w:tcW w:w="4074" w:type="pct"/>
            <w:vAlign w:val="center"/>
          </w:tcPr>
          <w:p w:rsidR="004B47C5" w:rsidRPr="004A6CD0" w:rsidRDefault="004B47C5" w:rsidP="00104C70">
            <w:pPr>
              <w:rPr>
                <w:rFonts w:ascii="Arial Narrow" w:hAnsi="Arial Narrow"/>
                <w:color w:val="000000"/>
              </w:rPr>
            </w:pPr>
            <w:r w:rsidRPr="004A6CD0">
              <w:rPr>
                <w:rFonts w:ascii="Arial Narrow" w:hAnsi="Arial Narrow"/>
                <w:b/>
                <w:bCs/>
                <w:color w:val="000000"/>
                <w:sz w:val="22"/>
                <w:u w:val="single"/>
              </w:rPr>
              <w:t>Autentický text:</w:t>
            </w:r>
          </w:p>
        </w:tc>
      </w:tr>
      <w:tr w:rsidR="004B47C5" w:rsidRPr="004A6CD0" w:rsidTr="004B47C5">
        <w:trPr>
          <w:trHeight w:val="255"/>
        </w:trPr>
        <w:tc>
          <w:tcPr>
            <w:tcW w:w="259" w:type="pct"/>
            <w:vMerge/>
            <w:vAlign w:val="center"/>
          </w:tcPr>
          <w:p w:rsidR="004B47C5" w:rsidRPr="004A6CD0" w:rsidRDefault="004B47C5" w:rsidP="00B1310C">
            <w:pPr>
              <w:rPr>
                <w:rFonts w:ascii="Arial Narrow" w:hAnsi="Arial Narrow"/>
                <w:b/>
                <w:bCs/>
                <w:color w:val="000000"/>
                <w:sz w:val="22"/>
              </w:rPr>
            </w:pPr>
          </w:p>
        </w:tc>
        <w:tc>
          <w:tcPr>
            <w:tcW w:w="667" w:type="pct"/>
            <w:vMerge/>
            <w:vAlign w:val="center"/>
          </w:tcPr>
          <w:p w:rsidR="004B47C5" w:rsidRPr="004A6CD0" w:rsidRDefault="004B47C5" w:rsidP="00B1310C">
            <w:pPr>
              <w:rPr>
                <w:rFonts w:ascii="Arial Narrow" w:hAnsi="Arial Narrow"/>
                <w:b/>
                <w:bCs/>
                <w:color w:val="000000"/>
                <w:sz w:val="22"/>
                <w:u w:val="single"/>
              </w:rPr>
            </w:pPr>
          </w:p>
        </w:tc>
        <w:tc>
          <w:tcPr>
            <w:tcW w:w="4074" w:type="pct"/>
            <w:vAlign w:val="center"/>
          </w:tcPr>
          <w:p w:rsidR="004B47C5" w:rsidRPr="004A6CD0" w:rsidRDefault="004B47C5" w:rsidP="00B1310C">
            <w:pPr>
              <w:rPr>
                <w:rFonts w:ascii="Arial Narrow" w:hAnsi="Arial Narrow"/>
                <w:b/>
                <w:bCs/>
                <w:color w:val="000000"/>
                <w:sz w:val="22"/>
                <w:u w:val="single"/>
              </w:rPr>
            </w:pPr>
            <w:r w:rsidRPr="004A6CD0">
              <w:rPr>
                <w:rFonts w:ascii="Arial Narrow" w:hAnsi="Arial Narrow"/>
                <w:b/>
                <w:bCs/>
                <w:color w:val="000000"/>
                <w:sz w:val="22"/>
                <w:u w:val="single"/>
              </w:rPr>
              <w:t>Vyhodnocení:</w:t>
            </w:r>
          </w:p>
        </w:tc>
      </w:tr>
      <w:tr w:rsidR="00243151" w:rsidRPr="004A6CD0" w:rsidTr="00493AA7">
        <w:trPr>
          <w:trHeight w:val="1882"/>
        </w:trPr>
        <w:tc>
          <w:tcPr>
            <w:tcW w:w="259" w:type="pct"/>
            <w:vMerge w:val="restart"/>
          </w:tcPr>
          <w:p w:rsidR="00243151" w:rsidRPr="004A6CD0" w:rsidRDefault="00243151" w:rsidP="00B1310C">
            <w:pPr>
              <w:jc w:val="center"/>
              <w:rPr>
                <w:rFonts w:ascii="Arial Narrow" w:hAnsi="Arial Narrow"/>
                <w:b/>
                <w:bCs/>
                <w:color w:val="000000"/>
              </w:rPr>
            </w:pPr>
            <w:r w:rsidRPr="004A6CD0">
              <w:rPr>
                <w:rFonts w:ascii="Arial Narrow" w:hAnsi="Arial Narrow"/>
                <w:b/>
                <w:bCs/>
                <w:color w:val="000000"/>
              </w:rPr>
              <w:t>1.</w:t>
            </w:r>
          </w:p>
        </w:tc>
        <w:tc>
          <w:tcPr>
            <w:tcW w:w="667" w:type="pct"/>
            <w:vMerge w:val="restart"/>
          </w:tcPr>
          <w:p w:rsidR="00243151" w:rsidRDefault="00243151" w:rsidP="00B1310C">
            <w:pPr>
              <w:rPr>
                <w:rFonts w:ascii="Arial Narrow" w:hAnsi="Arial Narrow"/>
                <w:b/>
                <w:bCs/>
                <w:color w:val="000000"/>
              </w:rPr>
            </w:pPr>
            <w:r w:rsidRPr="004A6CD0">
              <w:rPr>
                <w:rFonts w:ascii="Arial Narrow" w:hAnsi="Arial Narrow"/>
                <w:b/>
                <w:bCs/>
                <w:color w:val="000000"/>
              </w:rPr>
              <w:t xml:space="preserve">Krajský úřad – </w:t>
            </w:r>
            <w:proofErr w:type="spellStart"/>
            <w:r w:rsidRPr="004A6CD0">
              <w:rPr>
                <w:rFonts w:ascii="Arial Narrow" w:hAnsi="Arial Narrow"/>
                <w:b/>
                <w:bCs/>
                <w:color w:val="000000"/>
              </w:rPr>
              <w:t>Jč</w:t>
            </w:r>
            <w:proofErr w:type="spellEnd"/>
            <w:r w:rsidRPr="004A6CD0">
              <w:rPr>
                <w:rFonts w:ascii="Arial Narrow" w:hAnsi="Arial Narrow"/>
                <w:b/>
                <w:bCs/>
                <w:color w:val="000000"/>
              </w:rPr>
              <w:t xml:space="preserve">. kraj, odbor životního prostředí, zemědělství a lesnictví </w:t>
            </w:r>
          </w:p>
          <w:p w:rsidR="00243151" w:rsidRPr="004A6CD0" w:rsidRDefault="004F358C" w:rsidP="00B1310C">
            <w:pPr>
              <w:rPr>
                <w:rFonts w:ascii="Arial Narrow" w:hAnsi="Arial Narrow"/>
                <w:b/>
                <w:bCs/>
                <w:color w:val="000000"/>
                <w:u w:val="single"/>
              </w:rPr>
            </w:pPr>
            <w:r>
              <w:rPr>
                <w:rFonts w:ascii="Arial Narrow" w:hAnsi="Arial Narrow"/>
                <w:b/>
                <w:bCs/>
                <w:color w:val="000000"/>
                <w:u w:val="single"/>
              </w:rPr>
              <w:t>3. 11</w:t>
            </w:r>
            <w:r w:rsidR="00566F58">
              <w:rPr>
                <w:rFonts w:ascii="Arial Narrow" w:hAnsi="Arial Narrow"/>
                <w:b/>
                <w:bCs/>
                <w:color w:val="000000"/>
                <w:u w:val="single"/>
              </w:rPr>
              <w:t>. 2014</w:t>
            </w:r>
          </w:p>
        </w:tc>
        <w:tc>
          <w:tcPr>
            <w:tcW w:w="4074" w:type="pct"/>
          </w:tcPr>
          <w:p w:rsidR="00474650" w:rsidRPr="00D720B4" w:rsidRDefault="00474650" w:rsidP="00474650">
            <w:pPr>
              <w:spacing w:line="240" w:lineRule="atLeast"/>
              <w:rPr>
                <w:rFonts w:ascii="Arial Narrow" w:hAnsi="Arial Narrow"/>
                <w:b/>
                <w:color w:val="000000"/>
              </w:rPr>
            </w:pPr>
            <w:r w:rsidRPr="00474650">
              <w:rPr>
                <w:rFonts w:ascii="Arial Narrow" w:hAnsi="Arial Narrow"/>
                <w:color w:val="000000"/>
              </w:rPr>
              <w:t xml:space="preserve">Věc: </w:t>
            </w:r>
            <w:r w:rsidRPr="00D720B4">
              <w:rPr>
                <w:rFonts w:ascii="Arial Narrow" w:hAnsi="Arial Narrow"/>
                <w:b/>
                <w:color w:val="000000"/>
              </w:rPr>
              <w:t>Stanovisko k návrhu zadání změny územního plánu města České Budějovice v</w:t>
            </w:r>
            <w:r w:rsidR="00DF7C23">
              <w:rPr>
                <w:rFonts w:ascii="Arial Narrow" w:hAnsi="Arial Narrow"/>
                <w:b/>
                <w:color w:val="000000"/>
              </w:rPr>
              <w:t xml:space="preserve"> lokalitě </w:t>
            </w:r>
            <w:r w:rsidR="004F358C">
              <w:rPr>
                <w:rFonts w:ascii="Arial Narrow" w:hAnsi="Arial Narrow"/>
                <w:b/>
                <w:color w:val="000000"/>
              </w:rPr>
              <w:t>Loděnice</w:t>
            </w:r>
            <w:r w:rsidR="00DF7C23">
              <w:rPr>
                <w:rFonts w:ascii="Arial Narrow" w:hAnsi="Arial Narrow"/>
                <w:b/>
                <w:color w:val="000000"/>
              </w:rPr>
              <w:t xml:space="preserve">, katastrální území České Budějovice </w:t>
            </w:r>
            <w:r w:rsidR="004F358C">
              <w:rPr>
                <w:rFonts w:ascii="Arial Narrow" w:hAnsi="Arial Narrow"/>
                <w:b/>
                <w:color w:val="000000"/>
              </w:rPr>
              <w:t>2</w:t>
            </w:r>
          </w:p>
          <w:p w:rsidR="004F358C" w:rsidRDefault="00474650" w:rsidP="00474650">
            <w:pPr>
              <w:spacing w:line="240" w:lineRule="atLeast"/>
              <w:rPr>
                <w:rFonts w:ascii="Arial Narrow" w:hAnsi="Arial Narrow"/>
                <w:color w:val="000000"/>
              </w:rPr>
            </w:pPr>
            <w:r w:rsidRPr="00474650">
              <w:rPr>
                <w:rFonts w:ascii="Arial Narrow" w:hAnsi="Arial Narrow"/>
                <w:color w:val="000000"/>
              </w:rPr>
              <w:t xml:space="preserve">Krajský úřad – Jihočeský kraj, odbor životního prostředí, zemědělství a lesnictví (dále též krajský úřad), obdržel </w:t>
            </w:r>
            <w:r w:rsidR="004F358C">
              <w:rPr>
                <w:rFonts w:ascii="Arial Narrow" w:hAnsi="Arial Narrow"/>
                <w:color w:val="000000"/>
              </w:rPr>
              <w:t xml:space="preserve">dne 3. Října 2014, </w:t>
            </w:r>
            <w:r w:rsidRPr="00474650">
              <w:rPr>
                <w:rFonts w:ascii="Arial Narrow" w:hAnsi="Arial Narrow"/>
                <w:color w:val="000000"/>
              </w:rPr>
              <w:t xml:space="preserve">jako dotčený orgán podle § 4 odst. 2 zákona č. 183/2006 Sb., o územním plánování a stavebním řádu, ve znění pozdějších předpisů (dále stavební zákon), návrh zadání změny územního plánu města České Budějovice </w:t>
            </w:r>
            <w:r w:rsidR="00BC78FE" w:rsidRPr="00BC78FE">
              <w:rPr>
                <w:rFonts w:ascii="Arial Narrow" w:hAnsi="Arial Narrow"/>
                <w:color w:val="000000"/>
              </w:rPr>
              <w:t xml:space="preserve">v lokalitě </w:t>
            </w:r>
            <w:r w:rsidR="004F358C">
              <w:rPr>
                <w:rFonts w:ascii="Arial Narrow" w:hAnsi="Arial Narrow"/>
                <w:color w:val="000000"/>
              </w:rPr>
              <w:t>Loděnice</w:t>
            </w:r>
            <w:r w:rsidR="00BC78FE" w:rsidRPr="00BC78FE">
              <w:rPr>
                <w:rFonts w:ascii="Arial Narrow" w:hAnsi="Arial Narrow"/>
                <w:color w:val="000000"/>
              </w:rPr>
              <w:t xml:space="preserve">, katastrální území České Budějovice </w:t>
            </w:r>
            <w:r w:rsidR="004F358C">
              <w:rPr>
                <w:rFonts w:ascii="Arial Narrow" w:hAnsi="Arial Narrow"/>
                <w:color w:val="000000"/>
              </w:rPr>
              <w:t>2</w:t>
            </w:r>
            <w:r w:rsidRPr="00474650">
              <w:rPr>
                <w:rFonts w:ascii="Arial Narrow" w:hAnsi="Arial Narrow"/>
                <w:color w:val="000000"/>
              </w:rPr>
              <w:t xml:space="preserve"> k uplatnění požadavků na obsah a rozsah územního plánu obce.</w:t>
            </w:r>
            <w:r w:rsidR="00BC78FE">
              <w:rPr>
                <w:rFonts w:ascii="Arial Narrow" w:hAnsi="Arial Narrow"/>
                <w:color w:val="000000"/>
              </w:rPr>
              <w:t xml:space="preserve"> Předmětem </w:t>
            </w:r>
            <w:r w:rsidR="004F358C">
              <w:rPr>
                <w:rFonts w:ascii="Arial Narrow" w:hAnsi="Arial Narrow"/>
                <w:color w:val="000000"/>
              </w:rPr>
              <w:t>je možnost změny funkčního využití z nezastavitelného území rekreační zeleně (ZR) na zastavitelné území s charakterem smíšeným kolektivního bydlení ve vnitřním městě (SKOL-1).</w:t>
            </w:r>
          </w:p>
          <w:p w:rsidR="00474650" w:rsidRPr="00BC78FE" w:rsidRDefault="004F358C" w:rsidP="00474650">
            <w:pPr>
              <w:spacing w:line="240" w:lineRule="atLeast"/>
              <w:rPr>
                <w:rFonts w:ascii="Arial Narrow" w:hAnsi="Arial Narrow"/>
                <w:color w:val="000000"/>
              </w:rPr>
            </w:pPr>
            <w:r>
              <w:rPr>
                <w:rFonts w:ascii="Arial Narrow" w:hAnsi="Arial Narrow"/>
                <w:color w:val="000000"/>
              </w:rPr>
              <w:t xml:space="preserve">Na základě </w:t>
            </w:r>
            <w:r w:rsidR="00474650" w:rsidRPr="00BC78FE">
              <w:rPr>
                <w:rFonts w:ascii="Arial Narrow" w:hAnsi="Arial Narrow"/>
                <w:color w:val="000000"/>
              </w:rPr>
              <w:t>kompetencí svěřených krajskému úřadu a podle zvláštních právních předpisů na úseku životního prostředí krajský úřad sděluje následující:</w:t>
            </w:r>
          </w:p>
          <w:p w:rsidR="00474650" w:rsidRPr="003A7356" w:rsidRDefault="00474650" w:rsidP="00474650">
            <w:pPr>
              <w:spacing w:line="240" w:lineRule="atLeast"/>
              <w:rPr>
                <w:rFonts w:ascii="Arial Narrow" w:hAnsi="Arial Narrow"/>
                <w:color w:val="000000"/>
                <w:u w:val="single"/>
              </w:rPr>
            </w:pPr>
            <w:r w:rsidRPr="003A7356">
              <w:rPr>
                <w:rFonts w:ascii="Arial Narrow" w:hAnsi="Arial Narrow"/>
                <w:color w:val="000000"/>
                <w:u w:val="single"/>
              </w:rPr>
              <w:t xml:space="preserve">Stanovisko podle </w:t>
            </w:r>
            <w:proofErr w:type="spellStart"/>
            <w:r w:rsidRPr="003A7356">
              <w:rPr>
                <w:rFonts w:ascii="Arial Narrow" w:hAnsi="Arial Narrow"/>
                <w:color w:val="000000"/>
                <w:u w:val="single"/>
              </w:rPr>
              <w:t>ust</w:t>
            </w:r>
            <w:proofErr w:type="spellEnd"/>
            <w:r w:rsidRPr="003A7356">
              <w:rPr>
                <w:rFonts w:ascii="Arial Narrow" w:hAnsi="Arial Narrow"/>
                <w:color w:val="000000"/>
                <w:u w:val="single"/>
              </w:rPr>
              <w:t>. § 22 písm. e) zákona č. 100/2001 Sb., o posuzování vlivů na životní prostředí, ve znění pozdějších předpisů (dále zákon)</w:t>
            </w:r>
          </w:p>
          <w:p w:rsidR="00474650" w:rsidRPr="00474650" w:rsidRDefault="00474650" w:rsidP="00474650">
            <w:pPr>
              <w:spacing w:line="240" w:lineRule="atLeast"/>
              <w:rPr>
                <w:rFonts w:ascii="Arial Narrow" w:hAnsi="Arial Narrow"/>
                <w:color w:val="000000"/>
              </w:rPr>
            </w:pPr>
            <w:r w:rsidRPr="00474650">
              <w:rPr>
                <w:rFonts w:ascii="Arial Narrow" w:hAnsi="Arial Narrow"/>
                <w:color w:val="000000"/>
              </w:rPr>
              <w:lastRenderedPageBreak/>
              <w:t xml:space="preserve">Na základě návrhu zadání a kritérií uvedených v příloze č. 8 k zákonu a v souladu s § 10i odst. 3 zákona krajský úřad sděluje, že </w:t>
            </w:r>
            <w:r w:rsidRPr="00BC78FE">
              <w:rPr>
                <w:rFonts w:ascii="Arial Narrow" w:hAnsi="Arial Narrow"/>
                <w:b/>
                <w:color w:val="000000"/>
              </w:rPr>
              <w:t>nepožaduje</w:t>
            </w:r>
            <w:r w:rsidRPr="00474650">
              <w:rPr>
                <w:rFonts w:ascii="Arial Narrow" w:hAnsi="Arial Narrow"/>
                <w:color w:val="000000"/>
              </w:rPr>
              <w:t xml:space="preserve"> zpracování vyhodnocení vlivů zadání změny územního plánu města České Budějovice </w:t>
            </w:r>
            <w:r w:rsidR="00BC78FE" w:rsidRPr="00BC78FE">
              <w:rPr>
                <w:rFonts w:ascii="Arial Narrow" w:hAnsi="Arial Narrow"/>
                <w:color w:val="000000"/>
              </w:rPr>
              <w:t xml:space="preserve">v lokalitě </w:t>
            </w:r>
            <w:r w:rsidR="004F358C">
              <w:rPr>
                <w:rFonts w:ascii="Arial Narrow" w:hAnsi="Arial Narrow"/>
                <w:color w:val="000000"/>
              </w:rPr>
              <w:t>Loděnice</w:t>
            </w:r>
            <w:r w:rsidR="00BC78FE" w:rsidRPr="00BC78FE">
              <w:rPr>
                <w:rFonts w:ascii="Arial Narrow" w:hAnsi="Arial Narrow"/>
                <w:color w:val="000000"/>
              </w:rPr>
              <w:t xml:space="preserve">, katastrální území České Budějovice </w:t>
            </w:r>
            <w:r w:rsidR="004F358C">
              <w:rPr>
                <w:rFonts w:ascii="Arial Narrow" w:hAnsi="Arial Narrow"/>
                <w:color w:val="000000"/>
              </w:rPr>
              <w:t>2,</w:t>
            </w:r>
            <w:r w:rsidR="00BC78FE">
              <w:rPr>
                <w:rFonts w:ascii="Arial Narrow" w:hAnsi="Arial Narrow"/>
                <w:color w:val="000000"/>
              </w:rPr>
              <w:t xml:space="preserve"> </w:t>
            </w:r>
            <w:r w:rsidRPr="00474650">
              <w:rPr>
                <w:rFonts w:ascii="Arial Narrow" w:hAnsi="Arial Narrow"/>
                <w:color w:val="000000"/>
              </w:rPr>
              <w:t>na životní prostředí.</w:t>
            </w:r>
          </w:p>
          <w:p w:rsidR="00474650" w:rsidRPr="00474650" w:rsidRDefault="00474650" w:rsidP="00474650">
            <w:pPr>
              <w:spacing w:line="240" w:lineRule="atLeast"/>
              <w:rPr>
                <w:rFonts w:ascii="Arial Narrow" w:hAnsi="Arial Narrow"/>
                <w:color w:val="000000"/>
              </w:rPr>
            </w:pPr>
            <w:r w:rsidRPr="00474650">
              <w:rPr>
                <w:rFonts w:ascii="Arial Narrow" w:hAnsi="Arial Narrow"/>
                <w:color w:val="000000"/>
              </w:rPr>
              <w:t>Po důkladném prostudování předloženého návrhu zadání nebyla shledána nezbytnost komplexního posouzení vlivů na životní prostředí (SEA), a to převážně z těchto důvodů:</w:t>
            </w:r>
          </w:p>
          <w:p w:rsidR="00474650" w:rsidRDefault="00BC78FE" w:rsidP="000435DB">
            <w:pPr>
              <w:numPr>
                <w:ilvl w:val="0"/>
                <w:numId w:val="6"/>
              </w:numPr>
              <w:spacing w:line="240" w:lineRule="atLeast"/>
              <w:ind w:left="213" w:hanging="213"/>
              <w:rPr>
                <w:rFonts w:ascii="Arial Narrow" w:hAnsi="Arial Narrow"/>
                <w:color w:val="000000"/>
              </w:rPr>
            </w:pPr>
            <w:r>
              <w:rPr>
                <w:rFonts w:ascii="Arial Narrow" w:hAnsi="Arial Narrow"/>
                <w:color w:val="000000"/>
              </w:rPr>
              <w:t xml:space="preserve">změna </w:t>
            </w:r>
            <w:r w:rsidR="004F358C">
              <w:rPr>
                <w:rFonts w:ascii="Arial Narrow" w:hAnsi="Arial Narrow"/>
                <w:color w:val="000000"/>
              </w:rPr>
              <w:t xml:space="preserve">ÚP </w:t>
            </w:r>
            <w:r>
              <w:rPr>
                <w:rFonts w:ascii="Arial Narrow" w:hAnsi="Arial Narrow"/>
                <w:color w:val="000000"/>
              </w:rPr>
              <w:t>nemůže mít samostatně nebo ve spojení s jinými významný vliv na příznivý stav předmětu ochrany nebo celistvost evropsky významných lokalit a ptačích oblastí ležících na území v působnosti Krajského úřadu – Jihočeský kraj,</w:t>
            </w:r>
          </w:p>
          <w:p w:rsidR="00BC78FE" w:rsidRDefault="00BC78FE" w:rsidP="000435DB">
            <w:pPr>
              <w:numPr>
                <w:ilvl w:val="0"/>
                <w:numId w:val="6"/>
              </w:numPr>
              <w:spacing w:line="240" w:lineRule="atLeast"/>
              <w:ind w:left="213" w:hanging="213"/>
              <w:rPr>
                <w:rFonts w:ascii="Arial Narrow" w:hAnsi="Arial Narrow"/>
                <w:color w:val="000000"/>
              </w:rPr>
            </w:pPr>
            <w:r>
              <w:rPr>
                <w:rFonts w:ascii="Arial Narrow" w:hAnsi="Arial Narrow"/>
                <w:color w:val="000000"/>
              </w:rPr>
              <w:t>požadavky na změnu ÚP jsou navrženy v rozsahu, který nepředpokládá kumulativní vliv jednotlivých funkčních využití území ve smyslu zákona,</w:t>
            </w:r>
          </w:p>
          <w:p w:rsidR="00BC78FE" w:rsidRPr="00474650" w:rsidRDefault="00BC78FE" w:rsidP="000435DB">
            <w:pPr>
              <w:numPr>
                <w:ilvl w:val="0"/>
                <w:numId w:val="6"/>
              </w:numPr>
              <w:spacing w:line="240" w:lineRule="atLeast"/>
              <w:ind w:left="213" w:hanging="213"/>
              <w:rPr>
                <w:rFonts w:ascii="Arial Narrow" w:hAnsi="Arial Narrow"/>
                <w:color w:val="000000"/>
              </w:rPr>
            </w:pPr>
            <w:r>
              <w:rPr>
                <w:rFonts w:ascii="Arial Narrow" w:hAnsi="Arial Narrow"/>
                <w:color w:val="000000"/>
              </w:rPr>
              <w:t>zájmy životního prostředí a veřejného zdraví lze prosadit standardními postupy podle zvláštních předpisů.</w:t>
            </w:r>
          </w:p>
          <w:p w:rsidR="00474650" w:rsidRDefault="00474650" w:rsidP="00474650">
            <w:pPr>
              <w:spacing w:line="240" w:lineRule="atLeast"/>
              <w:rPr>
                <w:rFonts w:ascii="Arial Narrow" w:hAnsi="Arial Narrow"/>
                <w:color w:val="000000"/>
              </w:rPr>
            </w:pPr>
            <w:r w:rsidRPr="00474650">
              <w:rPr>
                <w:rFonts w:ascii="Arial Narrow" w:hAnsi="Arial Narrow"/>
                <w:color w:val="000000"/>
              </w:rPr>
              <w:t>Tímto závěrem není dotčena povinnost posuzování konkrétních záměrů podléhajících posouzení podle tohoto zákona.</w:t>
            </w:r>
          </w:p>
          <w:p w:rsidR="00474650" w:rsidRDefault="00474650" w:rsidP="00474650">
            <w:pPr>
              <w:spacing w:line="240" w:lineRule="atLeast"/>
              <w:rPr>
                <w:rFonts w:ascii="Arial Narrow" w:hAnsi="Arial Narrow"/>
                <w:color w:val="000000"/>
                <w:u w:val="single"/>
              </w:rPr>
            </w:pPr>
            <w:r w:rsidRPr="003A7356">
              <w:rPr>
                <w:rFonts w:ascii="Arial Narrow" w:hAnsi="Arial Narrow"/>
                <w:color w:val="000000"/>
                <w:u w:val="single"/>
              </w:rPr>
              <w:t>Stanovisko dle § 45i zákona č. 114/1992 Sb., o ochraně přírody a krajiny, ve znění pozdějších předpisů (dále jen zákon o ochraně přírody a krajiny)</w:t>
            </w:r>
          </w:p>
          <w:p w:rsidR="00FA638E" w:rsidRPr="00FA638E" w:rsidRDefault="00FA638E" w:rsidP="00474650">
            <w:pPr>
              <w:spacing w:line="240" w:lineRule="atLeast"/>
              <w:rPr>
                <w:rFonts w:ascii="Arial Narrow" w:hAnsi="Arial Narrow"/>
                <w:color w:val="000000"/>
              </w:rPr>
            </w:pPr>
            <w:r w:rsidRPr="00FA638E">
              <w:rPr>
                <w:rFonts w:ascii="Arial Narrow" w:hAnsi="Arial Narrow"/>
                <w:color w:val="000000"/>
              </w:rPr>
              <w:t>Předmětem předloženého</w:t>
            </w:r>
            <w:r>
              <w:rPr>
                <w:rFonts w:ascii="Arial Narrow" w:hAnsi="Arial Narrow"/>
                <w:color w:val="000000"/>
              </w:rPr>
              <w:t xml:space="preserve"> návrhu zadání změny územního plánu města České Budějovice </w:t>
            </w:r>
            <w:r w:rsidRPr="00FA638E">
              <w:rPr>
                <w:rFonts w:ascii="Arial Narrow" w:hAnsi="Arial Narrow"/>
                <w:color w:val="000000"/>
              </w:rPr>
              <w:t xml:space="preserve">v lokalitě </w:t>
            </w:r>
            <w:r w:rsidR="004F358C">
              <w:rPr>
                <w:rFonts w:ascii="Arial Narrow" w:hAnsi="Arial Narrow"/>
                <w:color w:val="000000"/>
              </w:rPr>
              <w:t>Loděnice</w:t>
            </w:r>
            <w:r>
              <w:rPr>
                <w:rFonts w:ascii="Arial Narrow" w:hAnsi="Arial Narrow"/>
                <w:color w:val="000000"/>
              </w:rPr>
              <w:t xml:space="preserve"> je možnost změny funkčního využití </w:t>
            </w:r>
            <w:r w:rsidR="004F358C">
              <w:rPr>
                <w:rFonts w:ascii="Arial Narrow" w:hAnsi="Arial Narrow"/>
                <w:color w:val="000000"/>
              </w:rPr>
              <w:t>z nezastavitelného území rekreační zeleně (ZR) na</w:t>
            </w:r>
            <w:r>
              <w:rPr>
                <w:rFonts w:ascii="Arial Narrow" w:hAnsi="Arial Narrow"/>
                <w:color w:val="000000"/>
              </w:rPr>
              <w:t xml:space="preserve"> zastavitelné území s charakterem smíšeným kolektivního bydlení ve vnitřním městě (SKOL-1). </w:t>
            </w:r>
            <w:r w:rsidR="0064583E">
              <w:rPr>
                <w:rFonts w:ascii="Arial Narrow" w:hAnsi="Arial Narrow"/>
                <w:color w:val="000000"/>
              </w:rPr>
              <w:t>Změna způsobu využití by měla zajistit možnost realizace autosalonu v návaznosti na již stávající autosalon při využití stávajícího napojení na veřejnou dopravní a technickou infrastrukturu.</w:t>
            </w:r>
          </w:p>
          <w:p w:rsidR="00474650" w:rsidRPr="003A7356" w:rsidRDefault="00474650" w:rsidP="00474650">
            <w:pPr>
              <w:spacing w:line="240" w:lineRule="atLeast"/>
              <w:rPr>
                <w:rFonts w:ascii="Arial Narrow" w:hAnsi="Arial Narrow"/>
                <w:b/>
                <w:color w:val="000000"/>
              </w:rPr>
            </w:pPr>
            <w:r w:rsidRPr="003A7356">
              <w:rPr>
                <w:rFonts w:ascii="Arial Narrow" w:hAnsi="Arial Narrow"/>
                <w:b/>
                <w:color w:val="000000"/>
              </w:rPr>
              <w:t>Podle ustanovení § 77a odst. 4 písm. l a písm. m zákona o ochraně přírody a krajiny:</w:t>
            </w:r>
          </w:p>
          <w:p w:rsidR="00474650" w:rsidRPr="00474650" w:rsidRDefault="0064583E" w:rsidP="00474650">
            <w:pPr>
              <w:spacing w:line="240" w:lineRule="atLeast"/>
              <w:rPr>
                <w:rFonts w:ascii="Arial Narrow" w:hAnsi="Arial Narrow"/>
                <w:color w:val="000000"/>
              </w:rPr>
            </w:pPr>
            <w:r>
              <w:rPr>
                <w:rFonts w:ascii="Arial Narrow" w:hAnsi="Arial Narrow"/>
                <w:color w:val="000000"/>
              </w:rPr>
              <w:t xml:space="preserve">Na území řešeném předloženou změnou návrhu </w:t>
            </w:r>
            <w:r w:rsidR="00FA638E">
              <w:rPr>
                <w:rFonts w:ascii="Arial Narrow" w:hAnsi="Arial Narrow"/>
                <w:color w:val="000000"/>
              </w:rPr>
              <w:t xml:space="preserve">zadání změny územního plánu města České Budějovice v lokalitě </w:t>
            </w:r>
            <w:r>
              <w:rPr>
                <w:rFonts w:ascii="Arial Narrow" w:hAnsi="Arial Narrow"/>
                <w:color w:val="000000"/>
              </w:rPr>
              <w:t>Loděnice</w:t>
            </w:r>
            <w:r w:rsidR="00FA638E">
              <w:rPr>
                <w:rFonts w:ascii="Arial Narrow" w:hAnsi="Arial Narrow"/>
                <w:color w:val="000000"/>
              </w:rPr>
              <w:t xml:space="preserve"> </w:t>
            </w:r>
            <w:r w:rsidR="00474650" w:rsidRPr="00474650">
              <w:rPr>
                <w:rFonts w:ascii="Arial Narrow" w:hAnsi="Arial Narrow"/>
                <w:color w:val="000000"/>
              </w:rPr>
              <w:t xml:space="preserve">v příslušnosti zdejšího orgánu ochrany přírody se </w:t>
            </w:r>
            <w:r w:rsidR="00FA638E">
              <w:rPr>
                <w:rFonts w:ascii="Arial Narrow" w:hAnsi="Arial Narrow"/>
                <w:color w:val="000000"/>
              </w:rPr>
              <w:t>ne</w:t>
            </w:r>
            <w:r w:rsidR="00474650" w:rsidRPr="00474650">
              <w:rPr>
                <w:rFonts w:ascii="Arial Narrow" w:hAnsi="Arial Narrow"/>
                <w:color w:val="000000"/>
              </w:rPr>
              <w:t xml:space="preserve">vyskytuje </w:t>
            </w:r>
            <w:r w:rsidR="00FA638E">
              <w:rPr>
                <w:rFonts w:ascii="Arial Narrow" w:hAnsi="Arial Narrow"/>
                <w:color w:val="000000"/>
              </w:rPr>
              <w:t xml:space="preserve">žádná </w:t>
            </w:r>
            <w:r w:rsidR="00474650" w:rsidRPr="00474650">
              <w:rPr>
                <w:rFonts w:ascii="Arial Narrow" w:hAnsi="Arial Narrow"/>
                <w:color w:val="000000"/>
              </w:rPr>
              <w:t>ptačí oblast (dále jen PO) a</w:t>
            </w:r>
            <w:r w:rsidR="00FA638E">
              <w:rPr>
                <w:rFonts w:ascii="Arial Narrow" w:hAnsi="Arial Narrow"/>
                <w:color w:val="000000"/>
              </w:rPr>
              <w:t>ni</w:t>
            </w:r>
            <w:r w:rsidR="00474650" w:rsidRPr="00474650">
              <w:rPr>
                <w:rFonts w:ascii="Arial Narrow" w:hAnsi="Arial Narrow"/>
                <w:color w:val="000000"/>
              </w:rPr>
              <w:t xml:space="preserve"> evropsky významná lokalita (dále jen EVL)</w:t>
            </w:r>
            <w:r w:rsidR="00FA638E">
              <w:rPr>
                <w:rFonts w:ascii="Arial Narrow" w:hAnsi="Arial Narrow"/>
                <w:color w:val="000000"/>
              </w:rPr>
              <w:t xml:space="preserve">. </w:t>
            </w:r>
            <w:r>
              <w:rPr>
                <w:rFonts w:ascii="Arial Narrow" w:hAnsi="Arial Narrow"/>
                <w:color w:val="000000"/>
              </w:rPr>
              <w:t xml:space="preserve">Do katastrálního území zasahují EVL CZ0313138 Vrbenské rybníky a PO CZ0311037 Českobudějovické rybníky, které </w:t>
            </w:r>
            <w:r w:rsidR="00FA638E">
              <w:rPr>
                <w:rFonts w:ascii="Arial Narrow" w:hAnsi="Arial Narrow"/>
                <w:color w:val="000000"/>
              </w:rPr>
              <w:t xml:space="preserve">jsou vzdáleny vzdušnou čarou cca </w:t>
            </w:r>
            <w:r>
              <w:rPr>
                <w:rFonts w:ascii="Arial Narrow" w:hAnsi="Arial Narrow"/>
                <w:color w:val="000000"/>
              </w:rPr>
              <w:t>0,9 – 1,0 km.</w:t>
            </w:r>
          </w:p>
          <w:p w:rsidR="00474650" w:rsidRPr="003A7356" w:rsidRDefault="00474650" w:rsidP="00474650">
            <w:pPr>
              <w:spacing w:line="240" w:lineRule="atLeast"/>
              <w:rPr>
                <w:rFonts w:ascii="Arial Narrow" w:hAnsi="Arial Narrow"/>
                <w:b/>
                <w:color w:val="000000"/>
              </w:rPr>
            </w:pPr>
            <w:r w:rsidRPr="003A7356">
              <w:rPr>
                <w:rFonts w:ascii="Arial Narrow" w:hAnsi="Arial Narrow"/>
                <w:b/>
                <w:color w:val="000000"/>
              </w:rPr>
              <w:t>Krajský úřad, jako příslušný správní orgán podle ustanovení §</w:t>
            </w:r>
            <w:r w:rsidR="00FA638E">
              <w:rPr>
                <w:rFonts w:ascii="Arial Narrow" w:hAnsi="Arial Narrow"/>
                <w:b/>
                <w:color w:val="000000"/>
              </w:rPr>
              <w:t xml:space="preserve"> </w:t>
            </w:r>
            <w:r w:rsidRPr="003A7356">
              <w:rPr>
                <w:rFonts w:ascii="Arial Narrow" w:hAnsi="Arial Narrow"/>
                <w:b/>
                <w:color w:val="000000"/>
              </w:rPr>
              <w:t xml:space="preserve">67 odst. 1 písm. g) zákona č. 129/2000 Sb., o krajích (krajské zřízení), ve znění pozdějších předpisů, a dále dle ustanovení §77a zákona o ochraně přírody a krajiny, vydává v souladu s ustanovením §45i odst. 1 zákona o ochraně přírody a krajiny a na základě předložených podkladů k danému záměru, toto stanovisko: </w:t>
            </w:r>
          </w:p>
          <w:p w:rsidR="00474650" w:rsidRPr="00474650" w:rsidRDefault="00474650" w:rsidP="00474650">
            <w:pPr>
              <w:spacing w:line="240" w:lineRule="atLeast"/>
              <w:rPr>
                <w:rFonts w:ascii="Arial Narrow" w:hAnsi="Arial Narrow"/>
                <w:color w:val="000000"/>
              </w:rPr>
            </w:pPr>
            <w:r w:rsidRPr="00474650">
              <w:rPr>
                <w:rFonts w:ascii="Arial Narrow" w:hAnsi="Arial Narrow"/>
                <w:color w:val="000000"/>
              </w:rPr>
              <w:t xml:space="preserve">Uvedený návrh zadání změny územního plánu České Budějovice </w:t>
            </w:r>
            <w:r w:rsidR="00FA638E" w:rsidRPr="00FA638E">
              <w:rPr>
                <w:rFonts w:ascii="Arial Narrow" w:hAnsi="Arial Narrow"/>
                <w:color w:val="000000"/>
              </w:rPr>
              <w:t xml:space="preserve">v lokalitě </w:t>
            </w:r>
            <w:r w:rsidR="0064583E">
              <w:rPr>
                <w:rFonts w:ascii="Arial Narrow" w:hAnsi="Arial Narrow"/>
                <w:color w:val="000000"/>
              </w:rPr>
              <w:t>Loděnice</w:t>
            </w:r>
            <w:r w:rsidR="00FA638E">
              <w:rPr>
                <w:rFonts w:ascii="Arial Narrow" w:hAnsi="Arial Narrow"/>
                <w:color w:val="000000"/>
              </w:rPr>
              <w:t xml:space="preserve"> </w:t>
            </w:r>
            <w:r w:rsidRPr="00FA638E">
              <w:rPr>
                <w:rFonts w:ascii="Arial Narrow" w:hAnsi="Arial Narrow"/>
                <w:b/>
                <w:color w:val="000000"/>
              </w:rPr>
              <w:t>nemůže</w:t>
            </w:r>
            <w:r w:rsidRPr="00474650">
              <w:rPr>
                <w:rFonts w:ascii="Arial Narrow" w:hAnsi="Arial Narrow"/>
                <w:color w:val="000000"/>
              </w:rPr>
              <w:t xml:space="preserve"> mít samostatně nebo ve spojení s jinými záměry významný negativní vliv na příznivý stav předmětu ochrany nebo celistvost evropsky významných lokalit a ptačích oblastí ležících na území v působnosti Krajského úřadu – Jihočeský kraj.</w:t>
            </w:r>
          </w:p>
          <w:p w:rsidR="00474650" w:rsidRPr="003A7356" w:rsidRDefault="00474650" w:rsidP="00474650">
            <w:pPr>
              <w:spacing w:line="240" w:lineRule="atLeast"/>
              <w:rPr>
                <w:rFonts w:ascii="Arial Narrow" w:hAnsi="Arial Narrow"/>
                <w:b/>
                <w:color w:val="000000"/>
              </w:rPr>
            </w:pPr>
            <w:r w:rsidRPr="003A7356">
              <w:rPr>
                <w:rFonts w:ascii="Arial Narrow" w:hAnsi="Arial Narrow"/>
                <w:b/>
                <w:color w:val="000000"/>
              </w:rPr>
              <w:t>Odůvodnění:</w:t>
            </w:r>
          </w:p>
          <w:p w:rsidR="00474650" w:rsidRPr="00474650" w:rsidRDefault="00FA638E" w:rsidP="00474650">
            <w:pPr>
              <w:spacing w:line="240" w:lineRule="atLeast"/>
              <w:rPr>
                <w:rFonts w:ascii="Arial Narrow" w:hAnsi="Arial Narrow"/>
                <w:color w:val="000000"/>
              </w:rPr>
            </w:pPr>
            <w:r>
              <w:rPr>
                <w:rFonts w:ascii="Arial Narrow" w:hAnsi="Arial Narrow"/>
                <w:color w:val="000000"/>
              </w:rPr>
              <w:t>Z charakteru záměr</w:t>
            </w:r>
            <w:r w:rsidR="0064583E">
              <w:rPr>
                <w:rFonts w:ascii="Arial Narrow" w:hAnsi="Arial Narrow"/>
                <w:color w:val="000000"/>
              </w:rPr>
              <w:t>u</w:t>
            </w:r>
            <w:r>
              <w:rPr>
                <w:rFonts w:ascii="Arial Narrow" w:hAnsi="Arial Narrow"/>
                <w:color w:val="000000"/>
              </w:rPr>
              <w:t xml:space="preserve"> a </w:t>
            </w:r>
            <w:r w:rsidR="0064583E">
              <w:rPr>
                <w:rFonts w:ascii="Arial Narrow" w:hAnsi="Arial Narrow"/>
                <w:color w:val="000000"/>
              </w:rPr>
              <w:t xml:space="preserve">jeho </w:t>
            </w:r>
            <w:r>
              <w:rPr>
                <w:rFonts w:ascii="Arial Narrow" w:hAnsi="Arial Narrow"/>
                <w:color w:val="000000"/>
              </w:rPr>
              <w:t xml:space="preserve">umístění v dostatečné vzdálenosti od EVL </w:t>
            </w:r>
            <w:r w:rsidR="0064583E">
              <w:rPr>
                <w:rFonts w:ascii="Arial Narrow" w:hAnsi="Arial Narrow"/>
                <w:color w:val="000000"/>
              </w:rPr>
              <w:t xml:space="preserve">a PO </w:t>
            </w:r>
            <w:r>
              <w:rPr>
                <w:rFonts w:ascii="Arial Narrow" w:hAnsi="Arial Narrow"/>
                <w:color w:val="000000"/>
              </w:rPr>
              <w:t xml:space="preserve">lze tedy usuzovat, že </w:t>
            </w:r>
            <w:r w:rsidRPr="0064583E">
              <w:rPr>
                <w:rFonts w:ascii="Arial Narrow" w:hAnsi="Arial Narrow"/>
                <w:b/>
                <w:color w:val="000000"/>
              </w:rPr>
              <w:t xml:space="preserve">nedojde </w:t>
            </w:r>
            <w:r>
              <w:rPr>
                <w:rFonts w:ascii="Arial Narrow" w:hAnsi="Arial Narrow"/>
                <w:color w:val="000000"/>
              </w:rPr>
              <w:t>k narušení či dotčení předmětů ochrany v</w:t>
            </w:r>
            <w:r w:rsidR="0064583E">
              <w:rPr>
                <w:rFonts w:ascii="Arial Narrow" w:hAnsi="Arial Narrow"/>
                <w:color w:val="000000"/>
              </w:rPr>
              <w:t>e zmiňovaných prvcích</w:t>
            </w:r>
            <w:r>
              <w:rPr>
                <w:rFonts w:ascii="Arial Narrow" w:hAnsi="Arial Narrow"/>
                <w:color w:val="000000"/>
              </w:rPr>
              <w:t xml:space="preserve"> </w:t>
            </w:r>
            <w:r w:rsidR="009E69F1">
              <w:rPr>
                <w:rFonts w:ascii="Arial Narrow" w:hAnsi="Arial Narrow"/>
                <w:color w:val="000000"/>
              </w:rPr>
              <w:t>soustavy NATURA 2000.</w:t>
            </w:r>
            <w:r w:rsidR="0064583E">
              <w:rPr>
                <w:rFonts w:ascii="Arial Narrow" w:hAnsi="Arial Narrow"/>
                <w:color w:val="000000"/>
              </w:rPr>
              <w:t xml:space="preserve"> Navrhovaný záměr je oddělen od ploch EVL a PO souvislou zástavbou a lze tedy jakýkoliv vliv vyloučit.</w:t>
            </w:r>
            <w:r w:rsidR="00474650" w:rsidRPr="00474650">
              <w:rPr>
                <w:rFonts w:ascii="Arial Narrow" w:hAnsi="Arial Narrow"/>
                <w:color w:val="000000"/>
              </w:rPr>
              <w:t xml:space="preserve"> </w:t>
            </w:r>
          </w:p>
          <w:p w:rsidR="00474650" w:rsidRPr="003A7356" w:rsidRDefault="00474650" w:rsidP="00474650">
            <w:pPr>
              <w:spacing w:line="240" w:lineRule="atLeast"/>
              <w:rPr>
                <w:rFonts w:ascii="Arial Narrow" w:hAnsi="Arial Narrow"/>
                <w:color w:val="000000"/>
                <w:u w:val="single"/>
              </w:rPr>
            </w:pPr>
            <w:r w:rsidRPr="003A7356">
              <w:rPr>
                <w:rFonts w:ascii="Arial Narrow" w:hAnsi="Arial Narrow"/>
                <w:color w:val="000000"/>
                <w:u w:val="single"/>
              </w:rPr>
              <w:t xml:space="preserve">Stanovisko z hlediska ostatních zájmů chráněných zákonem o ochraně přírody a krajiny </w:t>
            </w:r>
          </w:p>
          <w:p w:rsidR="00474650" w:rsidRPr="00474650" w:rsidRDefault="00474650" w:rsidP="00474650">
            <w:pPr>
              <w:spacing w:line="240" w:lineRule="atLeast"/>
              <w:rPr>
                <w:rFonts w:ascii="Arial Narrow" w:hAnsi="Arial Narrow"/>
                <w:color w:val="000000"/>
              </w:rPr>
            </w:pPr>
            <w:r w:rsidRPr="00474650">
              <w:rPr>
                <w:rFonts w:ascii="Arial Narrow" w:hAnsi="Arial Narrow"/>
                <w:color w:val="000000"/>
              </w:rPr>
              <w:t>Krajský úřad, jako příslušný orgán podle ustanovení §77a, odst. 4 písm. x) zákona o ochraně přírody a krajiny uplatňuje stanoviska k zásadám územního rozvoje a k územním plánům obcí s rozšířenou působností z hlediska zájmů chráněných tímto zákonem a dále k ostatním územním plánům a regulačním plánům z hlediska zájmů chráněných tímto zákonem, není-li příslušný jiný orgán ochrany přírody, tj. i za zájmy chráněné zákonem o ochraně přírody a krajiny v působnosti Ministerstva životního prostředí.</w:t>
            </w:r>
          </w:p>
          <w:p w:rsidR="00474650" w:rsidRPr="003A7356" w:rsidRDefault="00474650" w:rsidP="00474650">
            <w:pPr>
              <w:spacing w:line="240" w:lineRule="atLeast"/>
              <w:rPr>
                <w:rFonts w:ascii="Arial Narrow" w:hAnsi="Arial Narrow"/>
                <w:b/>
                <w:color w:val="000000"/>
              </w:rPr>
            </w:pPr>
            <w:r w:rsidRPr="003A7356">
              <w:rPr>
                <w:rFonts w:ascii="Arial Narrow" w:hAnsi="Arial Narrow"/>
                <w:b/>
                <w:color w:val="000000"/>
              </w:rPr>
              <w:t>Podle ustanovení § 77a odst. 4 písm. d, písm. h a písm. j zákona o ochraně přírody a krajiny:</w:t>
            </w:r>
          </w:p>
          <w:p w:rsidR="00474650" w:rsidRPr="00474650" w:rsidRDefault="009E69F1" w:rsidP="00474650">
            <w:pPr>
              <w:spacing w:line="240" w:lineRule="atLeast"/>
              <w:rPr>
                <w:rFonts w:ascii="Arial Narrow" w:hAnsi="Arial Narrow"/>
                <w:color w:val="000000"/>
              </w:rPr>
            </w:pPr>
            <w:r>
              <w:rPr>
                <w:rFonts w:ascii="Arial Narrow" w:hAnsi="Arial Narrow"/>
                <w:color w:val="000000"/>
              </w:rPr>
              <w:t>Na území řešeném předloženým návrhem zadání změny ÚP se nevyskytuje žádné zvláště chráněné území (dále jen ZCHÚ) ani jeho ochranné pásmo.</w:t>
            </w:r>
            <w:r w:rsidR="00474650" w:rsidRPr="00474650">
              <w:rPr>
                <w:rFonts w:ascii="Arial Narrow" w:hAnsi="Arial Narrow"/>
                <w:color w:val="000000"/>
              </w:rPr>
              <w:t xml:space="preserve"> </w:t>
            </w:r>
            <w:r w:rsidR="00EC7034">
              <w:rPr>
                <w:rFonts w:ascii="Arial Narrow" w:hAnsi="Arial Narrow"/>
                <w:color w:val="000000"/>
              </w:rPr>
              <w:t>Do katastrálního území zasahuje přírodní rezervace (dále jen PR), PR Vrbenské rybníky.</w:t>
            </w:r>
          </w:p>
          <w:p w:rsidR="00474650" w:rsidRPr="003A7356" w:rsidRDefault="00474650" w:rsidP="00474650">
            <w:pPr>
              <w:spacing w:line="240" w:lineRule="atLeast"/>
              <w:rPr>
                <w:rFonts w:ascii="Arial Narrow" w:hAnsi="Arial Narrow"/>
                <w:b/>
                <w:color w:val="000000"/>
              </w:rPr>
            </w:pPr>
            <w:r w:rsidRPr="003A7356">
              <w:rPr>
                <w:rFonts w:ascii="Arial Narrow" w:hAnsi="Arial Narrow"/>
                <w:b/>
                <w:color w:val="000000"/>
              </w:rPr>
              <w:t>Podle ustanovení § 12 odst. 3 zákona o ochraně přírody a krajiny:</w:t>
            </w:r>
          </w:p>
          <w:p w:rsidR="00474650" w:rsidRDefault="00474650" w:rsidP="00474650">
            <w:pPr>
              <w:spacing w:line="240" w:lineRule="atLeast"/>
              <w:rPr>
                <w:rFonts w:ascii="Arial Narrow" w:hAnsi="Arial Narrow"/>
                <w:color w:val="000000"/>
              </w:rPr>
            </w:pPr>
            <w:r w:rsidRPr="00474650">
              <w:rPr>
                <w:rFonts w:ascii="Arial Narrow" w:hAnsi="Arial Narrow"/>
                <w:color w:val="000000"/>
              </w:rPr>
              <w:t>Do předmětného území nezasahuje žádný z přírodních parků.</w:t>
            </w:r>
          </w:p>
          <w:p w:rsidR="00CF6AC0" w:rsidRDefault="00CF6AC0" w:rsidP="00474650">
            <w:pPr>
              <w:spacing w:line="240" w:lineRule="atLeast"/>
              <w:rPr>
                <w:rFonts w:ascii="Arial Narrow" w:hAnsi="Arial Narrow"/>
                <w:b/>
                <w:color w:val="000000"/>
              </w:rPr>
            </w:pPr>
            <w:r w:rsidRPr="00CF6AC0">
              <w:rPr>
                <w:rFonts w:ascii="Arial Narrow" w:hAnsi="Arial Narrow"/>
                <w:b/>
                <w:color w:val="000000"/>
              </w:rPr>
              <w:t>Podle ustanovení § 12 zákona o ochraně přírody a krajiny:</w:t>
            </w:r>
          </w:p>
          <w:p w:rsidR="00CF6AC0" w:rsidRDefault="00CF6AC0" w:rsidP="00474650">
            <w:pPr>
              <w:spacing w:line="240" w:lineRule="atLeast"/>
              <w:rPr>
                <w:rFonts w:ascii="Arial Narrow" w:hAnsi="Arial Narrow"/>
                <w:color w:val="000000"/>
              </w:rPr>
            </w:pPr>
            <w:r>
              <w:rPr>
                <w:rFonts w:ascii="Arial Narrow" w:hAnsi="Arial Narrow"/>
                <w:color w:val="000000"/>
              </w:rPr>
              <w:t xml:space="preserve">Katastrální území České Budějovice 2 se podle Generelu krajinného rázu Jihočeského kraje (Atelier V – Ing. arch. Ivan Vorel 2009) nachází v oblasti krajinného rázu (dále jen </w:t>
            </w:r>
            <w:proofErr w:type="spellStart"/>
            <w:r>
              <w:rPr>
                <w:rFonts w:ascii="Arial Narrow" w:hAnsi="Arial Narrow"/>
                <w:color w:val="000000"/>
              </w:rPr>
              <w:t>ObKR</w:t>
            </w:r>
            <w:proofErr w:type="spellEnd"/>
            <w:r>
              <w:rPr>
                <w:rFonts w:ascii="Arial Narrow" w:hAnsi="Arial Narrow"/>
                <w:color w:val="000000"/>
              </w:rPr>
              <w:t xml:space="preserve">), </w:t>
            </w:r>
            <w:proofErr w:type="spellStart"/>
            <w:r>
              <w:rPr>
                <w:rFonts w:ascii="Arial Narrow" w:hAnsi="Arial Narrow"/>
                <w:color w:val="000000"/>
              </w:rPr>
              <w:t>ObKR</w:t>
            </w:r>
            <w:proofErr w:type="spellEnd"/>
            <w:r>
              <w:rPr>
                <w:rFonts w:ascii="Arial Narrow" w:hAnsi="Arial Narrow"/>
                <w:color w:val="000000"/>
              </w:rPr>
              <w:t xml:space="preserve"> 14 – </w:t>
            </w:r>
            <w:r>
              <w:rPr>
                <w:rFonts w:ascii="Arial Narrow" w:hAnsi="Arial Narrow"/>
                <w:color w:val="000000"/>
              </w:rPr>
              <w:lastRenderedPageBreak/>
              <w:t xml:space="preserve">Českobudějovická pánev. </w:t>
            </w:r>
          </w:p>
          <w:p w:rsidR="000B26CB" w:rsidRDefault="000B26CB" w:rsidP="00474650">
            <w:pPr>
              <w:spacing w:line="240" w:lineRule="atLeast"/>
              <w:rPr>
                <w:rFonts w:ascii="Arial Narrow" w:hAnsi="Arial Narrow"/>
                <w:b/>
                <w:color w:val="000000"/>
              </w:rPr>
            </w:pPr>
            <w:r w:rsidRPr="000B26CB">
              <w:rPr>
                <w:rFonts w:ascii="Arial Narrow" w:hAnsi="Arial Narrow"/>
                <w:b/>
                <w:color w:val="000000"/>
              </w:rPr>
              <w:t xml:space="preserve">Podle ustanovení § </w:t>
            </w:r>
            <w:r>
              <w:rPr>
                <w:rFonts w:ascii="Arial Narrow" w:hAnsi="Arial Narrow"/>
                <w:b/>
                <w:color w:val="000000"/>
              </w:rPr>
              <w:t>3 odst. 1b)</w:t>
            </w:r>
            <w:r w:rsidRPr="000B26CB">
              <w:rPr>
                <w:rFonts w:ascii="Arial Narrow" w:hAnsi="Arial Narrow"/>
                <w:b/>
                <w:color w:val="000000"/>
              </w:rPr>
              <w:t xml:space="preserve"> zákona o ochraně přírody a krajiny:</w:t>
            </w:r>
          </w:p>
          <w:p w:rsidR="000B26CB" w:rsidRDefault="000B26CB" w:rsidP="00474650">
            <w:pPr>
              <w:spacing w:line="240" w:lineRule="atLeast"/>
              <w:rPr>
                <w:rFonts w:ascii="Arial Narrow" w:hAnsi="Arial Narrow"/>
                <w:color w:val="000000"/>
              </w:rPr>
            </w:pPr>
            <w:r>
              <w:rPr>
                <w:rFonts w:ascii="Arial Narrow" w:hAnsi="Arial Narrow"/>
                <w:color w:val="000000"/>
              </w:rPr>
              <w:t>Na území řešeném předloženým návrhem zadání změny se nevyskytuje žádný významný krajinný prvek (dále jen VKP). V katastrálním území se vyskytují tyto VKP</w:t>
            </w:r>
            <w:r w:rsidR="00636A04">
              <w:rPr>
                <w:rFonts w:ascii="Arial Narrow" w:hAnsi="Arial Narrow"/>
                <w:color w:val="000000"/>
              </w:rPr>
              <w:t xml:space="preserve">: </w:t>
            </w:r>
            <w:r w:rsidR="002E322D" w:rsidRPr="002E322D">
              <w:rPr>
                <w:rFonts w:ascii="Arial Narrow" w:hAnsi="Arial Narrow"/>
                <w:color w:val="000000"/>
              </w:rPr>
              <w:t xml:space="preserve">Rameno Vltavy a náhon s břehovými porosty u </w:t>
            </w:r>
            <w:proofErr w:type="gramStart"/>
            <w:r w:rsidR="002E322D" w:rsidRPr="002E322D">
              <w:rPr>
                <w:rFonts w:ascii="Arial Narrow" w:hAnsi="Arial Narrow"/>
                <w:color w:val="000000"/>
              </w:rPr>
              <w:t>Suchomelu</w:t>
            </w:r>
            <w:proofErr w:type="gramEnd"/>
            <w:r w:rsidR="002E322D" w:rsidRPr="002E322D">
              <w:rPr>
                <w:rFonts w:ascii="Arial Narrow" w:hAnsi="Arial Narrow"/>
                <w:color w:val="000000"/>
              </w:rPr>
              <w:t xml:space="preserve">, U Hvízdala, Porosty u Velkého </w:t>
            </w:r>
            <w:proofErr w:type="spellStart"/>
            <w:r w:rsidR="002E322D" w:rsidRPr="002E322D">
              <w:rPr>
                <w:rFonts w:ascii="Arial Narrow" w:hAnsi="Arial Narrow"/>
                <w:color w:val="000000"/>
              </w:rPr>
              <w:t>Vavrovského</w:t>
            </w:r>
            <w:proofErr w:type="spellEnd"/>
            <w:r w:rsidR="002E322D" w:rsidRPr="002E322D">
              <w:rPr>
                <w:rFonts w:ascii="Arial Narrow" w:hAnsi="Arial Narrow"/>
                <w:color w:val="000000"/>
              </w:rPr>
              <w:t xml:space="preserve"> rybníka, Louky a remízky u Sídliště Máj, Porosty na Švábově hrádku a Dlouhá Louka</w:t>
            </w:r>
            <w:r w:rsidR="002E322D">
              <w:rPr>
                <w:rFonts w:ascii="Arial Narrow" w:hAnsi="Arial Narrow"/>
                <w:color w:val="000000"/>
              </w:rPr>
              <w:t>.</w:t>
            </w:r>
          </w:p>
          <w:p w:rsidR="002E322D" w:rsidRPr="002E322D" w:rsidRDefault="002E322D" w:rsidP="002E322D">
            <w:pPr>
              <w:spacing w:line="240" w:lineRule="atLeast"/>
              <w:rPr>
                <w:rFonts w:ascii="Arial Narrow" w:hAnsi="Arial Narrow"/>
                <w:b/>
                <w:color w:val="000000"/>
              </w:rPr>
            </w:pPr>
            <w:r w:rsidRPr="002E322D">
              <w:rPr>
                <w:rFonts w:ascii="Arial Narrow" w:hAnsi="Arial Narrow"/>
                <w:b/>
                <w:color w:val="000000"/>
              </w:rPr>
              <w:t>Podle ustanovení § 46 odst. 1) zákona o ochraně přírody a krajiny:</w:t>
            </w:r>
          </w:p>
          <w:p w:rsidR="002E322D" w:rsidRPr="000B26CB" w:rsidRDefault="002E322D" w:rsidP="002E322D">
            <w:pPr>
              <w:spacing w:line="240" w:lineRule="atLeast"/>
              <w:rPr>
                <w:rFonts w:ascii="Arial Narrow" w:hAnsi="Arial Narrow"/>
                <w:color w:val="000000"/>
              </w:rPr>
            </w:pPr>
            <w:r w:rsidRPr="002E322D">
              <w:rPr>
                <w:rFonts w:ascii="Arial Narrow" w:hAnsi="Arial Narrow"/>
                <w:color w:val="000000"/>
              </w:rPr>
              <w:t>V katastrálním území je vyhlášen jediný památný strom (Jinan dvoulaločný)</w:t>
            </w:r>
            <w:r>
              <w:rPr>
                <w:rFonts w:ascii="Arial Narrow" w:hAnsi="Arial Narrow"/>
                <w:color w:val="000000"/>
              </w:rPr>
              <w:t>.</w:t>
            </w:r>
          </w:p>
          <w:p w:rsidR="00474650" w:rsidRPr="003A7356" w:rsidRDefault="00474650" w:rsidP="00474650">
            <w:pPr>
              <w:spacing w:line="240" w:lineRule="atLeast"/>
              <w:rPr>
                <w:rFonts w:ascii="Arial Narrow" w:hAnsi="Arial Narrow"/>
                <w:b/>
                <w:color w:val="000000"/>
              </w:rPr>
            </w:pPr>
            <w:r w:rsidRPr="003A7356">
              <w:rPr>
                <w:rFonts w:ascii="Arial Narrow" w:hAnsi="Arial Narrow"/>
                <w:b/>
                <w:color w:val="000000"/>
              </w:rPr>
              <w:t>Podle ustanovení § 77a odst. 6 zákona o ochraně přírody a krajiny:</w:t>
            </w:r>
          </w:p>
          <w:p w:rsidR="002E322D" w:rsidRPr="002E322D" w:rsidRDefault="002E322D" w:rsidP="002E322D">
            <w:pPr>
              <w:spacing w:line="240" w:lineRule="atLeast"/>
              <w:rPr>
                <w:rFonts w:ascii="Arial Narrow" w:hAnsi="Arial Narrow"/>
                <w:color w:val="000000"/>
              </w:rPr>
            </w:pPr>
            <w:r w:rsidRPr="002E322D">
              <w:rPr>
                <w:rFonts w:ascii="Arial Narrow" w:hAnsi="Arial Narrow"/>
                <w:color w:val="000000"/>
              </w:rPr>
              <w:t>Na území řešeném návrhem zadání změny územního plánu České Budějovice v lokalitě Loděnice, se nevyskytuje žádný prvek územního systému ekologické stability (dále jen ÚSES) regionálního, nadregionálního a ani lokálního významu. V těsné blízkosti řeš</w:t>
            </w:r>
            <w:r>
              <w:rPr>
                <w:rFonts w:ascii="Arial Narrow" w:hAnsi="Arial Narrow"/>
                <w:color w:val="000000"/>
              </w:rPr>
              <w:t>e</w:t>
            </w:r>
            <w:r w:rsidRPr="002E322D">
              <w:rPr>
                <w:rFonts w:ascii="Arial Narrow" w:hAnsi="Arial Narrow"/>
                <w:color w:val="000000"/>
              </w:rPr>
              <w:t>ného území se nachází lokální biocentrum (dále jen LBC), LBC1247 U Špitálských luk a nadregionální biokoridor (dále jen NBK), NBK005(118) Hlubocká obora-Dívčí Kámen. V katastrálním území se dále nacházejí regionální biocentrum (dále jen RBC), RBC151(611) Bagr a z lokálních prvků ÚSES např. LBC19 – U Nového mostu.</w:t>
            </w:r>
          </w:p>
          <w:p w:rsidR="002E322D" w:rsidRPr="002E322D" w:rsidRDefault="002E322D" w:rsidP="002E322D">
            <w:pPr>
              <w:spacing w:line="240" w:lineRule="atLeast"/>
              <w:rPr>
                <w:rFonts w:ascii="Arial Narrow" w:hAnsi="Arial Narrow"/>
                <w:b/>
                <w:color w:val="000000"/>
              </w:rPr>
            </w:pPr>
            <w:r w:rsidRPr="002E322D">
              <w:rPr>
                <w:rFonts w:ascii="Arial Narrow" w:hAnsi="Arial Narrow"/>
                <w:color w:val="000000"/>
              </w:rPr>
              <w:t xml:space="preserve">Z návrhu zadání změny územního plánu České Budějovice v lokalitě Loděnice je možné se domnívat, že </w:t>
            </w:r>
            <w:r w:rsidRPr="002E322D">
              <w:rPr>
                <w:rFonts w:ascii="Arial Narrow" w:hAnsi="Arial Narrow"/>
                <w:b/>
                <w:color w:val="000000"/>
              </w:rPr>
              <w:t xml:space="preserve">nedojde </w:t>
            </w:r>
            <w:r w:rsidRPr="002E322D">
              <w:rPr>
                <w:rFonts w:ascii="Arial Narrow" w:hAnsi="Arial Narrow"/>
                <w:color w:val="000000"/>
              </w:rPr>
              <w:t xml:space="preserve">k dotčení či narušení zájmů ochrany přírody v daném území, u nichž je k výkonu státní správy příslušný krajský úřad ve smyslu ustanovení § 77a zákona o ochraně přírody a krajiny, a proto k němu zdejší orgán ochrany přírody </w:t>
            </w:r>
            <w:r w:rsidRPr="002E322D">
              <w:rPr>
                <w:rFonts w:ascii="Arial Narrow" w:hAnsi="Arial Narrow"/>
                <w:b/>
                <w:color w:val="000000"/>
              </w:rPr>
              <w:t>nemá žádné výhrady, za předpokladu že:</w:t>
            </w:r>
          </w:p>
          <w:p w:rsidR="002E322D" w:rsidRPr="002E322D" w:rsidRDefault="002E322D" w:rsidP="002E322D">
            <w:pPr>
              <w:numPr>
                <w:ilvl w:val="0"/>
                <w:numId w:val="6"/>
              </w:numPr>
              <w:spacing w:line="240" w:lineRule="atLeast"/>
              <w:ind w:left="213" w:hanging="213"/>
              <w:rPr>
                <w:rFonts w:ascii="Arial Narrow" w:hAnsi="Arial Narrow"/>
                <w:b/>
                <w:color w:val="000000"/>
              </w:rPr>
            </w:pPr>
            <w:r>
              <w:rPr>
                <w:rFonts w:ascii="Arial Narrow" w:hAnsi="Arial Narrow"/>
                <w:b/>
                <w:color w:val="000000"/>
              </w:rPr>
              <w:t>Z</w:t>
            </w:r>
            <w:r w:rsidRPr="002E322D">
              <w:rPr>
                <w:rFonts w:ascii="Arial Narrow" w:hAnsi="Arial Narrow"/>
                <w:b/>
                <w:color w:val="000000"/>
              </w:rPr>
              <w:t>bytek plochy mezi řešeným pozemkem a bermou řeky bude v následujících krocích během realizace výstavby osazen kvalitními původními dřevinami na náklady žadatele.</w:t>
            </w:r>
          </w:p>
          <w:p w:rsidR="002E322D" w:rsidRDefault="002E322D" w:rsidP="002E322D">
            <w:pPr>
              <w:numPr>
                <w:ilvl w:val="0"/>
                <w:numId w:val="6"/>
              </w:numPr>
              <w:spacing w:line="240" w:lineRule="atLeast"/>
              <w:ind w:left="213" w:hanging="213"/>
              <w:rPr>
                <w:rFonts w:ascii="Arial Narrow" w:hAnsi="Arial Narrow"/>
                <w:b/>
                <w:color w:val="000000"/>
              </w:rPr>
            </w:pPr>
            <w:r w:rsidRPr="002E322D">
              <w:rPr>
                <w:rFonts w:ascii="Arial Narrow" w:hAnsi="Arial Narrow"/>
                <w:b/>
                <w:color w:val="000000"/>
              </w:rPr>
              <w:t>Bude zachována prostupnost území mezi chodníkem ulice Na Dlouhé louce a mostem pro pěší přes Vltavu formou vymezení plochy pěšiny za hranicí pozemku určeného k výstavbě.</w:t>
            </w:r>
          </w:p>
          <w:p w:rsidR="00474650" w:rsidRPr="003A7356" w:rsidRDefault="00474650" w:rsidP="00474650">
            <w:pPr>
              <w:spacing w:line="240" w:lineRule="atLeast"/>
              <w:rPr>
                <w:rFonts w:ascii="Arial Narrow" w:hAnsi="Arial Narrow"/>
                <w:b/>
                <w:color w:val="000000"/>
              </w:rPr>
            </w:pPr>
            <w:r w:rsidRPr="003A7356">
              <w:rPr>
                <w:rFonts w:ascii="Arial Narrow" w:hAnsi="Arial Narrow"/>
                <w:b/>
                <w:color w:val="000000"/>
              </w:rPr>
              <w:t>Odůvodnění:</w:t>
            </w:r>
          </w:p>
          <w:p w:rsidR="002E322D" w:rsidRPr="002E322D" w:rsidRDefault="002E322D" w:rsidP="002E322D">
            <w:pPr>
              <w:spacing w:line="240" w:lineRule="atLeast"/>
              <w:rPr>
                <w:rFonts w:ascii="Arial Narrow" w:hAnsi="Arial Narrow"/>
                <w:color w:val="000000"/>
              </w:rPr>
            </w:pPr>
            <w:r w:rsidRPr="002E322D">
              <w:rPr>
                <w:rFonts w:ascii="Arial Narrow" w:hAnsi="Arial Narrow"/>
                <w:color w:val="000000"/>
              </w:rPr>
              <w:t xml:space="preserve">Vzhledem k charakteru a umístění navrhovaných záměrů v dostatečné vzdálenosti mimo všech ZCHÚ, prvků ÚSES, VKP a památných stromů v příslušnosti zdejšího orgánu ochrany přírody. Po dohodě s orgánem ochrany přírody obce s rozšířenou působností, v tomto případě odbor ochrany životního prostředí Magistrátu města České Budějovice byl vyloučen i vliv na krajinný ráz v kontextu umístění záměru do těsné blízkosti prvků ÚSES. Umístění záměru bylo podmíněno výše zmíněnými požadavky, které odráží potřeby a zájmy v ochraně přírody na dané lokalitě. Z návrhu zadání změny lze tedy usuzovat, že </w:t>
            </w:r>
            <w:r w:rsidRPr="00404A4F">
              <w:rPr>
                <w:rFonts w:ascii="Arial Narrow" w:hAnsi="Arial Narrow"/>
                <w:b/>
                <w:color w:val="000000"/>
              </w:rPr>
              <w:t>nedojde</w:t>
            </w:r>
            <w:r w:rsidRPr="002E322D">
              <w:rPr>
                <w:rFonts w:ascii="Arial Narrow" w:hAnsi="Arial Narrow"/>
                <w:color w:val="000000"/>
              </w:rPr>
              <w:t xml:space="preserve"> k dotčení či narušení zákonem chráněných zájmů v ochraně přírody.</w:t>
            </w:r>
          </w:p>
          <w:p w:rsidR="002E322D" w:rsidRPr="002E322D" w:rsidRDefault="002E322D" w:rsidP="002E322D">
            <w:pPr>
              <w:spacing w:line="240" w:lineRule="atLeast"/>
              <w:rPr>
                <w:rFonts w:ascii="Arial Narrow" w:hAnsi="Arial Narrow"/>
                <w:color w:val="000000"/>
              </w:rPr>
            </w:pPr>
            <w:r w:rsidRPr="002E322D">
              <w:rPr>
                <w:rFonts w:ascii="Arial Narrow" w:hAnsi="Arial Narrow"/>
                <w:color w:val="000000"/>
              </w:rPr>
              <w:t>Zdejší orgán ochrany přírody požaduje, aby další případné nové rozvojové plochy byly přednostně umisťovány mimo území prvků ZCHÚ, ÚSES, VKP, památné stromy a upozorňuje na skutečnost, že 7. 11. 2011 vstoupily v platnost Zásady územního rozvoje kraje (dále jen ZÚR), kde jsou v odst. 39 stanoveny podmínky a omezení pro realizace záměrů v prvcích ÚSES. Pro lokální prvky ÚSES jsou omezení stanovena platným ÚP České Budějovice. Pro ZCHÚ jsou základní ochranné podmínky stanoveny v § 34 a § 36 odst. 2. zákona o ochraně přírody a krajiny.</w:t>
            </w:r>
          </w:p>
          <w:p w:rsidR="002E322D" w:rsidRPr="002E322D" w:rsidRDefault="002E322D" w:rsidP="002E322D">
            <w:pPr>
              <w:spacing w:line="240" w:lineRule="atLeast"/>
              <w:rPr>
                <w:rFonts w:ascii="Arial Narrow" w:hAnsi="Arial Narrow"/>
                <w:color w:val="000000"/>
              </w:rPr>
            </w:pPr>
            <w:r w:rsidRPr="002E322D">
              <w:rPr>
                <w:rFonts w:ascii="Arial Narrow" w:hAnsi="Arial Narrow"/>
                <w:color w:val="000000"/>
              </w:rPr>
              <w:t xml:space="preserve">Ve všech svých úvahách nad limitem případné výstavby na plochách nenavazujících na zastavěná území se zdejší orgán ochrany opírá EVROPSKOU ÚMLUVU O KRAJINĚ, ke které Česká republika přistoupila (Florencie 20. 10. 2000, č.13/2005 </w:t>
            </w:r>
            <w:proofErr w:type="spellStart"/>
            <w:proofErr w:type="gramStart"/>
            <w:r w:rsidRPr="002E322D">
              <w:rPr>
                <w:rFonts w:ascii="Arial Narrow" w:hAnsi="Arial Narrow"/>
                <w:color w:val="000000"/>
              </w:rPr>
              <w:t>Sb.m.</w:t>
            </w:r>
            <w:proofErr w:type="gramEnd"/>
            <w:r w:rsidRPr="002E322D">
              <w:rPr>
                <w:rFonts w:ascii="Arial Narrow" w:hAnsi="Arial Narrow"/>
                <w:color w:val="000000"/>
              </w:rPr>
              <w:t>s</w:t>
            </w:r>
            <w:proofErr w:type="spellEnd"/>
            <w:r w:rsidRPr="002E322D">
              <w:rPr>
                <w:rFonts w:ascii="Arial Narrow" w:hAnsi="Arial Narrow"/>
                <w:color w:val="000000"/>
              </w:rPr>
              <w:t xml:space="preserve">., která vstoupila v účinnost dne 1. října 2004). Cílem úmluvy zajistit ochranu jednotlivých typů evropské krajiny. </w:t>
            </w:r>
          </w:p>
          <w:p w:rsidR="002E322D" w:rsidRPr="002E322D" w:rsidRDefault="002E322D" w:rsidP="002E322D">
            <w:pPr>
              <w:spacing w:line="240" w:lineRule="atLeast"/>
              <w:rPr>
                <w:rFonts w:ascii="Arial Narrow" w:hAnsi="Arial Narrow"/>
                <w:color w:val="000000"/>
              </w:rPr>
            </w:pPr>
            <w:r w:rsidRPr="002E322D">
              <w:rPr>
                <w:rFonts w:ascii="Arial Narrow" w:hAnsi="Arial Narrow"/>
                <w:color w:val="000000"/>
              </w:rPr>
              <w:t>Dále se úvahy zdejší správního orgánu opírají o ustanovení § 18 stavebního zákona - Cíle územního plánování odst.:</w:t>
            </w:r>
          </w:p>
          <w:p w:rsidR="002E322D" w:rsidRPr="002E322D" w:rsidRDefault="002E322D" w:rsidP="002E322D">
            <w:pPr>
              <w:spacing w:line="240" w:lineRule="atLeast"/>
              <w:rPr>
                <w:rFonts w:ascii="Arial Narrow" w:hAnsi="Arial Narrow"/>
                <w:color w:val="000000"/>
              </w:rPr>
            </w:pPr>
            <w:r w:rsidRPr="002E322D">
              <w:rPr>
                <w:rFonts w:ascii="Arial Narrow" w:hAnsi="Arial Narrow"/>
                <w:color w:val="000000"/>
              </w:rPr>
              <w:t>4) Územní plánování ve veřejném zájmu chrání a rozvíjí přírodní, kulturní a civilizační hodnoty území, včetně urbanistického, architektonického a archeologického dědictví. Přitom chrání krajinu jako podstatnou složku prostředí života obyvatel a základ jejich totožnosti. S ohledem na to určuje podmínky pro hospodárné využívání zastavěného území a zajišťuje ochranu nezastavěného území a nezastavitelných pozemků. Zastavitelné plochy se vymezují s ohledem na potenciál rozvoje území a míru využití zastavěného území.</w:t>
            </w:r>
          </w:p>
          <w:p w:rsidR="002E322D" w:rsidRPr="002E322D" w:rsidRDefault="002E322D" w:rsidP="002E322D">
            <w:pPr>
              <w:spacing w:line="240" w:lineRule="atLeast"/>
              <w:rPr>
                <w:rFonts w:ascii="Arial Narrow" w:hAnsi="Arial Narrow"/>
                <w:color w:val="000000"/>
              </w:rPr>
            </w:pPr>
            <w:r w:rsidRPr="002E322D">
              <w:rPr>
                <w:rFonts w:ascii="Arial Narrow" w:hAnsi="Arial Narrow"/>
                <w:color w:val="000000"/>
              </w:rPr>
              <w:t xml:space="preserve">5) V nezastavěném území lze v souladu s jeho charakterem umisťovat stavby, zařízení, a jiná opatření pouze pro zemědělství, lesnictví, vodní hospodářství, těžbu nerostů, pro ochranu přírody a krajiny, pro veřejnou dopravní a technickou infrastrukturu, pro snižování nebezpečí ekologických a přírodních katastrof a pro odstraňování jejich důsledků, a dále taková technická opatření a stavby, které zlepší podmínky jeho využití pro účely rekreace a cestovního ruchu, například cyklistické stezky, hygienická </w:t>
            </w:r>
            <w:r w:rsidRPr="002E322D">
              <w:rPr>
                <w:rFonts w:ascii="Arial Narrow" w:hAnsi="Arial Narrow"/>
                <w:color w:val="000000"/>
              </w:rPr>
              <w:lastRenderedPageBreak/>
              <w:t>zařízení, ekologická a informační centra. Uvedené</w:t>
            </w:r>
            <w:r>
              <w:t xml:space="preserve"> </w:t>
            </w:r>
            <w:r w:rsidRPr="002E322D">
              <w:rPr>
                <w:rFonts w:ascii="Arial Narrow" w:hAnsi="Arial Narrow"/>
                <w:color w:val="000000"/>
              </w:rPr>
              <w:t>stavby, zařízení a jiná opatření včetně staveb, které s nimi bezprostředně souvisejí včetně oplocení, lze v nezastavěném území umisťovat v případech, pokud je územně plánovací dokumentace výslovně nevylučuje.</w:t>
            </w:r>
          </w:p>
          <w:p w:rsidR="002E322D" w:rsidRPr="002E322D" w:rsidRDefault="002E322D" w:rsidP="002E322D">
            <w:pPr>
              <w:spacing w:line="240" w:lineRule="atLeast"/>
              <w:rPr>
                <w:rFonts w:ascii="Arial Narrow" w:hAnsi="Arial Narrow"/>
                <w:color w:val="000000"/>
              </w:rPr>
            </w:pPr>
            <w:r w:rsidRPr="002E322D">
              <w:rPr>
                <w:rFonts w:ascii="Arial Narrow" w:hAnsi="Arial Narrow"/>
                <w:color w:val="000000"/>
              </w:rPr>
              <w:t>Toto vyjádření nenahrazuje stanoviska dalších případně dotčených orgánů ochrany přírody ve smyslu § 76 a § 77 zákona o ochraně přírody a krajiny.</w:t>
            </w:r>
          </w:p>
          <w:p w:rsidR="002E322D" w:rsidRPr="00404A4F" w:rsidRDefault="002E322D" w:rsidP="002E322D">
            <w:pPr>
              <w:spacing w:line="240" w:lineRule="atLeast"/>
              <w:rPr>
                <w:rFonts w:ascii="Arial Narrow" w:hAnsi="Arial Narrow"/>
                <w:color w:val="000000"/>
                <w:u w:val="single"/>
              </w:rPr>
            </w:pPr>
            <w:r w:rsidRPr="00404A4F">
              <w:rPr>
                <w:rFonts w:ascii="Arial Narrow" w:hAnsi="Arial Narrow"/>
                <w:color w:val="000000"/>
                <w:u w:val="single"/>
              </w:rPr>
              <w:t xml:space="preserve">Vyjádření z hlediska zákona č. 334/1992 Sb., o ochraně zemědělského půdního fondu (ZPF), ve znění pozdějších předpisů (dále zákon) </w:t>
            </w:r>
          </w:p>
          <w:p w:rsidR="002E322D" w:rsidRPr="002E322D" w:rsidRDefault="002E322D" w:rsidP="002E322D">
            <w:pPr>
              <w:spacing w:line="240" w:lineRule="atLeast"/>
              <w:rPr>
                <w:rFonts w:ascii="Arial Narrow" w:hAnsi="Arial Narrow"/>
                <w:color w:val="000000"/>
              </w:rPr>
            </w:pPr>
            <w:r w:rsidRPr="002E322D">
              <w:rPr>
                <w:rFonts w:ascii="Arial Narrow" w:hAnsi="Arial Narrow"/>
                <w:color w:val="000000"/>
              </w:rPr>
              <w:t xml:space="preserve">V souladu s </w:t>
            </w:r>
            <w:proofErr w:type="spellStart"/>
            <w:r w:rsidRPr="002E322D">
              <w:rPr>
                <w:rFonts w:ascii="Arial Narrow" w:hAnsi="Arial Narrow"/>
                <w:color w:val="000000"/>
              </w:rPr>
              <w:t>ust</w:t>
            </w:r>
            <w:proofErr w:type="spellEnd"/>
            <w:r w:rsidRPr="002E322D">
              <w:rPr>
                <w:rFonts w:ascii="Arial Narrow" w:hAnsi="Arial Narrow"/>
                <w:color w:val="000000"/>
              </w:rPr>
              <w:t xml:space="preserve">. § 17 písm. a) zákona je příslušným orgánem ochrany zemědělského půdního fondu Ministerstvo životního prostředí, Odbor výkonu státní správy II, Mánesova 3a, 370 01 České Budějovice.           </w:t>
            </w:r>
          </w:p>
          <w:p w:rsidR="002E322D" w:rsidRPr="002E322D" w:rsidRDefault="002E322D" w:rsidP="002E322D">
            <w:pPr>
              <w:spacing w:line="240" w:lineRule="atLeast"/>
              <w:rPr>
                <w:rFonts w:ascii="Arial Narrow" w:hAnsi="Arial Narrow"/>
                <w:color w:val="000000"/>
              </w:rPr>
            </w:pPr>
            <w:r w:rsidRPr="002E322D">
              <w:rPr>
                <w:rFonts w:ascii="Arial Narrow" w:hAnsi="Arial Narrow"/>
                <w:color w:val="000000"/>
              </w:rPr>
              <w:t xml:space="preserve">Pořizovatelé a projektanti územního plánu jsou povinni řídit se zásadami ochrany ZPF, ve smyslu § 4 zákona, co nejméně narušovat organizaci ZPF, hydrologické a odtokové poměry v území a ztěžovat obhospodařování ZPF. </w:t>
            </w:r>
          </w:p>
          <w:p w:rsidR="00665BE4" w:rsidRPr="00665BE4" w:rsidRDefault="002E322D" w:rsidP="00404A4F">
            <w:pPr>
              <w:spacing w:line="240" w:lineRule="atLeast"/>
              <w:rPr>
                <w:b/>
                <w:bCs/>
                <w:color w:val="000000"/>
              </w:rPr>
            </w:pPr>
            <w:r w:rsidRPr="002E322D">
              <w:rPr>
                <w:rFonts w:ascii="Arial Narrow" w:hAnsi="Arial Narrow"/>
                <w:color w:val="000000"/>
              </w:rPr>
              <w:t xml:space="preserve">K vydání závazného stanoviska k návrhu změny ÚP města České Budějovice, dle § 5 cit. zákona je nutné předložit žádost příslušnému orgánu ochrany ZPF, </w:t>
            </w:r>
            <w:proofErr w:type="gramStart"/>
            <w:r w:rsidRPr="002E322D">
              <w:rPr>
                <w:rFonts w:ascii="Arial Narrow" w:hAnsi="Arial Narrow"/>
                <w:color w:val="000000"/>
              </w:rPr>
              <w:t>t.j.</w:t>
            </w:r>
            <w:r w:rsidR="00404A4F">
              <w:rPr>
                <w:rFonts w:ascii="Arial Narrow" w:hAnsi="Arial Narrow"/>
                <w:color w:val="000000"/>
              </w:rPr>
              <w:t xml:space="preserve"> </w:t>
            </w:r>
            <w:r w:rsidRPr="002E322D">
              <w:rPr>
                <w:rFonts w:ascii="Arial Narrow" w:hAnsi="Arial Narrow"/>
                <w:color w:val="000000"/>
              </w:rPr>
              <w:t>Ministerstvo</w:t>
            </w:r>
            <w:proofErr w:type="gramEnd"/>
            <w:r w:rsidRPr="002E322D">
              <w:rPr>
                <w:rFonts w:ascii="Arial Narrow" w:hAnsi="Arial Narrow"/>
                <w:color w:val="000000"/>
              </w:rPr>
              <w:t xml:space="preserve"> životního prostředí, Odbor výkonu státní správy II, Mánesova 3a, 370 01 České Budějovice územního plánu na ZPF ve smyslu přílohy č. 3 k vyhlášce č. 13/1994 Sb., kterou se upravují některé podrobnosti ochrany ZPF, t</w:t>
            </w:r>
            <w:r w:rsidRPr="00404A4F">
              <w:rPr>
                <w:rFonts w:ascii="Arial Narrow" w:hAnsi="Arial Narrow"/>
                <w:b/>
                <w:color w:val="000000"/>
              </w:rPr>
              <w:t xml:space="preserve">.j. </w:t>
            </w:r>
            <w:r w:rsidR="00404A4F" w:rsidRPr="00404A4F">
              <w:rPr>
                <w:rFonts w:ascii="Arial Narrow" w:hAnsi="Arial Narrow"/>
                <w:b/>
                <w:color w:val="000000"/>
              </w:rPr>
              <w:t xml:space="preserve"> </w:t>
            </w:r>
            <w:r w:rsidRPr="00404A4F">
              <w:rPr>
                <w:rFonts w:ascii="Arial Narrow" w:hAnsi="Arial Narrow"/>
                <w:b/>
                <w:color w:val="000000"/>
              </w:rPr>
              <w:t>textovou, tabulkovou a grafickou částí v originále pro jeho potřebu.</w:t>
            </w:r>
          </w:p>
        </w:tc>
      </w:tr>
      <w:tr w:rsidR="00243151" w:rsidRPr="004A6CD0" w:rsidTr="00EF6F19">
        <w:trPr>
          <w:trHeight w:val="461"/>
        </w:trPr>
        <w:tc>
          <w:tcPr>
            <w:tcW w:w="259" w:type="pct"/>
            <w:vMerge/>
          </w:tcPr>
          <w:p w:rsidR="00243151" w:rsidRPr="004A6CD0" w:rsidRDefault="00243151" w:rsidP="00B1310C">
            <w:pPr>
              <w:jc w:val="center"/>
              <w:rPr>
                <w:rFonts w:ascii="Arial Narrow" w:hAnsi="Arial Narrow"/>
                <w:b/>
                <w:bCs/>
                <w:color w:val="000000"/>
              </w:rPr>
            </w:pPr>
          </w:p>
        </w:tc>
        <w:tc>
          <w:tcPr>
            <w:tcW w:w="667" w:type="pct"/>
            <w:vMerge/>
          </w:tcPr>
          <w:p w:rsidR="00243151" w:rsidRPr="004A6CD0" w:rsidRDefault="00243151" w:rsidP="00B1310C">
            <w:pPr>
              <w:rPr>
                <w:rFonts w:ascii="Arial Narrow" w:hAnsi="Arial Narrow"/>
                <w:b/>
                <w:bCs/>
                <w:color w:val="000000"/>
              </w:rPr>
            </w:pPr>
          </w:p>
        </w:tc>
        <w:tc>
          <w:tcPr>
            <w:tcW w:w="4074" w:type="pct"/>
          </w:tcPr>
          <w:p w:rsidR="00404A4F" w:rsidRDefault="00C11B6C" w:rsidP="00243151">
            <w:pPr>
              <w:rPr>
                <w:rFonts w:ascii="Arial Narrow" w:hAnsi="Arial Narrow"/>
                <w:b/>
                <w:bCs/>
                <w:color w:val="000000"/>
              </w:rPr>
            </w:pPr>
            <w:r>
              <w:rPr>
                <w:rFonts w:ascii="Arial Narrow" w:hAnsi="Arial Narrow"/>
                <w:b/>
                <w:bCs/>
                <w:color w:val="000000"/>
              </w:rPr>
              <w:t xml:space="preserve">Stanovisko </w:t>
            </w:r>
            <w:r w:rsidR="00404A4F">
              <w:rPr>
                <w:rFonts w:ascii="Arial Narrow" w:hAnsi="Arial Narrow"/>
                <w:b/>
                <w:bCs/>
                <w:color w:val="000000"/>
              </w:rPr>
              <w:t>respektováno.</w:t>
            </w:r>
          </w:p>
          <w:p w:rsidR="004A4779" w:rsidRPr="00A62EA2" w:rsidRDefault="004A4779" w:rsidP="004A4779">
            <w:pPr>
              <w:spacing w:before="60"/>
              <w:rPr>
                <w:rFonts w:ascii="Arial Narrow" w:hAnsi="Arial Narrow"/>
                <w:color w:val="000000"/>
              </w:rPr>
            </w:pPr>
            <w:r w:rsidRPr="00A62EA2">
              <w:rPr>
                <w:rFonts w:ascii="Arial Narrow" w:hAnsi="Arial Narrow"/>
                <w:color w:val="000000"/>
              </w:rPr>
              <w:t>V kapitole A. návrhu zadání</w:t>
            </w:r>
            <w:r>
              <w:rPr>
                <w:rFonts w:ascii="Arial Narrow" w:hAnsi="Arial Narrow"/>
                <w:color w:val="000000"/>
              </w:rPr>
              <w:t xml:space="preserve"> byl upraven a doplněn text takto</w:t>
            </w:r>
            <w:r w:rsidRPr="00A62EA2">
              <w:rPr>
                <w:rFonts w:ascii="Arial Narrow" w:hAnsi="Arial Narrow"/>
                <w:color w:val="000000"/>
              </w:rPr>
              <w:t>:</w:t>
            </w:r>
          </w:p>
          <w:p w:rsidR="004A4779" w:rsidRPr="00F427E3" w:rsidRDefault="004A4779" w:rsidP="004A4779">
            <w:pPr>
              <w:pStyle w:val="Odstavecseseznamem"/>
              <w:numPr>
                <w:ilvl w:val="0"/>
                <w:numId w:val="17"/>
              </w:numPr>
              <w:spacing w:before="60"/>
              <w:ind w:left="196" w:hanging="196"/>
              <w:rPr>
                <w:rFonts w:ascii="Arial Narrow" w:hAnsi="Arial Narrow"/>
                <w:i/>
                <w:color w:val="000000"/>
              </w:rPr>
            </w:pPr>
            <w:r>
              <w:rPr>
                <w:rFonts w:ascii="Arial Narrow" w:hAnsi="Arial Narrow"/>
                <w:color w:val="000000"/>
              </w:rPr>
              <w:t>v</w:t>
            </w:r>
            <w:r w:rsidRPr="00A62EA2">
              <w:rPr>
                <w:rFonts w:ascii="Arial Narrow" w:hAnsi="Arial Narrow"/>
                <w:color w:val="000000"/>
              </w:rPr>
              <w:t xml:space="preserve"> části </w:t>
            </w:r>
            <w:r w:rsidRPr="00F427E3">
              <w:rPr>
                <w:rFonts w:ascii="Arial Narrow" w:hAnsi="Arial Narrow"/>
                <w:color w:val="000000"/>
              </w:rPr>
              <w:t>„Požadavky vyplývající z dalších širších vztahů</w:t>
            </w:r>
            <w:r>
              <w:rPr>
                <w:rFonts w:ascii="Arial Narrow" w:hAnsi="Arial Narrow"/>
                <w:color w:val="000000"/>
              </w:rPr>
              <w:t>“:</w:t>
            </w:r>
            <w:r w:rsidRPr="00F427E3">
              <w:rPr>
                <w:rFonts w:ascii="Arial Narrow" w:hAnsi="Arial Narrow"/>
                <w:i/>
                <w:color w:val="000000"/>
              </w:rPr>
              <w:t xml:space="preserve"> </w:t>
            </w:r>
          </w:p>
          <w:p w:rsidR="004A4779" w:rsidRDefault="004A4779" w:rsidP="004A4779">
            <w:pPr>
              <w:ind w:left="198"/>
              <w:rPr>
                <w:rFonts w:ascii="Arial Narrow" w:hAnsi="Arial Narrow"/>
                <w:color w:val="000000"/>
              </w:rPr>
            </w:pPr>
            <w:r w:rsidRPr="00A62EA2">
              <w:rPr>
                <w:rFonts w:ascii="Arial Narrow" w:hAnsi="Arial Narrow"/>
                <w:i/>
                <w:color w:val="000000"/>
              </w:rPr>
              <w:t xml:space="preserve">S ohledem na polohu řešeného území změny </w:t>
            </w:r>
            <w:proofErr w:type="spellStart"/>
            <w:r w:rsidRPr="00A62EA2">
              <w:rPr>
                <w:rFonts w:ascii="Arial Narrow" w:hAnsi="Arial Narrow"/>
                <w:i/>
                <w:color w:val="000000"/>
              </w:rPr>
              <w:t>ÚPnM</w:t>
            </w:r>
            <w:proofErr w:type="spellEnd"/>
            <w:r w:rsidRPr="00A62EA2">
              <w:rPr>
                <w:rFonts w:ascii="Arial Narrow" w:hAnsi="Arial Narrow"/>
                <w:i/>
                <w:color w:val="000000"/>
              </w:rPr>
              <w:t xml:space="preserve"> uvnitř zastavěného území (resp. současně zastavěného dle </w:t>
            </w:r>
            <w:proofErr w:type="spellStart"/>
            <w:r w:rsidRPr="00A62EA2">
              <w:rPr>
                <w:rFonts w:ascii="Arial Narrow" w:hAnsi="Arial Narrow"/>
                <w:i/>
                <w:color w:val="000000"/>
              </w:rPr>
              <w:t>ÚPnM</w:t>
            </w:r>
            <w:proofErr w:type="spellEnd"/>
            <w:r w:rsidRPr="00A62EA2">
              <w:rPr>
                <w:rFonts w:ascii="Arial Narrow" w:hAnsi="Arial Narrow"/>
                <w:i/>
                <w:color w:val="000000"/>
              </w:rPr>
              <w:t xml:space="preserve">) v katastrálním území České Budějovice 2 nejsou z hlediska širších vztahů </w:t>
            </w:r>
            <w:r>
              <w:rPr>
                <w:rFonts w:ascii="Arial Narrow" w:hAnsi="Arial Narrow"/>
                <w:i/>
                <w:color w:val="000000"/>
              </w:rPr>
              <w:t xml:space="preserve">stanoveny </w:t>
            </w:r>
            <w:r w:rsidRPr="00A62EA2">
              <w:rPr>
                <w:rFonts w:ascii="Arial Narrow" w:hAnsi="Arial Narrow"/>
                <w:i/>
                <w:color w:val="000000"/>
              </w:rPr>
              <w:t>další požadavky</w:t>
            </w:r>
            <w:r>
              <w:rPr>
                <w:rFonts w:ascii="Arial Narrow" w:hAnsi="Arial Narrow"/>
                <w:i/>
                <w:color w:val="000000"/>
              </w:rPr>
              <w:t xml:space="preserve"> </w:t>
            </w:r>
            <w:r w:rsidRPr="009E410E">
              <w:rPr>
                <w:rFonts w:ascii="Arial Narrow" w:hAnsi="Arial Narrow"/>
                <w:b/>
                <w:color w:val="000000"/>
              </w:rPr>
              <w:t>ve vazbě na katastrální území sousedních obcí.</w:t>
            </w:r>
            <w:r>
              <w:rPr>
                <w:rFonts w:ascii="Arial Narrow" w:hAnsi="Arial Narrow"/>
                <w:color w:val="000000"/>
              </w:rPr>
              <w:t xml:space="preserve"> </w:t>
            </w:r>
          </w:p>
          <w:p w:rsidR="004A4779" w:rsidRDefault="004A4779" w:rsidP="004A4779">
            <w:pPr>
              <w:pStyle w:val="Odstavecseseznamem"/>
              <w:numPr>
                <w:ilvl w:val="0"/>
                <w:numId w:val="17"/>
              </w:numPr>
              <w:spacing w:before="60"/>
              <w:ind w:left="196" w:hanging="196"/>
              <w:rPr>
                <w:rFonts w:ascii="Arial Narrow" w:hAnsi="Arial Narrow"/>
                <w:color w:val="000000"/>
              </w:rPr>
            </w:pPr>
            <w:r>
              <w:rPr>
                <w:rFonts w:ascii="Arial Narrow" w:hAnsi="Arial Narrow"/>
                <w:color w:val="000000"/>
              </w:rPr>
              <w:t>v části „Požadavky na ochranu hodnot území“ v 3. odstavci:</w:t>
            </w:r>
          </w:p>
          <w:p w:rsidR="004A4779" w:rsidRPr="00BB4B39" w:rsidRDefault="004A4779" w:rsidP="004A4779">
            <w:pPr>
              <w:ind w:left="196"/>
              <w:rPr>
                <w:rFonts w:ascii="Arial Narrow" w:hAnsi="Arial Narrow"/>
                <w:i/>
                <w:color w:val="000000"/>
              </w:rPr>
            </w:pPr>
            <w:r w:rsidRPr="00BB4B39">
              <w:rPr>
                <w:rFonts w:ascii="Arial Narrow" w:hAnsi="Arial Narrow"/>
                <w:i/>
                <w:color w:val="000000"/>
              </w:rPr>
              <w:t xml:space="preserve">Dále pak budou v návrhu změny </w:t>
            </w:r>
            <w:proofErr w:type="spellStart"/>
            <w:r w:rsidRPr="00BB4B39">
              <w:rPr>
                <w:rFonts w:ascii="Arial Narrow" w:hAnsi="Arial Narrow"/>
                <w:i/>
                <w:color w:val="000000"/>
              </w:rPr>
              <w:t>ÚPnM</w:t>
            </w:r>
            <w:proofErr w:type="spellEnd"/>
            <w:r>
              <w:rPr>
                <w:rFonts w:ascii="Arial Narrow" w:hAnsi="Arial Narrow"/>
                <w:i/>
                <w:color w:val="000000"/>
              </w:rPr>
              <w:t xml:space="preserve"> </w:t>
            </w:r>
            <w:r w:rsidRPr="00BB4B39">
              <w:rPr>
                <w:rFonts w:ascii="Arial Narrow" w:hAnsi="Arial Narrow"/>
                <w:b/>
                <w:color w:val="000000"/>
              </w:rPr>
              <w:t>ve vazbě na ochranu navazujícího území v dotčené části města</w:t>
            </w:r>
            <w:r>
              <w:rPr>
                <w:rFonts w:ascii="Arial Narrow" w:hAnsi="Arial Narrow"/>
                <w:b/>
                <w:color w:val="000000"/>
              </w:rPr>
              <w:t>,</w:t>
            </w:r>
            <w:r w:rsidRPr="00BB4B39">
              <w:rPr>
                <w:rFonts w:ascii="Arial Narrow" w:hAnsi="Arial Narrow"/>
                <w:b/>
                <w:color w:val="000000"/>
              </w:rPr>
              <w:t xml:space="preserve"> především pro zachování ekologicko-stabilizačních funkcí územního systému ekologické stability lokality a prostupnosti krajiny podél řeky Vltavy</w:t>
            </w:r>
            <w:r>
              <w:rPr>
                <w:rFonts w:ascii="Arial Narrow" w:hAnsi="Arial Narrow"/>
                <w:b/>
                <w:color w:val="000000"/>
              </w:rPr>
              <w:t>,</w:t>
            </w:r>
            <w:r w:rsidRPr="00BB4B39">
              <w:rPr>
                <w:rFonts w:ascii="Arial Narrow" w:hAnsi="Arial Narrow"/>
                <w:i/>
                <w:color w:val="000000"/>
              </w:rPr>
              <w:t xml:space="preserve"> pro další stupně projektové dokumentace na jednotlivé stavby v nově vymezeném makrobloku 1.4.4.045. se způsobem využití SKOL-1 stanoveny následující podmínky:</w:t>
            </w:r>
          </w:p>
          <w:p w:rsidR="004A4779" w:rsidRPr="00BB4B39" w:rsidRDefault="004A4779" w:rsidP="004A4779">
            <w:pPr>
              <w:pStyle w:val="Odstavecseseznamem"/>
              <w:numPr>
                <w:ilvl w:val="0"/>
                <w:numId w:val="19"/>
              </w:numPr>
              <w:ind w:left="340" w:hanging="142"/>
              <w:rPr>
                <w:rFonts w:ascii="Arial Narrow" w:hAnsi="Arial Narrow"/>
                <w:i/>
                <w:color w:val="000000"/>
              </w:rPr>
            </w:pPr>
            <w:r w:rsidRPr="00BB4B39">
              <w:rPr>
                <w:rFonts w:ascii="Arial Narrow" w:hAnsi="Arial Narrow"/>
                <w:i/>
                <w:color w:val="000000"/>
              </w:rPr>
              <w:t>zajistit, aby přilehlé území u Vltavy bylo možné i nadále využívat pro krátkodobou rekreaci,</w:t>
            </w:r>
          </w:p>
          <w:p w:rsidR="004A4779" w:rsidRPr="00BB4B39" w:rsidRDefault="004A4779" w:rsidP="004A4779">
            <w:pPr>
              <w:pStyle w:val="Odstavecseseznamem"/>
              <w:numPr>
                <w:ilvl w:val="0"/>
                <w:numId w:val="19"/>
              </w:numPr>
              <w:ind w:left="340" w:hanging="142"/>
              <w:rPr>
                <w:rFonts w:ascii="Arial Narrow" w:hAnsi="Arial Narrow"/>
                <w:i/>
                <w:color w:val="000000"/>
              </w:rPr>
            </w:pPr>
            <w:r w:rsidRPr="00BB4B39">
              <w:rPr>
                <w:rFonts w:ascii="Arial Narrow" w:hAnsi="Arial Narrow"/>
                <w:i/>
                <w:color w:val="000000"/>
              </w:rPr>
              <w:t>zachovat prostupnost krajiny a možnost její údržby,</w:t>
            </w:r>
          </w:p>
          <w:p w:rsidR="004A4779" w:rsidRDefault="004A4779" w:rsidP="004A4779">
            <w:pPr>
              <w:pStyle w:val="Odstavecseseznamem"/>
              <w:numPr>
                <w:ilvl w:val="0"/>
                <w:numId w:val="19"/>
              </w:numPr>
              <w:ind w:left="340" w:hanging="142"/>
              <w:rPr>
                <w:rFonts w:ascii="Arial Narrow" w:hAnsi="Arial Narrow"/>
                <w:i/>
                <w:color w:val="000000"/>
              </w:rPr>
            </w:pPr>
            <w:r w:rsidRPr="00BB4B39">
              <w:rPr>
                <w:rFonts w:ascii="Arial Narrow" w:hAnsi="Arial Narrow"/>
                <w:i/>
                <w:color w:val="000000"/>
              </w:rPr>
              <w:t xml:space="preserve">ponechat dostatečný komunikační koridor pro obsluhu sousedního pozemku </w:t>
            </w:r>
            <w:proofErr w:type="spellStart"/>
            <w:r w:rsidRPr="00BB4B39">
              <w:rPr>
                <w:rFonts w:ascii="Arial Narrow" w:hAnsi="Arial Narrow"/>
                <w:i/>
                <w:color w:val="000000"/>
              </w:rPr>
              <w:t>parc</w:t>
            </w:r>
            <w:proofErr w:type="spellEnd"/>
            <w:r w:rsidRPr="00BB4B39">
              <w:rPr>
                <w:rFonts w:ascii="Arial Narrow" w:hAnsi="Arial Narrow"/>
                <w:i/>
                <w:color w:val="000000"/>
              </w:rPr>
              <w:t xml:space="preserve">. </w:t>
            </w:r>
            <w:proofErr w:type="gramStart"/>
            <w:r w:rsidRPr="00BB4B39">
              <w:rPr>
                <w:rFonts w:ascii="Arial Narrow" w:hAnsi="Arial Narrow"/>
                <w:i/>
                <w:color w:val="000000"/>
              </w:rPr>
              <w:t>č.</w:t>
            </w:r>
            <w:proofErr w:type="gramEnd"/>
            <w:r w:rsidRPr="00BB4B39">
              <w:rPr>
                <w:rFonts w:ascii="Arial Narrow" w:hAnsi="Arial Narrow"/>
                <w:i/>
                <w:color w:val="000000"/>
              </w:rPr>
              <w:t xml:space="preserve"> 2160/1</w:t>
            </w:r>
            <w:r>
              <w:rPr>
                <w:rFonts w:ascii="Arial Narrow" w:hAnsi="Arial Narrow"/>
                <w:i/>
                <w:color w:val="000000"/>
              </w:rPr>
              <w:t xml:space="preserve">, </w:t>
            </w:r>
            <w:r w:rsidRPr="00BB4B39">
              <w:rPr>
                <w:rFonts w:ascii="Arial Narrow" w:hAnsi="Arial Narrow"/>
                <w:i/>
                <w:color w:val="000000"/>
              </w:rPr>
              <w:t>na tomto pozemku</w:t>
            </w:r>
            <w:r>
              <w:rPr>
                <w:rFonts w:ascii="Arial Narrow" w:hAnsi="Arial Narrow"/>
                <w:i/>
                <w:color w:val="000000"/>
              </w:rPr>
              <w:t xml:space="preserve"> </w:t>
            </w:r>
            <w:r w:rsidRPr="00BB4B39">
              <w:rPr>
                <w:rFonts w:ascii="Arial Narrow" w:hAnsi="Arial Narrow"/>
                <w:i/>
                <w:color w:val="000000"/>
              </w:rPr>
              <w:t>navrhnout</w:t>
            </w:r>
            <w:r>
              <w:rPr>
                <w:rFonts w:ascii="Arial Narrow" w:hAnsi="Arial Narrow"/>
                <w:i/>
                <w:color w:val="000000"/>
              </w:rPr>
              <w:t xml:space="preserve"> </w:t>
            </w:r>
            <w:r w:rsidRPr="00BB4B39">
              <w:rPr>
                <w:rFonts w:ascii="Arial Narrow" w:hAnsi="Arial Narrow"/>
                <w:i/>
                <w:color w:val="000000"/>
              </w:rPr>
              <w:t>kvalitní skladbu zeleně</w:t>
            </w:r>
            <w:r>
              <w:rPr>
                <w:rFonts w:ascii="Arial Narrow" w:hAnsi="Arial Narrow"/>
                <w:i/>
                <w:color w:val="000000"/>
              </w:rPr>
              <w:t xml:space="preserve">, </w:t>
            </w:r>
            <w:r w:rsidRPr="001C2990">
              <w:rPr>
                <w:rFonts w:ascii="Arial Narrow" w:hAnsi="Arial Narrow"/>
                <w:b/>
                <w:color w:val="000000"/>
              </w:rPr>
              <w:t>včetně návrhu kvalitních původních dřevin v pásu podél bermy řeky Vltavy ve směru k nové výstavbě v makrobloku 1.4.4.045.</w:t>
            </w:r>
            <w:r>
              <w:rPr>
                <w:rFonts w:ascii="Arial Narrow" w:hAnsi="Arial Narrow"/>
                <w:b/>
                <w:color w:val="000000"/>
              </w:rPr>
              <w:t xml:space="preserve"> s tím, že navržená zeleň bude osázena v rámci realizace stavby,</w:t>
            </w:r>
          </w:p>
          <w:p w:rsidR="004A4779" w:rsidRPr="00391A27" w:rsidRDefault="004A4779" w:rsidP="004A4779">
            <w:pPr>
              <w:pStyle w:val="Odstavecseseznamem"/>
              <w:numPr>
                <w:ilvl w:val="0"/>
                <w:numId w:val="19"/>
              </w:numPr>
              <w:ind w:left="340" w:hanging="142"/>
              <w:rPr>
                <w:rFonts w:ascii="Arial Narrow" w:hAnsi="Arial Narrow"/>
                <w:b/>
                <w:color w:val="000000"/>
              </w:rPr>
            </w:pPr>
            <w:r w:rsidRPr="00391A27">
              <w:rPr>
                <w:rFonts w:ascii="Arial Narrow" w:hAnsi="Arial Narrow"/>
                <w:b/>
                <w:color w:val="000000"/>
              </w:rPr>
              <w:t>zachovat prostupnost území mezi chodníkem ulice Na Dlouhé louce a mostem pro pěší přes Vltavu formou návrhu pěšiny za hranicí pozemku určeného k výstavbě.</w:t>
            </w:r>
          </w:p>
          <w:p w:rsidR="004A4779" w:rsidRPr="00391A27" w:rsidRDefault="004A4779" w:rsidP="004A4779">
            <w:pPr>
              <w:pStyle w:val="Odstavecseseznamem"/>
              <w:numPr>
                <w:ilvl w:val="0"/>
                <w:numId w:val="17"/>
              </w:numPr>
              <w:spacing w:before="60"/>
              <w:ind w:left="198" w:hanging="198"/>
              <w:rPr>
                <w:rFonts w:ascii="Arial Narrow" w:hAnsi="Arial Narrow"/>
                <w:b/>
                <w:color w:val="000000"/>
              </w:rPr>
            </w:pPr>
            <w:r>
              <w:rPr>
                <w:rFonts w:ascii="Arial Narrow" w:hAnsi="Arial Narrow"/>
                <w:color w:val="000000"/>
              </w:rPr>
              <w:t>v</w:t>
            </w:r>
            <w:r w:rsidRPr="00391A27">
              <w:rPr>
                <w:rFonts w:ascii="Arial Narrow" w:hAnsi="Arial Narrow"/>
                <w:color w:val="000000"/>
              </w:rPr>
              <w:t> bodě 3. v </w:t>
            </w:r>
            <w:r>
              <w:rPr>
                <w:rFonts w:ascii="Arial Narrow" w:hAnsi="Arial Narrow"/>
                <w:color w:val="000000"/>
              </w:rPr>
              <w:t>odrážce</w:t>
            </w:r>
            <w:r w:rsidRPr="00391A27">
              <w:rPr>
                <w:rFonts w:ascii="Arial Narrow" w:hAnsi="Arial Narrow"/>
                <w:color w:val="000000"/>
              </w:rPr>
              <w:t xml:space="preserve"> „Koncepce uspořádání krajiny“</w:t>
            </w:r>
            <w:r>
              <w:rPr>
                <w:rFonts w:ascii="Arial Narrow" w:hAnsi="Arial Narrow"/>
                <w:color w:val="000000"/>
              </w:rPr>
              <w:t xml:space="preserve"> shodně:</w:t>
            </w:r>
          </w:p>
          <w:p w:rsidR="004A4779" w:rsidRPr="00391A27" w:rsidRDefault="004A4779" w:rsidP="004A4779">
            <w:pPr>
              <w:ind w:left="196"/>
              <w:rPr>
                <w:rFonts w:ascii="Arial Narrow" w:hAnsi="Arial Narrow"/>
                <w:i/>
                <w:color w:val="000000"/>
              </w:rPr>
            </w:pPr>
            <w:r w:rsidRPr="00391A27">
              <w:rPr>
                <w:rFonts w:ascii="Arial Narrow" w:hAnsi="Arial Narrow"/>
                <w:i/>
                <w:color w:val="000000"/>
              </w:rPr>
              <w:t xml:space="preserve"> V návrhu změny </w:t>
            </w:r>
            <w:proofErr w:type="spellStart"/>
            <w:r w:rsidRPr="00391A27">
              <w:rPr>
                <w:rFonts w:ascii="Arial Narrow" w:hAnsi="Arial Narrow"/>
                <w:i/>
                <w:color w:val="000000"/>
              </w:rPr>
              <w:t>ÚPnM</w:t>
            </w:r>
            <w:proofErr w:type="spellEnd"/>
            <w:r w:rsidRPr="00391A27">
              <w:rPr>
                <w:rFonts w:ascii="Arial Narrow" w:hAnsi="Arial Narrow"/>
                <w:i/>
                <w:color w:val="000000"/>
              </w:rPr>
              <w:t xml:space="preserve"> budou pro zajištění souladu s koncepcí uspořádání krajiny dle </w:t>
            </w:r>
            <w:proofErr w:type="spellStart"/>
            <w:r w:rsidRPr="00391A27">
              <w:rPr>
                <w:rFonts w:ascii="Arial Narrow" w:hAnsi="Arial Narrow"/>
                <w:i/>
                <w:color w:val="000000"/>
              </w:rPr>
              <w:t>ÚPnM</w:t>
            </w:r>
            <w:proofErr w:type="spellEnd"/>
            <w:r>
              <w:rPr>
                <w:rFonts w:ascii="Arial Narrow" w:hAnsi="Arial Narrow"/>
                <w:i/>
                <w:color w:val="000000"/>
              </w:rPr>
              <w:t xml:space="preserve"> </w:t>
            </w:r>
            <w:r w:rsidRPr="00391A27">
              <w:rPr>
                <w:rFonts w:ascii="Arial Narrow" w:hAnsi="Arial Narrow"/>
                <w:b/>
                <w:color w:val="000000"/>
              </w:rPr>
              <w:t>a ve vazbě na ochranu navazujícího území v dotčené části města</w:t>
            </w:r>
            <w:r>
              <w:rPr>
                <w:rFonts w:ascii="Arial Narrow" w:hAnsi="Arial Narrow"/>
                <w:b/>
                <w:color w:val="000000"/>
              </w:rPr>
              <w:t>,</w:t>
            </w:r>
            <w:r w:rsidRPr="00391A27">
              <w:rPr>
                <w:rFonts w:ascii="Arial Narrow" w:hAnsi="Arial Narrow"/>
                <w:b/>
                <w:color w:val="000000"/>
              </w:rPr>
              <w:t xml:space="preserve"> především pro zachování ekologicko-stabilizačních funkcí územního systému ekologické stability lokality a prostupnosti krajiny podél řeky Vltavy</w:t>
            </w:r>
            <w:r>
              <w:rPr>
                <w:rFonts w:ascii="Arial Narrow" w:hAnsi="Arial Narrow"/>
                <w:b/>
                <w:color w:val="000000"/>
              </w:rPr>
              <w:t>,</w:t>
            </w:r>
            <w:r w:rsidRPr="00391A27">
              <w:rPr>
                <w:rFonts w:ascii="Arial Narrow" w:hAnsi="Arial Narrow"/>
                <w:i/>
                <w:color w:val="000000"/>
              </w:rPr>
              <w:t xml:space="preserve"> stanoveny pro další stupně projektové dokumentace následující podmínky:</w:t>
            </w:r>
          </w:p>
          <w:p w:rsidR="004A4779" w:rsidRPr="00391A27" w:rsidRDefault="004A4779" w:rsidP="004A4779">
            <w:pPr>
              <w:pStyle w:val="Odstavecseseznamem"/>
              <w:numPr>
                <w:ilvl w:val="0"/>
                <w:numId w:val="19"/>
              </w:numPr>
              <w:ind w:left="340" w:hanging="142"/>
              <w:rPr>
                <w:rFonts w:ascii="Arial Narrow" w:hAnsi="Arial Narrow"/>
                <w:i/>
                <w:color w:val="000000"/>
              </w:rPr>
            </w:pPr>
            <w:r w:rsidRPr="00391A27">
              <w:rPr>
                <w:rFonts w:ascii="Arial Narrow" w:hAnsi="Arial Narrow"/>
                <w:i/>
                <w:color w:val="000000"/>
              </w:rPr>
              <w:t>zajistit, aby přilehlé území u Vltavy bylo možné i nadále využívat pro krátkodobou rekreaci,</w:t>
            </w:r>
          </w:p>
          <w:p w:rsidR="004A4779" w:rsidRPr="00391A27" w:rsidRDefault="004A4779" w:rsidP="004A4779">
            <w:pPr>
              <w:pStyle w:val="Odstavecseseznamem"/>
              <w:numPr>
                <w:ilvl w:val="0"/>
                <w:numId w:val="19"/>
              </w:numPr>
              <w:ind w:left="340" w:hanging="142"/>
              <w:rPr>
                <w:rFonts w:ascii="Arial Narrow" w:hAnsi="Arial Narrow"/>
                <w:i/>
                <w:color w:val="000000"/>
              </w:rPr>
            </w:pPr>
            <w:r w:rsidRPr="00391A27">
              <w:rPr>
                <w:rFonts w:ascii="Arial Narrow" w:hAnsi="Arial Narrow"/>
                <w:i/>
                <w:color w:val="000000"/>
              </w:rPr>
              <w:t>zachovat prostupnost krajiny a možnost její údržby,</w:t>
            </w:r>
          </w:p>
          <w:p w:rsidR="004A4779" w:rsidRPr="00391A27" w:rsidRDefault="004A4779" w:rsidP="004A4779">
            <w:pPr>
              <w:pStyle w:val="Odstavecseseznamem"/>
              <w:numPr>
                <w:ilvl w:val="0"/>
                <w:numId w:val="19"/>
              </w:numPr>
              <w:ind w:left="340" w:hanging="142"/>
              <w:rPr>
                <w:rFonts w:ascii="Arial Narrow" w:hAnsi="Arial Narrow"/>
                <w:b/>
                <w:color w:val="000000"/>
              </w:rPr>
            </w:pPr>
            <w:r w:rsidRPr="00391A27">
              <w:rPr>
                <w:rFonts w:ascii="Arial Narrow" w:hAnsi="Arial Narrow"/>
                <w:i/>
                <w:color w:val="000000"/>
              </w:rPr>
              <w:t xml:space="preserve">ponechat dostatečný komunikační koridor pro obsluhu sousedního pozemku </w:t>
            </w:r>
            <w:proofErr w:type="spellStart"/>
            <w:r w:rsidRPr="00391A27">
              <w:rPr>
                <w:rFonts w:ascii="Arial Narrow" w:hAnsi="Arial Narrow"/>
                <w:i/>
                <w:color w:val="000000"/>
              </w:rPr>
              <w:t>parc</w:t>
            </w:r>
            <w:proofErr w:type="spellEnd"/>
            <w:r w:rsidRPr="00391A27">
              <w:rPr>
                <w:rFonts w:ascii="Arial Narrow" w:hAnsi="Arial Narrow"/>
                <w:i/>
                <w:color w:val="000000"/>
              </w:rPr>
              <w:t xml:space="preserve">. </w:t>
            </w:r>
            <w:proofErr w:type="gramStart"/>
            <w:r w:rsidRPr="00391A27">
              <w:rPr>
                <w:rFonts w:ascii="Arial Narrow" w:hAnsi="Arial Narrow"/>
                <w:i/>
                <w:color w:val="000000"/>
              </w:rPr>
              <w:t>č.</w:t>
            </w:r>
            <w:proofErr w:type="gramEnd"/>
            <w:r w:rsidRPr="00391A27">
              <w:rPr>
                <w:rFonts w:ascii="Arial Narrow" w:hAnsi="Arial Narrow"/>
                <w:i/>
                <w:color w:val="000000"/>
              </w:rPr>
              <w:t xml:space="preserve"> 2160/1 a na tomto pozemku navrhnout kvalitní skladbu zeleně</w:t>
            </w:r>
            <w:r w:rsidRPr="00391A27">
              <w:rPr>
                <w:rFonts w:ascii="Arial Narrow" w:hAnsi="Arial Narrow"/>
                <w:b/>
                <w:color w:val="000000"/>
              </w:rPr>
              <w:t>, včetně návrhu kvalitních původních dřevin v pásu podél bermy řeky Vltavy ve směru k nové výstavbě v makrobloku 1.4.4.045. s tím, že navržená zeleň bude osázena v rámci realizace stavby,</w:t>
            </w:r>
          </w:p>
          <w:p w:rsidR="004A4779" w:rsidRDefault="004A4779" w:rsidP="004A4779">
            <w:pPr>
              <w:pStyle w:val="Odstavecseseznamem"/>
              <w:numPr>
                <w:ilvl w:val="0"/>
                <w:numId w:val="19"/>
              </w:numPr>
              <w:ind w:left="340" w:hanging="142"/>
              <w:rPr>
                <w:rFonts w:ascii="Arial Narrow" w:hAnsi="Arial Narrow"/>
                <w:b/>
                <w:bCs/>
                <w:color w:val="000000"/>
              </w:rPr>
            </w:pPr>
            <w:r w:rsidRPr="00752217">
              <w:rPr>
                <w:rFonts w:ascii="Arial Narrow" w:hAnsi="Arial Narrow"/>
                <w:b/>
                <w:color w:val="000000"/>
              </w:rPr>
              <w:t>zachovat prostupnost území mezi chodníkem ulice Na Dlouhé louce a mostem pro pěší přes Vltavu formou návrhu pěšiny za hranicí pozemku určeného k výstavbě.</w:t>
            </w:r>
            <w:r w:rsidRPr="00B32369">
              <w:rPr>
                <w:rFonts w:ascii="Arial Narrow" w:hAnsi="Arial Narrow"/>
                <w:b/>
                <w:bCs/>
                <w:color w:val="000000"/>
              </w:rPr>
              <w:t xml:space="preserve"> </w:t>
            </w:r>
          </w:p>
          <w:p w:rsidR="003A7356" w:rsidRDefault="0001473B" w:rsidP="0001473B">
            <w:pPr>
              <w:spacing w:before="120" w:line="240" w:lineRule="atLeast"/>
              <w:rPr>
                <w:rFonts w:ascii="Arial Narrow" w:hAnsi="Arial Narrow"/>
                <w:color w:val="000000"/>
              </w:rPr>
            </w:pPr>
            <w:r w:rsidRPr="0001473B">
              <w:rPr>
                <w:rFonts w:ascii="Arial Narrow" w:hAnsi="Arial Narrow"/>
                <w:color w:val="000000"/>
              </w:rPr>
              <w:t xml:space="preserve">V kapitole </w:t>
            </w:r>
            <w:r>
              <w:rPr>
                <w:rFonts w:ascii="Arial Narrow" w:hAnsi="Arial Narrow"/>
                <w:color w:val="000000"/>
              </w:rPr>
              <w:t>G</w:t>
            </w:r>
            <w:r w:rsidRPr="0001473B">
              <w:rPr>
                <w:rFonts w:ascii="Arial Narrow" w:hAnsi="Arial Narrow"/>
                <w:color w:val="000000"/>
              </w:rPr>
              <w:t xml:space="preserve">. </w:t>
            </w:r>
            <w:proofErr w:type="gramStart"/>
            <w:r w:rsidRPr="0001473B">
              <w:rPr>
                <w:rFonts w:ascii="Arial Narrow" w:hAnsi="Arial Narrow"/>
                <w:color w:val="000000"/>
              </w:rPr>
              <w:t>návrhu</w:t>
            </w:r>
            <w:proofErr w:type="gramEnd"/>
            <w:r w:rsidRPr="0001473B">
              <w:rPr>
                <w:rFonts w:ascii="Arial Narrow" w:hAnsi="Arial Narrow"/>
                <w:color w:val="000000"/>
              </w:rPr>
              <w:t xml:space="preserve"> zadání byl upraven a doplněn text </w:t>
            </w:r>
            <w:r>
              <w:rPr>
                <w:rFonts w:ascii="Arial Narrow" w:hAnsi="Arial Narrow"/>
                <w:color w:val="000000"/>
              </w:rPr>
              <w:t xml:space="preserve">druhého odstavce </w:t>
            </w:r>
            <w:r w:rsidRPr="0001473B">
              <w:rPr>
                <w:rFonts w:ascii="Arial Narrow" w:hAnsi="Arial Narrow"/>
                <w:color w:val="000000"/>
              </w:rPr>
              <w:t>takto:</w:t>
            </w:r>
          </w:p>
          <w:p w:rsidR="0001473B" w:rsidRDefault="0001473B" w:rsidP="0001473B">
            <w:pPr>
              <w:spacing w:line="240" w:lineRule="atLeast"/>
              <w:rPr>
                <w:rFonts w:ascii="Arial Narrow" w:hAnsi="Arial Narrow"/>
                <w:i/>
                <w:color w:val="000000"/>
              </w:rPr>
            </w:pPr>
            <w:r w:rsidRPr="0001473B">
              <w:rPr>
                <w:rFonts w:ascii="Arial Narrow" w:hAnsi="Arial Narrow"/>
                <w:i/>
                <w:color w:val="000000"/>
              </w:rPr>
              <w:t xml:space="preserve">Koncepce změny </w:t>
            </w:r>
            <w:proofErr w:type="spellStart"/>
            <w:r w:rsidRPr="0001473B">
              <w:rPr>
                <w:rFonts w:ascii="Arial Narrow" w:hAnsi="Arial Narrow"/>
                <w:i/>
                <w:color w:val="000000"/>
              </w:rPr>
              <w:t>ÚPnM</w:t>
            </w:r>
            <w:proofErr w:type="spellEnd"/>
            <w:r w:rsidRPr="0001473B">
              <w:rPr>
                <w:rFonts w:ascii="Arial Narrow" w:hAnsi="Arial Narrow"/>
                <w:i/>
                <w:color w:val="000000"/>
              </w:rPr>
              <w:t xml:space="preserve"> bude respektovat všechny limity v území dle požadavků stanovených zejména v kapitole A. tohoto zadání a nebude závažně ovlivňovat životní prostředí. </w:t>
            </w:r>
            <w:r w:rsidRPr="0001473B">
              <w:rPr>
                <w:rFonts w:ascii="Arial Narrow" w:hAnsi="Arial Narrow"/>
                <w:b/>
                <w:color w:val="000000"/>
              </w:rPr>
              <w:t xml:space="preserve">Na základě výše uvedených skutečností a v souladu se stanoviskem krajského úřadu </w:t>
            </w:r>
            <w:proofErr w:type="gramStart"/>
            <w:r w:rsidRPr="0001473B">
              <w:rPr>
                <w:rFonts w:ascii="Arial Narrow" w:hAnsi="Arial Narrow"/>
                <w:b/>
                <w:color w:val="000000"/>
              </w:rPr>
              <w:t>č.j.</w:t>
            </w:r>
            <w:proofErr w:type="gramEnd"/>
            <w:r w:rsidRPr="0001473B">
              <w:rPr>
                <w:rFonts w:ascii="Arial Narrow" w:hAnsi="Arial Narrow"/>
                <w:b/>
                <w:color w:val="000000"/>
              </w:rPr>
              <w:t xml:space="preserve">: KUJCK 63895/2014/OZZL/2 ze dne 3. 11. 2014 </w:t>
            </w:r>
            <w:r w:rsidRPr="0001473B">
              <w:rPr>
                <w:rFonts w:ascii="Arial Narrow" w:hAnsi="Arial Narrow"/>
                <w:i/>
                <w:color w:val="000000"/>
              </w:rPr>
              <w:t xml:space="preserve">není dán v zadání změny </w:t>
            </w:r>
            <w:proofErr w:type="spellStart"/>
            <w:r w:rsidRPr="0001473B">
              <w:rPr>
                <w:rFonts w:ascii="Arial Narrow" w:hAnsi="Arial Narrow"/>
                <w:i/>
                <w:color w:val="000000"/>
              </w:rPr>
              <w:t>ÚPnM</w:t>
            </w:r>
            <w:proofErr w:type="spellEnd"/>
            <w:r w:rsidRPr="0001473B">
              <w:rPr>
                <w:rFonts w:ascii="Arial Narrow" w:hAnsi="Arial Narrow"/>
                <w:i/>
                <w:color w:val="000000"/>
              </w:rPr>
              <w:t xml:space="preserve"> požadavek na vyhodnocení vlivů této územně plánovací </w:t>
            </w:r>
            <w:r w:rsidRPr="0001473B">
              <w:rPr>
                <w:rFonts w:ascii="Arial Narrow" w:hAnsi="Arial Narrow"/>
                <w:i/>
                <w:color w:val="000000"/>
              </w:rPr>
              <w:lastRenderedPageBreak/>
              <w:t xml:space="preserve">dokumentace na životní prostředí dle zákona č. 100/2001 Sb., o posuzování vlivů na životní prostředí, v platném znění. V zadání změny </w:t>
            </w:r>
            <w:proofErr w:type="spellStart"/>
            <w:r w:rsidRPr="0001473B">
              <w:rPr>
                <w:rFonts w:ascii="Arial Narrow" w:hAnsi="Arial Narrow"/>
                <w:i/>
                <w:color w:val="000000"/>
              </w:rPr>
              <w:t>ÚPnM</w:t>
            </w:r>
            <w:proofErr w:type="spellEnd"/>
            <w:r w:rsidRPr="0001473B">
              <w:rPr>
                <w:rFonts w:ascii="Arial Narrow" w:hAnsi="Arial Narrow"/>
                <w:i/>
                <w:color w:val="000000"/>
              </w:rPr>
              <w:t xml:space="preserve"> není dán požadavek na vyhodnocení vlivů na udržitelný rozvoj území.</w:t>
            </w:r>
          </w:p>
          <w:p w:rsidR="0001473B" w:rsidRPr="0001473B" w:rsidRDefault="0001473B" w:rsidP="0001473B">
            <w:pPr>
              <w:spacing w:line="240" w:lineRule="atLeast"/>
              <w:rPr>
                <w:rFonts w:ascii="Arial Narrow" w:hAnsi="Arial Narrow"/>
                <w:i/>
                <w:color w:val="000000"/>
              </w:rPr>
            </w:pPr>
          </w:p>
          <w:p w:rsidR="00AC6FEA" w:rsidRDefault="004A4779" w:rsidP="00AC6FEA">
            <w:pPr>
              <w:spacing w:line="240" w:lineRule="atLeast"/>
              <w:rPr>
                <w:rFonts w:ascii="Arial Narrow" w:hAnsi="Arial Narrow"/>
                <w:color w:val="000000"/>
              </w:rPr>
            </w:pPr>
            <w:r w:rsidRPr="004A4779">
              <w:rPr>
                <w:rFonts w:ascii="Arial Narrow" w:hAnsi="Arial Narrow"/>
                <w:color w:val="000000"/>
              </w:rPr>
              <w:t>Z hlediska zákona č. 334/1992 Sb., o ochraně zemědělského půdního fondu, ve znění pozdějších předpisů</w:t>
            </w:r>
            <w:r>
              <w:rPr>
                <w:rFonts w:ascii="Arial Narrow" w:hAnsi="Arial Narrow"/>
                <w:color w:val="000000"/>
              </w:rPr>
              <w:t xml:space="preserve"> je v</w:t>
            </w:r>
            <w:r w:rsidRPr="004A4779">
              <w:rPr>
                <w:rFonts w:ascii="Arial Narrow" w:hAnsi="Arial Narrow"/>
                <w:color w:val="000000"/>
              </w:rPr>
              <w:t xml:space="preserve"> souladu s </w:t>
            </w:r>
            <w:proofErr w:type="spellStart"/>
            <w:r w:rsidRPr="004A4779">
              <w:rPr>
                <w:rFonts w:ascii="Arial Narrow" w:hAnsi="Arial Narrow"/>
                <w:color w:val="000000"/>
              </w:rPr>
              <w:t>ust</w:t>
            </w:r>
            <w:proofErr w:type="spellEnd"/>
            <w:r w:rsidRPr="004A4779">
              <w:rPr>
                <w:rFonts w:ascii="Arial Narrow" w:hAnsi="Arial Narrow"/>
                <w:color w:val="000000"/>
              </w:rPr>
              <w:t>. § 17 písm. a) zákona je příslušným orgánem ochrany ZPF  Ministerstvo životního prostředí (viz požadavek 4 tohoto vyhodnocení)</w:t>
            </w:r>
            <w:r w:rsidR="00AC6FEA">
              <w:rPr>
                <w:rFonts w:ascii="Arial Narrow" w:hAnsi="Arial Narrow"/>
                <w:color w:val="000000"/>
              </w:rPr>
              <w:t>. MŽP konstatovalo, že n</w:t>
            </w:r>
            <w:r w:rsidR="00AC6FEA" w:rsidRPr="00AC6FEA">
              <w:rPr>
                <w:rFonts w:ascii="Arial Narrow" w:hAnsi="Arial Narrow"/>
                <w:color w:val="000000"/>
              </w:rPr>
              <w:t>avrhovanou změnou</w:t>
            </w:r>
            <w:r w:rsidR="00AC6FEA">
              <w:rPr>
                <w:rFonts w:ascii="Arial Narrow" w:hAnsi="Arial Narrow"/>
                <w:color w:val="000000"/>
              </w:rPr>
              <w:t xml:space="preserve"> </w:t>
            </w:r>
            <w:proofErr w:type="spellStart"/>
            <w:r w:rsidR="00AC6FEA">
              <w:rPr>
                <w:rFonts w:ascii="Arial Narrow" w:hAnsi="Arial Narrow"/>
                <w:color w:val="000000"/>
              </w:rPr>
              <w:t>ÚPnM</w:t>
            </w:r>
            <w:proofErr w:type="spellEnd"/>
            <w:r w:rsidR="00AC6FEA" w:rsidRPr="00AC6FEA">
              <w:rPr>
                <w:rFonts w:ascii="Arial Narrow" w:hAnsi="Arial Narrow"/>
                <w:color w:val="000000"/>
              </w:rPr>
              <w:t xml:space="preserve"> nejsou dotčeny zájmy ochrany </w:t>
            </w:r>
            <w:r w:rsidR="00AC6FEA">
              <w:rPr>
                <w:rFonts w:ascii="Arial Narrow" w:hAnsi="Arial Narrow"/>
                <w:color w:val="000000"/>
              </w:rPr>
              <w:t>ZPF</w:t>
            </w:r>
            <w:r w:rsidR="00AC6FEA" w:rsidRPr="00AC6FEA">
              <w:rPr>
                <w:rFonts w:ascii="Arial Narrow" w:hAnsi="Arial Narrow"/>
                <w:color w:val="000000"/>
              </w:rPr>
              <w:t xml:space="preserve"> hájené zákonem 334/1992 Sb.</w:t>
            </w:r>
            <w:r w:rsidR="00AC6FEA">
              <w:rPr>
                <w:rFonts w:ascii="Arial Narrow" w:hAnsi="Arial Narrow"/>
                <w:color w:val="000000"/>
              </w:rPr>
              <w:t>, a s</w:t>
            </w:r>
            <w:r w:rsidR="00AC6FEA" w:rsidRPr="00AC6FEA">
              <w:rPr>
                <w:rFonts w:ascii="Arial Narrow" w:hAnsi="Arial Narrow"/>
                <w:color w:val="000000"/>
              </w:rPr>
              <w:t xml:space="preserve"> přihlédnutím k uvedené skutečnosti neuplatňuje z hlediska ochrany ZPF žádné požadavky na obsah předmětného návrhu zadání</w:t>
            </w:r>
            <w:r w:rsidR="00AC6FEA">
              <w:rPr>
                <w:rFonts w:ascii="Arial Narrow" w:hAnsi="Arial Narrow"/>
                <w:color w:val="000000"/>
              </w:rPr>
              <w:t>.</w:t>
            </w:r>
          </w:p>
          <w:p w:rsidR="004A4779" w:rsidRPr="00F948CB" w:rsidRDefault="00AC6FEA" w:rsidP="00AC6FEA">
            <w:pPr>
              <w:spacing w:line="240" w:lineRule="atLeast"/>
              <w:rPr>
                <w:rFonts w:ascii="Arial Narrow" w:hAnsi="Arial Narrow"/>
                <w:color w:val="000000"/>
              </w:rPr>
            </w:pPr>
            <w:r w:rsidRPr="00AC6FEA">
              <w:rPr>
                <w:rFonts w:ascii="Arial Narrow" w:hAnsi="Arial Narrow"/>
                <w:color w:val="000000"/>
              </w:rPr>
              <w:t xml:space="preserve"> </w:t>
            </w:r>
          </w:p>
        </w:tc>
      </w:tr>
    </w:tbl>
    <w:p w:rsidR="00EF6EC6" w:rsidRDefault="00EF6EC6">
      <w:pPr>
        <w:jc w:val="center"/>
        <w:rPr>
          <w:rFonts w:ascii="Arial Narrow" w:hAnsi="Arial Narrow"/>
          <w:color w:val="FF0000"/>
        </w:rPr>
      </w:pPr>
    </w:p>
    <w:p w:rsidR="00EF6EC6" w:rsidRPr="00992045" w:rsidRDefault="00EF6EC6">
      <w:pPr>
        <w:jc w:val="center"/>
        <w:rPr>
          <w:rFonts w:ascii="Arial Narrow" w:hAnsi="Arial Narrow"/>
          <w:color w:val="FF0000"/>
        </w:rPr>
      </w:pPr>
    </w:p>
    <w:p w:rsidR="00EF6EC6" w:rsidRPr="00E63814" w:rsidRDefault="00EF6EC6">
      <w:pPr>
        <w:pStyle w:val="Nadpis4"/>
        <w:jc w:val="left"/>
        <w:rPr>
          <w:rFonts w:ascii="Arial Narrow" w:hAnsi="Arial Narrow"/>
          <w:color w:val="000000"/>
          <w:sz w:val="24"/>
          <w:u w:val="single"/>
        </w:rPr>
      </w:pPr>
      <w:r w:rsidRPr="00E63814">
        <w:rPr>
          <w:rFonts w:ascii="Arial Narrow" w:hAnsi="Arial Narrow"/>
          <w:color w:val="000000"/>
          <w:sz w:val="24"/>
          <w:u w:val="single"/>
        </w:rPr>
        <w:t>Podněty</w:t>
      </w:r>
      <w:r w:rsidR="00406A7C" w:rsidRPr="00E63814">
        <w:rPr>
          <w:rFonts w:ascii="Arial Narrow" w:hAnsi="Arial Narrow"/>
          <w:color w:val="000000"/>
          <w:sz w:val="24"/>
          <w:u w:val="single"/>
        </w:rPr>
        <w:t xml:space="preserve"> sousedních obcí</w:t>
      </w:r>
      <w:r w:rsidRPr="00E63814">
        <w:rPr>
          <w:rFonts w:ascii="Arial Narrow" w:hAnsi="Arial Narrow"/>
          <w:color w:val="000000"/>
          <w:sz w:val="24"/>
          <w:u w:val="single"/>
        </w:rPr>
        <w:t xml:space="preserve"> </w:t>
      </w:r>
    </w:p>
    <w:p w:rsidR="00EF6EC6" w:rsidRPr="00E63814" w:rsidRDefault="00EF6EC6">
      <w:pPr>
        <w:jc w:val="center"/>
        <w:rPr>
          <w:rFonts w:ascii="Arial Narrow" w:hAnsi="Arial Narrow"/>
          <w:color w:val="000000"/>
        </w:rPr>
      </w:pPr>
    </w:p>
    <w:tbl>
      <w:tblPr>
        <w:tblW w:w="51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1276"/>
        <w:gridCol w:w="7796"/>
      </w:tblGrid>
      <w:tr w:rsidR="001172C8" w:rsidRPr="00E63814" w:rsidTr="001172C8">
        <w:trPr>
          <w:trHeight w:val="255"/>
        </w:trPr>
        <w:tc>
          <w:tcPr>
            <w:tcW w:w="259" w:type="pct"/>
            <w:vMerge w:val="restart"/>
            <w:vAlign w:val="center"/>
          </w:tcPr>
          <w:p w:rsidR="001172C8" w:rsidRPr="00E63814" w:rsidRDefault="001172C8" w:rsidP="00486F31">
            <w:pPr>
              <w:rPr>
                <w:rFonts w:ascii="Arial Narrow" w:hAnsi="Arial Narrow"/>
                <w:color w:val="000000"/>
              </w:rPr>
            </w:pPr>
            <w:r w:rsidRPr="00E63814">
              <w:rPr>
                <w:rFonts w:ascii="Arial Narrow" w:hAnsi="Arial Narrow"/>
                <w:b/>
                <w:bCs/>
                <w:color w:val="000000"/>
                <w:sz w:val="22"/>
              </w:rPr>
              <w:t>Č.</w:t>
            </w:r>
          </w:p>
        </w:tc>
        <w:tc>
          <w:tcPr>
            <w:tcW w:w="667" w:type="pct"/>
            <w:vMerge w:val="restart"/>
            <w:vAlign w:val="center"/>
          </w:tcPr>
          <w:p w:rsidR="001172C8" w:rsidRPr="00E63814" w:rsidRDefault="001172C8" w:rsidP="00486F31">
            <w:pPr>
              <w:rPr>
                <w:rFonts w:ascii="Arial Narrow" w:hAnsi="Arial Narrow"/>
                <w:color w:val="000000"/>
              </w:rPr>
            </w:pPr>
            <w:r w:rsidRPr="00E63814">
              <w:rPr>
                <w:rFonts w:ascii="Arial Narrow" w:hAnsi="Arial Narrow"/>
                <w:b/>
                <w:bCs/>
                <w:color w:val="000000"/>
                <w:sz w:val="22"/>
                <w:u w:val="single"/>
              </w:rPr>
              <w:t>Autor:</w:t>
            </w:r>
          </w:p>
        </w:tc>
        <w:tc>
          <w:tcPr>
            <w:tcW w:w="4074" w:type="pct"/>
            <w:vAlign w:val="center"/>
          </w:tcPr>
          <w:p w:rsidR="001172C8" w:rsidRPr="00E63814" w:rsidRDefault="001172C8" w:rsidP="001172C8">
            <w:pPr>
              <w:rPr>
                <w:rFonts w:ascii="Arial Narrow" w:hAnsi="Arial Narrow"/>
                <w:color w:val="000000"/>
              </w:rPr>
            </w:pPr>
            <w:r w:rsidRPr="00E63814">
              <w:rPr>
                <w:rFonts w:ascii="Arial Narrow" w:hAnsi="Arial Narrow"/>
                <w:b/>
                <w:bCs/>
                <w:color w:val="000000"/>
                <w:sz w:val="22"/>
                <w:u w:val="single"/>
              </w:rPr>
              <w:t>Autentický text:</w:t>
            </w:r>
          </w:p>
        </w:tc>
      </w:tr>
      <w:tr w:rsidR="001172C8" w:rsidRPr="00E63814" w:rsidTr="001172C8">
        <w:trPr>
          <w:trHeight w:val="255"/>
        </w:trPr>
        <w:tc>
          <w:tcPr>
            <w:tcW w:w="259" w:type="pct"/>
            <w:vMerge/>
            <w:vAlign w:val="center"/>
          </w:tcPr>
          <w:p w:rsidR="001172C8" w:rsidRPr="00E63814" w:rsidRDefault="001172C8" w:rsidP="00486F31">
            <w:pPr>
              <w:rPr>
                <w:rFonts w:ascii="Arial Narrow" w:hAnsi="Arial Narrow"/>
                <w:b/>
                <w:bCs/>
                <w:color w:val="000000"/>
                <w:sz w:val="22"/>
              </w:rPr>
            </w:pPr>
          </w:p>
        </w:tc>
        <w:tc>
          <w:tcPr>
            <w:tcW w:w="667" w:type="pct"/>
            <w:vMerge/>
            <w:vAlign w:val="center"/>
          </w:tcPr>
          <w:p w:rsidR="001172C8" w:rsidRPr="00E63814" w:rsidRDefault="001172C8" w:rsidP="00486F31">
            <w:pPr>
              <w:rPr>
                <w:rFonts w:ascii="Arial Narrow" w:hAnsi="Arial Narrow"/>
                <w:b/>
                <w:bCs/>
                <w:color w:val="000000"/>
                <w:sz w:val="22"/>
                <w:u w:val="single"/>
              </w:rPr>
            </w:pPr>
          </w:p>
        </w:tc>
        <w:tc>
          <w:tcPr>
            <w:tcW w:w="4074" w:type="pct"/>
            <w:vAlign w:val="center"/>
          </w:tcPr>
          <w:p w:rsidR="001172C8" w:rsidRPr="00E63814" w:rsidRDefault="001172C8" w:rsidP="00486F31">
            <w:pPr>
              <w:rPr>
                <w:rFonts w:ascii="Arial Narrow" w:hAnsi="Arial Narrow"/>
                <w:b/>
                <w:bCs/>
                <w:color w:val="000000"/>
                <w:sz w:val="22"/>
                <w:u w:val="single"/>
              </w:rPr>
            </w:pPr>
            <w:r w:rsidRPr="00E63814">
              <w:rPr>
                <w:rFonts w:ascii="Arial Narrow" w:hAnsi="Arial Narrow"/>
                <w:b/>
                <w:bCs/>
                <w:color w:val="000000"/>
                <w:sz w:val="22"/>
                <w:u w:val="single"/>
              </w:rPr>
              <w:t>Vyhodnocení:</w:t>
            </w:r>
          </w:p>
        </w:tc>
      </w:tr>
      <w:tr w:rsidR="00B51B82" w:rsidRPr="00E63814" w:rsidTr="00B51B82">
        <w:trPr>
          <w:trHeight w:val="605"/>
        </w:trPr>
        <w:tc>
          <w:tcPr>
            <w:tcW w:w="259" w:type="pct"/>
          </w:tcPr>
          <w:p w:rsidR="00B51B82" w:rsidRPr="00E63814" w:rsidRDefault="00B51B82" w:rsidP="00486F31">
            <w:pPr>
              <w:jc w:val="center"/>
              <w:rPr>
                <w:rFonts w:ascii="Arial Narrow" w:hAnsi="Arial Narrow"/>
                <w:b/>
                <w:bCs/>
                <w:color w:val="000000"/>
              </w:rPr>
            </w:pPr>
            <w:r w:rsidRPr="00E63814">
              <w:rPr>
                <w:rFonts w:ascii="Arial Narrow" w:hAnsi="Arial Narrow"/>
                <w:b/>
                <w:bCs/>
                <w:color w:val="000000"/>
              </w:rPr>
              <w:t>1.</w:t>
            </w:r>
          </w:p>
        </w:tc>
        <w:tc>
          <w:tcPr>
            <w:tcW w:w="667" w:type="pct"/>
          </w:tcPr>
          <w:p w:rsidR="00B51B82" w:rsidRPr="00E63814" w:rsidRDefault="00B51B82" w:rsidP="00486F31">
            <w:pPr>
              <w:rPr>
                <w:rFonts w:ascii="Arial Narrow" w:hAnsi="Arial Narrow"/>
                <w:b/>
                <w:color w:val="000000"/>
                <w:u w:val="single"/>
              </w:rPr>
            </w:pPr>
            <w:r w:rsidRPr="00E63814">
              <w:rPr>
                <w:rFonts w:ascii="Arial Narrow" w:hAnsi="Arial Narrow"/>
                <w:b/>
                <w:bCs/>
                <w:color w:val="000000"/>
              </w:rPr>
              <w:t>Město Rudolfov</w:t>
            </w:r>
          </w:p>
        </w:tc>
        <w:tc>
          <w:tcPr>
            <w:tcW w:w="4074" w:type="pct"/>
          </w:tcPr>
          <w:p w:rsidR="00B51B82" w:rsidRDefault="00B51B82" w:rsidP="00486F31">
            <w:pPr>
              <w:rPr>
                <w:rFonts w:ascii="Arial Narrow" w:hAnsi="Arial Narrow"/>
                <w:b/>
                <w:bCs/>
                <w:color w:val="000000"/>
              </w:rPr>
            </w:pPr>
            <w:r>
              <w:rPr>
                <w:rFonts w:ascii="Arial Narrow" w:hAnsi="Arial Narrow"/>
                <w:b/>
                <w:bCs/>
                <w:color w:val="000000"/>
              </w:rPr>
              <w:t xml:space="preserve">Neuplatněno </w:t>
            </w:r>
          </w:p>
          <w:p w:rsidR="00B51B82" w:rsidRPr="00E63814" w:rsidRDefault="00B51B82" w:rsidP="00486F31">
            <w:pPr>
              <w:rPr>
                <w:rFonts w:ascii="Arial Narrow" w:hAnsi="Arial Narrow"/>
                <w:b/>
                <w:bCs/>
                <w:color w:val="000000"/>
              </w:rPr>
            </w:pPr>
            <w:r w:rsidRPr="00E63814">
              <w:rPr>
                <w:rFonts w:ascii="Arial Narrow" w:hAnsi="Arial Narrow"/>
                <w:b/>
                <w:bCs/>
                <w:color w:val="000000"/>
              </w:rPr>
              <w:t>Bez podnětů.</w:t>
            </w:r>
          </w:p>
        </w:tc>
      </w:tr>
      <w:tr w:rsidR="00B51B82" w:rsidRPr="00E63814" w:rsidTr="003C154E">
        <w:trPr>
          <w:trHeight w:val="820"/>
        </w:trPr>
        <w:tc>
          <w:tcPr>
            <w:tcW w:w="259" w:type="pct"/>
          </w:tcPr>
          <w:p w:rsidR="00B51B82" w:rsidRPr="00E63814" w:rsidRDefault="00B51B82" w:rsidP="00486F31">
            <w:pPr>
              <w:jc w:val="center"/>
              <w:rPr>
                <w:rFonts w:ascii="Arial Narrow" w:hAnsi="Arial Narrow"/>
                <w:color w:val="000000"/>
              </w:rPr>
            </w:pPr>
            <w:r w:rsidRPr="00E63814">
              <w:rPr>
                <w:rFonts w:ascii="Arial Narrow" w:hAnsi="Arial Narrow"/>
                <w:b/>
                <w:bCs/>
                <w:color w:val="000000"/>
              </w:rPr>
              <w:t>2.</w:t>
            </w:r>
          </w:p>
        </w:tc>
        <w:tc>
          <w:tcPr>
            <w:tcW w:w="667" w:type="pct"/>
          </w:tcPr>
          <w:p w:rsidR="00B51B82" w:rsidRPr="00E63814" w:rsidRDefault="00B51B82" w:rsidP="00486F31">
            <w:pPr>
              <w:rPr>
                <w:rFonts w:ascii="Arial Narrow" w:hAnsi="Arial Narrow"/>
                <w:color w:val="000000"/>
              </w:rPr>
            </w:pPr>
            <w:r w:rsidRPr="00E63814">
              <w:rPr>
                <w:rFonts w:ascii="Arial Narrow" w:hAnsi="Arial Narrow"/>
                <w:b/>
                <w:bCs/>
                <w:color w:val="000000"/>
              </w:rPr>
              <w:t>Město Hluboká nad Vltavou</w:t>
            </w:r>
          </w:p>
        </w:tc>
        <w:tc>
          <w:tcPr>
            <w:tcW w:w="4074" w:type="pct"/>
          </w:tcPr>
          <w:p w:rsidR="00B51B82" w:rsidRPr="00E63814" w:rsidRDefault="00B51B82" w:rsidP="00486F31">
            <w:pPr>
              <w:pStyle w:val="Logo"/>
              <w:rPr>
                <w:rFonts w:ascii="Arial Narrow" w:hAnsi="Arial Narrow"/>
                <w:b/>
                <w:color w:val="000000"/>
              </w:rPr>
            </w:pPr>
            <w:r w:rsidRPr="00E63814">
              <w:rPr>
                <w:rFonts w:ascii="Arial Narrow" w:hAnsi="Arial Narrow"/>
                <w:b/>
                <w:color w:val="000000"/>
              </w:rPr>
              <w:t>Ne</w:t>
            </w:r>
            <w:r>
              <w:rPr>
                <w:rFonts w:ascii="Arial Narrow" w:hAnsi="Arial Narrow"/>
                <w:b/>
                <w:color w:val="000000"/>
              </w:rPr>
              <w:t>uplatněno</w:t>
            </w:r>
            <w:r w:rsidRPr="00E63814">
              <w:rPr>
                <w:rFonts w:ascii="Arial Narrow" w:hAnsi="Arial Narrow"/>
                <w:b/>
                <w:color w:val="000000"/>
              </w:rPr>
              <w:t>.</w:t>
            </w:r>
          </w:p>
          <w:p w:rsidR="00B51B82" w:rsidRPr="00E63814" w:rsidRDefault="00B51B82" w:rsidP="00486F31">
            <w:pPr>
              <w:rPr>
                <w:rFonts w:ascii="Arial Narrow" w:hAnsi="Arial Narrow"/>
                <w:b/>
                <w:bCs/>
                <w:color w:val="000000"/>
              </w:rPr>
            </w:pPr>
            <w:r w:rsidRPr="00E63814">
              <w:rPr>
                <w:rFonts w:ascii="Arial Narrow" w:hAnsi="Arial Narrow"/>
                <w:b/>
                <w:bCs/>
                <w:color w:val="000000"/>
              </w:rPr>
              <w:t>Bez podnětů.</w:t>
            </w:r>
          </w:p>
        </w:tc>
      </w:tr>
      <w:tr w:rsidR="00B51B82" w:rsidRPr="00E63814" w:rsidTr="00B51B82">
        <w:trPr>
          <w:trHeight w:val="583"/>
        </w:trPr>
        <w:tc>
          <w:tcPr>
            <w:tcW w:w="259" w:type="pct"/>
          </w:tcPr>
          <w:p w:rsidR="00B51B82" w:rsidRPr="00E63814" w:rsidRDefault="00B51B82" w:rsidP="00486F31">
            <w:pPr>
              <w:jc w:val="center"/>
              <w:rPr>
                <w:rFonts w:ascii="Arial Narrow" w:hAnsi="Arial Narrow"/>
                <w:color w:val="000000"/>
              </w:rPr>
            </w:pPr>
            <w:r w:rsidRPr="00E63814">
              <w:rPr>
                <w:rFonts w:ascii="Arial Narrow" w:hAnsi="Arial Narrow"/>
                <w:b/>
                <w:bCs/>
                <w:color w:val="000000"/>
              </w:rPr>
              <w:t>3.</w:t>
            </w:r>
          </w:p>
        </w:tc>
        <w:tc>
          <w:tcPr>
            <w:tcW w:w="667" w:type="pct"/>
          </w:tcPr>
          <w:p w:rsidR="00B51B82" w:rsidRPr="00E63814" w:rsidRDefault="00B51B82" w:rsidP="00486F31">
            <w:pPr>
              <w:rPr>
                <w:rFonts w:ascii="Arial Narrow" w:hAnsi="Arial Narrow"/>
                <w:color w:val="000000"/>
              </w:rPr>
            </w:pPr>
            <w:r w:rsidRPr="00E63814">
              <w:rPr>
                <w:rFonts w:ascii="Arial Narrow" w:hAnsi="Arial Narrow"/>
                <w:b/>
                <w:bCs/>
                <w:color w:val="000000"/>
              </w:rPr>
              <w:t>Obec Hrdějovice</w:t>
            </w:r>
          </w:p>
        </w:tc>
        <w:tc>
          <w:tcPr>
            <w:tcW w:w="4074" w:type="pct"/>
          </w:tcPr>
          <w:p w:rsidR="00B51B82" w:rsidRPr="00E63814" w:rsidRDefault="00B51B82" w:rsidP="00486F31">
            <w:pPr>
              <w:pStyle w:val="Logo"/>
              <w:rPr>
                <w:rFonts w:ascii="Arial Narrow" w:hAnsi="Arial Narrow"/>
                <w:b/>
                <w:color w:val="000000"/>
              </w:rPr>
            </w:pPr>
            <w:r w:rsidRPr="00E63814">
              <w:rPr>
                <w:rFonts w:ascii="Arial Narrow" w:hAnsi="Arial Narrow"/>
                <w:b/>
                <w:color w:val="000000"/>
              </w:rPr>
              <w:t>Ne</w:t>
            </w:r>
            <w:r>
              <w:rPr>
                <w:rFonts w:ascii="Arial Narrow" w:hAnsi="Arial Narrow"/>
                <w:b/>
                <w:color w:val="000000"/>
              </w:rPr>
              <w:t>uplatněno</w:t>
            </w:r>
            <w:r w:rsidRPr="00E63814">
              <w:rPr>
                <w:rFonts w:ascii="Arial Narrow" w:hAnsi="Arial Narrow"/>
                <w:b/>
                <w:color w:val="000000"/>
              </w:rPr>
              <w:t>.</w:t>
            </w:r>
          </w:p>
          <w:p w:rsidR="00B51B82" w:rsidRPr="00E63814" w:rsidRDefault="00B51B82" w:rsidP="00486F31">
            <w:pPr>
              <w:rPr>
                <w:rFonts w:ascii="Arial Narrow" w:hAnsi="Arial Narrow"/>
                <w:b/>
                <w:bCs/>
                <w:color w:val="000000"/>
              </w:rPr>
            </w:pPr>
            <w:r w:rsidRPr="00E63814">
              <w:rPr>
                <w:rFonts w:ascii="Arial Narrow" w:hAnsi="Arial Narrow"/>
                <w:b/>
                <w:bCs/>
                <w:color w:val="000000"/>
              </w:rPr>
              <w:t>Bez podnětů.</w:t>
            </w:r>
          </w:p>
        </w:tc>
      </w:tr>
      <w:tr w:rsidR="00B51B82" w:rsidRPr="00E63814" w:rsidTr="00B51B82">
        <w:trPr>
          <w:trHeight w:val="580"/>
        </w:trPr>
        <w:tc>
          <w:tcPr>
            <w:tcW w:w="259" w:type="pct"/>
          </w:tcPr>
          <w:p w:rsidR="00B51B82" w:rsidRPr="00E63814" w:rsidRDefault="00B51B82" w:rsidP="00486F31">
            <w:pPr>
              <w:jc w:val="center"/>
              <w:rPr>
                <w:rFonts w:ascii="Arial Narrow" w:hAnsi="Arial Narrow"/>
                <w:color w:val="000000"/>
              </w:rPr>
            </w:pPr>
            <w:r w:rsidRPr="00E63814">
              <w:rPr>
                <w:rFonts w:ascii="Arial Narrow" w:hAnsi="Arial Narrow"/>
                <w:b/>
                <w:bCs/>
                <w:color w:val="000000"/>
              </w:rPr>
              <w:t>4.</w:t>
            </w:r>
          </w:p>
        </w:tc>
        <w:tc>
          <w:tcPr>
            <w:tcW w:w="667" w:type="pct"/>
          </w:tcPr>
          <w:p w:rsidR="00B51B82" w:rsidRPr="00E63814" w:rsidRDefault="00B51B82" w:rsidP="00486F31">
            <w:pPr>
              <w:rPr>
                <w:rFonts w:ascii="Arial Narrow" w:hAnsi="Arial Narrow"/>
                <w:color w:val="000000"/>
              </w:rPr>
            </w:pPr>
            <w:r w:rsidRPr="00E63814">
              <w:rPr>
                <w:rFonts w:ascii="Arial Narrow" w:hAnsi="Arial Narrow"/>
                <w:b/>
                <w:bCs/>
                <w:color w:val="000000"/>
              </w:rPr>
              <w:t>Obec Úsilné</w:t>
            </w:r>
          </w:p>
        </w:tc>
        <w:tc>
          <w:tcPr>
            <w:tcW w:w="4074" w:type="pct"/>
          </w:tcPr>
          <w:p w:rsidR="00B51B82" w:rsidRPr="00E63814" w:rsidRDefault="00B51B82" w:rsidP="00486F31">
            <w:pPr>
              <w:rPr>
                <w:rFonts w:ascii="Arial Narrow" w:hAnsi="Arial Narrow"/>
                <w:b/>
                <w:color w:val="000000"/>
              </w:rPr>
            </w:pPr>
            <w:r w:rsidRPr="00E63814">
              <w:rPr>
                <w:rFonts w:ascii="Arial Narrow" w:hAnsi="Arial Narrow"/>
                <w:b/>
                <w:color w:val="000000"/>
              </w:rPr>
              <w:t>Ne</w:t>
            </w:r>
            <w:r>
              <w:rPr>
                <w:rFonts w:ascii="Arial Narrow" w:hAnsi="Arial Narrow"/>
                <w:b/>
                <w:color w:val="000000"/>
              </w:rPr>
              <w:t>uplatněno</w:t>
            </w:r>
            <w:r w:rsidRPr="00E63814">
              <w:rPr>
                <w:rFonts w:ascii="Arial Narrow" w:hAnsi="Arial Narrow"/>
                <w:b/>
                <w:color w:val="000000"/>
              </w:rPr>
              <w:t>.</w:t>
            </w:r>
          </w:p>
          <w:p w:rsidR="00B51B82" w:rsidRPr="00E63814" w:rsidRDefault="00B51B82" w:rsidP="00486F31">
            <w:pPr>
              <w:rPr>
                <w:rFonts w:ascii="Arial Narrow" w:hAnsi="Arial Narrow"/>
                <w:b/>
                <w:bCs/>
                <w:color w:val="000000"/>
              </w:rPr>
            </w:pPr>
            <w:r w:rsidRPr="00E63814">
              <w:rPr>
                <w:rFonts w:ascii="Arial Narrow" w:hAnsi="Arial Narrow"/>
                <w:b/>
                <w:bCs/>
                <w:color w:val="000000"/>
              </w:rPr>
              <w:t>Bez podnětů.</w:t>
            </w:r>
          </w:p>
        </w:tc>
      </w:tr>
      <w:tr w:rsidR="00B51B82" w:rsidRPr="00E63814" w:rsidTr="00B51B82">
        <w:trPr>
          <w:trHeight w:val="575"/>
        </w:trPr>
        <w:tc>
          <w:tcPr>
            <w:tcW w:w="259" w:type="pct"/>
          </w:tcPr>
          <w:p w:rsidR="00B51B82" w:rsidRPr="00E63814" w:rsidRDefault="00B51B82" w:rsidP="00486F31">
            <w:pPr>
              <w:jc w:val="center"/>
              <w:rPr>
                <w:rFonts w:ascii="Arial Narrow" w:hAnsi="Arial Narrow"/>
                <w:color w:val="000000"/>
              </w:rPr>
            </w:pPr>
            <w:r w:rsidRPr="00E63814">
              <w:rPr>
                <w:rFonts w:ascii="Arial Narrow" w:hAnsi="Arial Narrow"/>
                <w:b/>
                <w:bCs/>
                <w:color w:val="000000"/>
              </w:rPr>
              <w:t>5.</w:t>
            </w:r>
          </w:p>
        </w:tc>
        <w:tc>
          <w:tcPr>
            <w:tcW w:w="667" w:type="pct"/>
          </w:tcPr>
          <w:p w:rsidR="00B51B82" w:rsidRPr="00E63814" w:rsidRDefault="00B51B82" w:rsidP="00486F31">
            <w:pPr>
              <w:rPr>
                <w:rFonts w:ascii="Arial Narrow" w:hAnsi="Arial Narrow"/>
                <w:color w:val="000000"/>
              </w:rPr>
            </w:pPr>
            <w:r w:rsidRPr="00E63814">
              <w:rPr>
                <w:rFonts w:ascii="Arial Narrow" w:hAnsi="Arial Narrow"/>
                <w:b/>
                <w:bCs/>
                <w:color w:val="000000"/>
              </w:rPr>
              <w:t xml:space="preserve">Obec Vráto </w:t>
            </w:r>
          </w:p>
        </w:tc>
        <w:tc>
          <w:tcPr>
            <w:tcW w:w="4074" w:type="pct"/>
          </w:tcPr>
          <w:p w:rsidR="00B51B82" w:rsidRPr="00E63814" w:rsidRDefault="00B51B82" w:rsidP="00486F31">
            <w:pPr>
              <w:pStyle w:val="Logo"/>
              <w:rPr>
                <w:rFonts w:ascii="Arial Narrow" w:hAnsi="Arial Narrow"/>
                <w:b/>
                <w:color w:val="000000"/>
              </w:rPr>
            </w:pPr>
            <w:r w:rsidRPr="00E63814">
              <w:rPr>
                <w:rFonts w:ascii="Arial Narrow" w:hAnsi="Arial Narrow"/>
                <w:b/>
                <w:color w:val="000000"/>
              </w:rPr>
              <w:t>Ne</w:t>
            </w:r>
            <w:r>
              <w:rPr>
                <w:rFonts w:ascii="Arial Narrow" w:hAnsi="Arial Narrow"/>
                <w:b/>
                <w:color w:val="000000"/>
              </w:rPr>
              <w:t>uplatněno</w:t>
            </w:r>
            <w:r w:rsidRPr="00E63814">
              <w:rPr>
                <w:rFonts w:ascii="Arial Narrow" w:hAnsi="Arial Narrow"/>
                <w:b/>
                <w:color w:val="000000"/>
              </w:rPr>
              <w:t>.</w:t>
            </w:r>
          </w:p>
          <w:p w:rsidR="00B51B82" w:rsidRPr="00E63814" w:rsidRDefault="00B51B82" w:rsidP="00486F31">
            <w:pPr>
              <w:rPr>
                <w:rFonts w:ascii="Arial Narrow" w:hAnsi="Arial Narrow"/>
                <w:b/>
                <w:bCs/>
                <w:color w:val="000000"/>
              </w:rPr>
            </w:pPr>
            <w:r w:rsidRPr="00E63814">
              <w:rPr>
                <w:rFonts w:ascii="Arial Narrow" w:hAnsi="Arial Narrow"/>
                <w:b/>
                <w:bCs/>
                <w:color w:val="000000"/>
              </w:rPr>
              <w:t>Bez podnětů.</w:t>
            </w:r>
          </w:p>
        </w:tc>
      </w:tr>
      <w:tr w:rsidR="00B51B82" w:rsidRPr="00E63814" w:rsidTr="00B51B82">
        <w:trPr>
          <w:trHeight w:val="652"/>
        </w:trPr>
        <w:tc>
          <w:tcPr>
            <w:tcW w:w="259" w:type="pct"/>
          </w:tcPr>
          <w:p w:rsidR="00B51B82" w:rsidRPr="00E63814" w:rsidRDefault="00B51B82" w:rsidP="00486F31">
            <w:pPr>
              <w:jc w:val="center"/>
              <w:rPr>
                <w:rFonts w:ascii="Arial Narrow" w:hAnsi="Arial Narrow"/>
                <w:color w:val="000000"/>
              </w:rPr>
            </w:pPr>
            <w:r w:rsidRPr="00E63814">
              <w:rPr>
                <w:rFonts w:ascii="Arial Narrow" w:hAnsi="Arial Narrow"/>
                <w:b/>
                <w:bCs/>
                <w:color w:val="000000"/>
              </w:rPr>
              <w:t>6.</w:t>
            </w:r>
          </w:p>
        </w:tc>
        <w:tc>
          <w:tcPr>
            <w:tcW w:w="667" w:type="pct"/>
          </w:tcPr>
          <w:p w:rsidR="00B51B82" w:rsidRPr="00E63814" w:rsidRDefault="00B51B82" w:rsidP="00486F31">
            <w:pPr>
              <w:rPr>
                <w:rFonts w:ascii="Arial Narrow" w:hAnsi="Arial Narrow"/>
                <w:color w:val="000000"/>
              </w:rPr>
            </w:pPr>
            <w:r w:rsidRPr="00E63814">
              <w:rPr>
                <w:rFonts w:ascii="Arial Narrow" w:hAnsi="Arial Narrow"/>
                <w:b/>
                <w:bCs/>
                <w:color w:val="000000"/>
              </w:rPr>
              <w:t>Obec Hůry</w:t>
            </w:r>
          </w:p>
        </w:tc>
        <w:tc>
          <w:tcPr>
            <w:tcW w:w="4074" w:type="pct"/>
          </w:tcPr>
          <w:p w:rsidR="00B51B82" w:rsidRPr="00E63814" w:rsidRDefault="00B51B82" w:rsidP="00486F31">
            <w:pPr>
              <w:pStyle w:val="Logo"/>
              <w:rPr>
                <w:rFonts w:ascii="Arial Narrow" w:hAnsi="Arial Narrow"/>
                <w:b/>
                <w:color w:val="000000"/>
              </w:rPr>
            </w:pPr>
            <w:r w:rsidRPr="00E63814">
              <w:rPr>
                <w:rFonts w:ascii="Arial Narrow" w:hAnsi="Arial Narrow"/>
                <w:b/>
                <w:color w:val="000000"/>
              </w:rPr>
              <w:t>Ne</w:t>
            </w:r>
            <w:r>
              <w:rPr>
                <w:rFonts w:ascii="Arial Narrow" w:hAnsi="Arial Narrow"/>
                <w:b/>
                <w:color w:val="000000"/>
              </w:rPr>
              <w:t>uplatněno</w:t>
            </w:r>
            <w:r w:rsidRPr="00E63814">
              <w:rPr>
                <w:rFonts w:ascii="Arial Narrow" w:hAnsi="Arial Narrow"/>
                <w:b/>
                <w:color w:val="000000"/>
              </w:rPr>
              <w:t>.</w:t>
            </w:r>
          </w:p>
          <w:p w:rsidR="00B51B82" w:rsidRPr="00E63814" w:rsidRDefault="00B51B82" w:rsidP="00486F31">
            <w:pPr>
              <w:rPr>
                <w:rFonts w:ascii="Arial Narrow" w:hAnsi="Arial Narrow"/>
                <w:b/>
                <w:bCs/>
                <w:color w:val="000000"/>
              </w:rPr>
            </w:pPr>
            <w:r w:rsidRPr="00E63814">
              <w:rPr>
                <w:rFonts w:ascii="Arial Narrow" w:hAnsi="Arial Narrow"/>
                <w:b/>
                <w:bCs/>
                <w:color w:val="000000"/>
              </w:rPr>
              <w:t>Bez podnětů.</w:t>
            </w:r>
          </w:p>
        </w:tc>
      </w:tr>
      <w:tr w:rsidR="00B51B82" w:rsidRPr="00E63814" w:rsidTr="00B51B82">
        <w:trPr>
          <w:trHeight w:val="536"/>
        </w:trPr>
        <w:tc>
          <w:tcPr>
            <w:tcW w:w="259" w:type="pct"/>
          </w:tcPr>
          <w:p w:rsidR="00B51B82" w:rsidRPr="00E63814" w:rsidRDefault="00B51B82" w:rsidP="00486F31">
            <w:pPr>
              <w:jc w:val="center"/>
              <w:rPr>
                <w:rFonts w:ascii="Arial Narrow" w:hAnsi="Arial Narrow"/>
                <w:color w:val="000000"/>
              </w:rPr>
            </w:pPr>
            <w:r w:rsidRPr="00E63814">
              <w:rPr>
                <w:rFonts w:ascii="Arial Narrow" w:hAnsi="Arial Narrow"/>
                <w:b/>
                <w:bCs/>
                <w:color w:val="000000"/>
              </w:rPr>
              <w:t>7.</w:t>
            </w:r>
          </w:p>
        </w:tc>
        <w:tc>
          <w:tcPr>
            <w:tcW w:w="667" w:type="pct"/>
          </w:tcPr>
          <w:p w:rsidR="00B51B82" w:rsidRPr="00E63814" w:rsidRDefault="00B51B82" w:rsidP="00486F31">
            <w:pPr>
              <w:rPr>
                <w:rFonts w:ascii="Arial Narrow" w:hAnsi="Arial Narrow"/>
                <w:color w:val="000000"/>
              </w:rPr>
            </w:pPr>
            <w:r w:rsidRPr="00E63814">
              <w:rPr>
                <w:rFonts w:ascii="Arial Narrow" w:hAnsi="Arial Narrow"/>
                <w:b/>
                <w:bCs/>
                <w:color w:val="000000"/>
              </w:rPr>
              <w:t>Obec Hlincová Hora</w:t>
            </w:r>
          </w:p>
        </w:tc>
        <w:tc>
          <w:tcPr>
            <w:tcW w:w="4074" w:type="pct"/>
          </w:tcPr>
          <w:p w:rsidR="00B51B82" w:rsidRPr="00E63814" w:rsidRDefault="00B51B82" w:rsidP="00486F31">
            <w:pPr>
              <w:pStyle w:val="Logo"/>
              <w:rPr>
                <w:rFonts w:ascii="Arial Narrow" w:hAnsi="Arial Narrow"/>
                <w:b/>
                <w:color w:val="000000"/>
              </w:rPr>
            </w:pPr>
            <w:r w:rsidRPr="00E63814">
              <w:rPr>
                <w:rFonts w:ascii="Arial Narrow" w:hAnsi="Arial Narrow"/>
                <w:b/>
                <w:color w:val="000000"/>
              </w:rPr>
              <w:t>Ne</w:t>
            </w:r>
            <w:r>
              <w:rPr>
                <w:rFonts w:ascii="Arial Narrow" w:hAnsi="Arial Narrow"/>
                <w:b/>
                <w:color w:val="000000"/>
              </w:rPr>
              <w:t>uplatněno</w:t>
            </w:r>
            <w:r w:rsidRPr="00E63814">
              <w:rPr>
                <w:rFonts w:ascii="Arial Narrow" w:hAnsi="Arial Narrow"/>
                <w:b/>
                <w:color w:val="000000"/>
              </w:rPr>
              <w:t>.</w:t>
            </w:r>
          </w:p>
          <w:p w:rsidR="00B51B82" w:rsidRPr="00E63814" w:rsidRDefault="00B51B82" w:rsidP="00486F31">
            <w:pPr>
              <w:rPr>
                <w:rFonts w:ascii="Arial Narrow" w:hAnsi="Arial Narrow"/>
                <w:b/>
                <w:bCs/>
                <w:color w:val="000000"/>
              </w:rPr>
            </w:pPr>
            <w:r w:rsidRPr="00E63814">
              <w:rPr>
                <w:rFonts w:ascii="Arial Narrow" w:hAnsi="Arial Narrow"/>
                <w:b/>
                <w:bCs/>
                <w:color w:val="000000"/>
              </w:rPr>
              <w:t>Bez podnětů.</w:t>
            </w:r>
          </w:p>
        </w:tc>
      </w:tr>
      <w:tr w:rsidR="00B51B82" w:rsidRPr="00E63814" w:rsidTr="00B51B82">
        <w:trPr>
          <w:trHeight w:val="584"/>
        </w:trPr>
        <w:tc>
          <w:tcPr>
            <w:tcW w:w="259" w:type="pct"/>
          </w:tcPr>
          <w:p w:rsidR="00B51B82" w:rsidRPr="00E63814" w:rsidRDefault="00B51B82" w:rsidP="00486F31">
            <w:pPr>
              <w:jc w:val="center"/>
              <w:rPr>
                <w:rFonts w:ascii="Arial Narrow" w:hAnsi="Arial Narrow"/>
                <w:color w:val="000000"/>
              </w:rPr>
            </w:pPr>
            <w:r w:rsidRPr="00E63814">
              <w:rPr>
                <w:rFonts w:ascii="Arial Narrow" w:hAnsi="Arial Narrow"/>
                <w:b/>
                <w:bCs/>
                <w:color w:val="000000"/>
              </w:rPr>
              <w:t>8.</w:t>
            </w:r>
          </w:p>
        </w:tc>
        <w:tc>
          <w:tcPr>
            <w:tcW w:w="667" w:type="pct"/>
          </w:tcPr>
          <w:p w:rsidR="00B51B82" w:rsidRPr="00E63814" w:rsidRDefault="00B51B82" w:rsidP="00486F31">
            <w:pPr>
              <w:rPr>
                <w:rFonts w:ascii="Arial Narrow" w:hAnsi="Arial Narrow"/>
                <w:color w:val="000000"/>
              </w:rPr>
            </w:pPr>
            <w:r w:rsidRPr="00E63814">
              <w:rPr>
                <w:rFonts w:ascii="Arial Narrow" w:hAnsi="Arial Narrow"/>
                <w:b/>
                <w:bCs/>
                <w:color w:val="000000"/>
              </w:rPr>
              <w:t>Obec Dubičné</w:t>
            </w:r>
          </w:p>
        </w:tc>
        <w:tc>
          <w:tcPr>
            <w:tcW w:w="4074" w:type="pct"/>
          </w:tcPr>
          <w:p w:rsidR="00B51B82" w:rsidRPr="00E63814" w:rsidRDefault="00B51B82" w:rsidP="00486F31">
            <w:pPr>
              <w:pStyle w:val="Logo"/>
              <w:rPr>
                <w:rFonts w:ascii="Arial Narrow" w:hAnsi="Arial Narrow"/>
                <w:b/>
                <w:color w:val="000000"/>
              </w:rPr>
            </w:pPr>
            <w:r w:rsidRPr="00E63814">
              <w:rPr>
                <w:rFonts w:ascii="Arial Narrow" w:hAnsi="Arial Narrow"/>
                <w:b/>
                <w:color w:val="000000"/>
              </w:rPr>
              <w:t>Ne</w:t>
            </w:r>
            <w:r>
              <w:rPr>
                <w:rFonts w:ascii="Arial Narrow" w:hAnsi="Arial Narrow"/>
                <w:b/>
                <w:color w:val="000000"/>
              </w:rPr>
              <w:t>uplatněno</w:t>
            </w:r>
            <w:r w:rsidRPr="00E63814">
              <w:rPr>
                <w:rFonts w:ascii="Arial Narrow" w:hAnsi="Arial Narrow"/>
                <w:b/>
                <w:color w:val="000000"/>
              </w:rPr>
              <w:t>.</w:t>
            </w:r>
          </w:p>
          <w:p w:rsidR="00B51B82" w:rsidRPr="00E63814" w:rsidRDefault="00B51B82" w:rsidP="00486F31">
            <w:pPr>
              <w:rPr>
                <w:rFonts w:ascii="Arial Narrow" w:hAnsi="Arial Narrow"/>
                <w:b/>
                <w:bCs/>
                <w:color w:val="000000"/>
              </w:rPr>
            </w:pPr>
            <w:r w:rsidRPr="00E63814">
              <w:rPr>
                <w:rFonts w:ascii="Arial Narrow" w:hAnsi="Arial Narrow"/>
                <w:b/>
                <w:bCs/>
                <w:color w:val="000000"/>
              </w:rPr>
              <w:t>Bez podnětů.</w:t>
            </w:r>
          </w:p>
        </w:tc>
      </w:tr>
      <w:tr w:rsidR="00B51B82" w:rsidRPr="00E63814" w:rsidTr="00B51B82">
        <w:trPr>
          <w:trHeight w:val="550"/>
        </w:trPr>
        <w:tc>
          <w:tcPr>
            <w:tcW w:w="259" w:type="pct"/>
          </w:tcPr>
          <w:p w:rsidR="00B51B82" w:rsidRPr="00E63814" w:rsidRDefault="00B51B82" w:rsidP="00486F31">
            <w:pPr>
              <w:jc w:val="center"/>
              <w:rPr>
                <w:rFonts w:ascii="Arial Narrow" w:hAnsi="Arial Narrow"/>
                <w:color w:val="000000"/>
              </w:rPr>
            </w:pPr>
            <w:r w:rsidRPr="00E63814">
              <w:rPr>
                <w:rFonts w:ascii="Arial Narrow" w:hAnsi="Arial Narrow"/>
                <w:b/>
                <w:bCs/>
                <w:color w:val="000000"/>
              </w:rPr>
              <w:t>9.</w:t>
            </w:r>
          </w:p>
        </w:tc>
        <w:tc>
          <w:tcPr>
            <w:tcW w:w="667" w:type="pct"/>
          </w:tcPr>
          <w:p w:rsidR="00B51B82" w:rsidRPr="00E63814" w:rsidRDefault="00B51B82" w:rsidP="00486F31">
            <w:pPr>
              <w:rPr>
                <w:rFonts w:ascii="Arial Narrow" w:hAnsi="Arial Narrow"/>
                <w:color w:val="000000"/>
              </w:rPr>
            </w:pPr>
            <w:r w:rsidRPr="00E63814">
              <w:rPr>
                <w:rFonts w:ascii="Arial Narrow" w:hAnsi="Arial Narrow"/>
                <w:b/>
                <w:bCs/>
                <w:color w:val="000000"/>
              </w:rPr>
              <w:t>Obec Roudné</w:t>
            </w:r>
          </w:p>
        </w:tc>
        <w:tc>
          <w:tcPr>
            <w:tcW w:w="4074" w:type="pct"/>
          </w:tcPr>
          <w:p w:rsidR="00B51B82" w:rsidRPr="00E63814" w:rsidRDefault="00B51B82" w:rsidP="00486F31">
            <w:pPr>
              <w:pStyle w:val="Logo"/>
              <w:rPr>
                <w:rFonts w:ascii="Arial Narrow" w:hAnsi="Arial Narrow"/>
                <w:b/>
                <w:color w:val="000000"/>
              </w:rPr>
            </w:pPr>
            <w:r w:rsidRPr="00E63814">
              <w:rPr>
                <w:rFonts w:ascii="Arial Narrow" w:hAnsi="Arial Narrow"/>
                <w:b/>
                <w:color w:val="000000"/>
              </w:rPr>
              <w:t>Nezasláno.</w:t>
            </w:r>
          </w:p>
          <w:p w:rsidR="00B51B82" w:rsidRPr="00E63814" w:rsidRDefault="00B51B82" w:rsidP="00486F31">
            <w:pPr>
              <w:rPr>
                <w:rFonts w:ascii="Arial Narrow" w:hAnsi="Arial Narrow"/>
                <w:b/>
                <w:bCs/>
                <w:color w:val="000000"/>
              </w:rPr>
            </w:pPr>
            <w:r w:rsidRPr="00E63814">
              <w:rPr>
                <w:rFonts w:ascii="Arial Narrow" w:hAnsi="Arial Narrow"/>
                <w:b/>
                <w:bCs/>
                <w:color w:val="000000"/>
              </w:rPr>
              <w:t>Bez podnětů.</w:t>
            </w:r>
          </w:p>
        </w:tc>
      </w:tr>
      <w:tr w:rsidR="00B51B82" w:rsidRPr="00E63814" w:rsidTr="00B51B82">
        <w:trPr>
          <w:trHeight w:val="572"/>
        </w:trPr>
        <w:tc>
          <w:tcPr>
            <w:tcW w:w="259" w:type="pct"/>
          </w:tcPr>
          <w:p w:rsidR="00B51B82" w:rsidRPr="00E63814" w:rsidRDefault="00B51B82" w:rsidP="00486F31">
            <w:pPr>
              <w:jc w:val="center"/>
              <w:rPr>
                <w:rFonts w:ascii="Arial Narrow" w:hAnsi="Arial Narrow"/>
                <w:color w:val="000000"/>
              </w:rPr>
            </w:pPr>
            <w:r w:rsidRPr="00E63814">
              <w:rPr>
                <w:rFonts w:ascii="Arial Narrow" w:hAnsi="Arial Narrow"/>
                <w:b/>
                <w:bCs/>
                <w:color w:val="000000"/>
              </w:rPr>
              <w:t>10.</w:t>
            </w:r>
          </w:p>
        </w:tc>
        <w:tc>
          <w:tcPr>
            <w:tcW w:w="667" w:type="pct"/>
          </w:tcPr>
          <w:p w:rsidR="00B51B82" w:rsidRPr="00E63814" w:rsidRDefault="00B51B82" w:rsidP="00486F31">
            <w:pPr>
              <w:rPr>
                <w:rFonts w:ascii="Arial Narrow" w:hAnsi="Arial Narrow"/>
                <w:color w:val="000000"/>
              </w:rPr>
            </w:pPr>
            <w:r w:rsidRPr="00E63814">
              <w:rPr>
                <w:rFonts w:ascii="Arial Narrow" w:hAnsi="Arial Narrow"/>
                <w:b/>
                <w:bCs/>
                <w:color w:val="000000"/>
              </w:rPr>
              <w:t>Obec Staré Hodějovice</w:t>
            </w:r>
          </w:p>
        </w:tc>
        <w:tc>
          <w:tcPr>
            <w:tcW w:w="4074" w:type="pct"/>
          </w:tcPr>
          <w:p w:rsidR="00B51B82" w:rsidRPr="00E63814" w:rsidRDefault="00B51B82" w:rsidP="00486F31">
            <w:pPr>
              <w:pStyle w:val="Logo"/>
              <w:rPr>
                <w:rFonts w:ascii="Arial Narrow" w:hAnsi="Arial Narrow"/>
                <w:b/>
                <w:color w:val="000000"/>
              </w:rPr>
            </w:pPr>
            <w:r w:rsidRPr="00E63814">
              <w:rPr>
                <w:rFonts w:ascii="Arial Narrow" w:hAnsi="Arial Narrow"/>
                <w:b/>
                <w:color w:val="000000"/>
              </w:rPr>
              <w:t>Ne</w:t>
            </w:r>
            <w:r>
              <w:rPr>
                <w:rFonts w:ascii="Arial Narrow" w:hAnsi="Arial Narrow"/>
                <w:b/>
                <w:color w:val="000000"/>
              </w:rPr>
              <w:t>uplatněno</w:t>
            </w:r>
            <w:r w:rsidRPr="00E63814">
              <w:rPr>
                <w:rFonts w:ascii="Arial Narrow" w:hAnsi="Arial Narrow"/>
                <w:b/>
                <w:color w:val="000000"/>
              </w:rPr>
              <w:t>.</w:t>
            </w:r>
          </w:p>
          <w:p w:rsidR="00B51B82" w:rsidRPr="00E63814" w:rsidRDefault="00B51B82" w:rsidP="00486F31">
            <w:pPr>
              <w:rPr>
                <w:rFonts w:ascii="Arial Narrow" w:hAnsi="Arial Narrow"/>
                <w:b/>
                <w:bCs/>
                <w:color w:val="000000"/>
              </w:rPr>
            </w:pPr>
            <w:r w:rsidRPr="00E63814">
              <w:rPr>
                <w:rFonts w:ascii="Arial Narrow" w:hAnsi="Arial Narrow"/>
                <w:b/>
                <w:bCs/>
                <w:color w:val="000000"/>
              </w:rPr>
              <w:t>Bez podnětů.</w:t>
            </w:r>
          </w:p>
        </w:tc>
      </w:tr>
      <w:tr w:rsidR="00B51B82" w:rsidRPr="00E63814" w:rsidTr="00BC1750">
        <w:trPr>
          <w:trHeight w:val="574"/>
        </w:trPr>
        <w:tc>
          <w:tcPr>
            <w:tcW w:w="259" w:type="pct"/>
          </w:tcPr>
          <w:p w:rsidR="00B51B82" w:rsidRPr="00E63814" w:rsidRDefault="00B51B82" w:rsidP="00486F31">
            <w:pPr>
              <w:jc w:val="center"/>
              <w:rPr>
                <w:rFonts w:ascii="Arial Narrow" w:hAnsi="Arial Narrow"/>
                <w:color w:val="000000"/>
              </w:rPr>
            </w:pPr>
            <w:r w:rsidRPr="00E63814">
              <w:rPr>
                <w:rFonts w:ascii="Arial Narrow" w:hAnsi="Arial Narrow"/>
                <w:b/>
                <w:bCs/>
                <w:color w:val="000000"/>
              </w:rPr>
              <w:t>11.</w:t>
            </w:r>
          </w:p>
        </w:tc>
        <w:tc>
          <w:tcPr>
            <w:tcW w:w="667" w:type="pct"/>
          </w:tcPr>
          <w:p w:rsidR="00B51B82" w:rsidRPr="00E63814" w:rsidRDefault="00B51B82" w:rsidP="00486F31">
            <w:pPr>
              <w:rPr>
                <w:rFonts w:ascii="Arial Narrow" w:hAnsi="Arial Narrow"/>
                <w:color w:val="000000"/>
              </w:rPr>
            </w:pPr>
            <w:r w:rsidRPr="00E63814">
              <w:rPr>
                <w:rFonts w:ascii="Arial Narrow" w:hAnsi="Arial Narrow"/>
                <w:b/>
                <w:bCs/>
                <w:color w:val="000000"/>
              </w:rPr>
              <w:t>Obec Srubec</w:t>
            </w:r>
          </w:p>
        </w:tc>
        <w:tc>
          <w:tcPr>
            <w:tcW w:w="4074" w:type="pct"/>
          </w:tcPr>
          <w:p w:rsidR="00B51B82" w:rsidRPr="00E63814" w:rsidRDefault="00B51B82" w:rsidP="00486F31">
            <w:pPr>
              <w:pStyle w:val="Logo"/>
              <w:rPr>
                <w:rFonts w:ascii="Arial Narrow" w:hAnsi="Arial Narrow"/>
                <w:b/>
                <w:color w:val="000000"/>
              </w:rPr>
            </w:pPr>
            <w:r w:rsidRPr="00E63814">
              <w:rPr>
                <w:rFonts w:ascii="Arial Narrow" w:hAnsi="Arial Narrow"/>
                <w:b/>
                <w:color w:val="000000"/>
              </w:rPr>
              <w:t>Ne</w:t>
            </w:r>
            <w:r>
              <w:rPr>
                <w:rFonts w:ascii="Arial Narrow" w:hAnsi="Arial Narrow"/>
                <w:b/>
                <w:color w:val="000000"/>
              </w:rPr>
              <w:t>uplatněno</w:t>
            </w:r>
            <w:r w:rsidRPr="00E63814">
              <w:rPr>
                <w:rFonts w:ascii="Arial Narrow" w:hAnsi="Arial Narrow"/>
                <w:b/>
                <w:color w:val="000000"/>
              </w:rPr>
              <w:t>.</w:t>
            </w:r>
          </w:p>
          <w:p w:rsidR="00B51B82" w:rsidRPr="00E63814" w:rsidRDefault="00B51B82" w:rsidP="00486F31">
            <w:pPr>
              <w:rPr>
                <w:rFonts w:ascii="Arial Narrow" w:hAnsi="Arial Narrow"/>
                <w:b/>
                <w:bCs/>
                <w:color w:val="000000"/>
              </w:rPr>
            </w:pPr>
            <w:r w:rsidRPr="00E63814">
              <w:rPr>
                <w:rFonts w:ascii="Arial Narrow" w:hAnsi="Arial Narrow"/>
                <w:b/>
                <w:bCs/>
                <w:color w:val="000000"/>
              </w:rPr>
              <w:t>Bez podnětů.</w:t>
            </w:r>
          </w:p>
        </w:tc>
      </w:tr>
      <w:tr w:rsidR="00BC1750" w:rsidRPr="00E63814" w:rsidTr="00BC1750">
        <w:trPr>
          <w:trHeight w:val="1000"/>
        </w:trPr>
        <w:tc>
          <w:tcPr>
            <w:tcW w:w="259" w:type="pct"/>
          </w:tcPr>
          <w:p w:rsidR="00BC1750" w:rsidRPr="00E63814" w:rsidRDefault="00BC1750" w:rsidP="00486F31">
            <w:pPr>
              <w:jc w:val="center"/>
              <w:rPr>
                <w:rFonts w:ascii="Arial Narrow" w:hAnsi="Arial Narrow"/>
                <w:color w:val="000000"/>
              </w:rPr>
            </w:pPr>
            <w:r w:rsidRPr="00E63814">
              <w:rPr>
                <w:rFonts w:ascii="Arial Narrow" w:hAnsi="Arial Narrow"/>
                <w:b/>
                <w:bCs/>
                <w:color w:val="000000"/>
              </w:rPr>
              <w:t>12.</w:t>
            </w:r>
          </w:p>
        </w:tc>
        <w:tc>
          <w:tcPr>
            <w:tcW w:w="667" w:type="pct"/>
          </w:tcPr>
          <w:p w:rsidR="00BC1750" w:rsidRPr="00E63814" w:rsidRDefault="00BC1750" w:rsidP="00486F31">
            <w:pPr>
              <w:rPr>
                <w:rFonts w:ascii="Arial Narrow" w:hAnsi="Arial Narrow"/>
                <w:color w:val="000000"/>
              </w:rPr>
            </w:pPr>
            <w:r w:rsidRPr="00E63814">
              <w:rPr>
                <w:rFonts w:ascii="Arial Narrow" w:hAnsi="Arial Narrow"/>
                <w:b/>
                <w:bCs/>
                <w:color w:val="000000"/>
              </w:rPr>
              <w:t>Obec Dobrá Voda u Českých Budějovic</w:t>
            </w:r>
          </w:p>
        </w:tc>
        <w:tc>
          <w:tcPr>
            <w:tcW w:w="4074" w:type="pct"/>
          </w:tcPr>
          <w:p w:rsidR="00BC1750" w:rsidRPr="00E63814" w:rsidRDefault="00BC1750" w:rsidP="00486F31">
            <w:pPr>
              <w:pStyle w:val="Logo"/>
              <w:rPr>
                <w:rFonts w:ascii="Arial Narrow" w:hAnsi="Arial Narrow"/>
                <w:b/>
                <w:color w:val="000000"/>
              </w:rPr>
            </w:pPr>
            <w:r w:rsidRPr="00E63814">
              <w:rPr>
                <w:rFonts w:ascii="Arial Narrow" w:hAnsi="Arial Narrow"/>
                <w:b/>
                <w:color w:val="000000"/>
              </w:rPr>
              <w:t>Ne</w:t>
            </w:r>
            <w:r>
              <w:rPr>
                <w:rFonts w:ascii="Arial Narrow" w:hAnsi="Arial Narrow"/>
                <w:b/>
                <w:color w:val="000000"/>
              </w:rPr>
              <w:t>uplatněno</w:t>
            </w:r>
            <w:r w:rsidRPr="00E63814">
              <w:rPr>
                <w:rFonts w:ascii="Arial Narrow" w:hAnsi="Arial Narrow"/>
                <w:b/>
                <w:color w:val="000000"/>
              </w:rPr>
              <w:t>.</w:t>
            </w:r>
          </w:p>
          <w:p w:rsidR="00BC1750" w:rsidRPr="00E63814" w:rsidRDefault="00BC1750" w:rsidP="00486F31">
            <w:pPr>
              <w:rPr>
                <w:rFonts w:ascii="Arial Narrow" w:hAnsi="Arial Narrow"/>
                <w:b/>
                <w:bCs/>
                <w:color w:val="000000"/>
              </w:rPr>
            </w:pPr>
            <w:r w:rsidRPr="00E63814">
              <w:rPr>
                <w:rFonts w:ascii="Arial Narrow" w:hAnsi="Arial Narrow"/>
                <w:b/>
                <w:bCs/>
                <w:color w:val="000000"/>
              </w:rPr>
              <w:t>Bez podnětů.</w:t>
            </w:r>
          </w:p>
        </w:tc>
      </w:tr>
      <w:tr w:rsidR="00BC1750" w:rsidRPr="00E63814" w:rsidTr="00BC1750">
        <w:trPr>
          <w:trHeight w:val="546"/>
        </w:trPr>
        <w:tc>
          <w:tcPr>
            <w:tcW w:w="259" w:type="pct"/>
          </w:tcPr>
          <w:p w:rsidR="00BC1750" w:rsidRPr="00E63814" w:rsidRDefault="00BC1750" w:rsidP="00486F31">
            <w:pPr>
              <w:jc w:val="center"/>
              <w:rPr>
                <w:rFonts w:ascii="Arial Narrow" w:hAnsi="Arial Narrow"/>
                <w:color w:val="000000"/>
              </w:rPr>
            </w:pPr>
            <w:r w:rsidRPr="00E63814">
              <w:rPr>
                <w:rFonts w:ascii="Arial Narrow" w:hAnsi="Arial Narrow"/>
                <w:b/>
                <w:bCs/>
                <w:color w:val="000000"/>
              </w:rPr>
              <w:t>13.</w:t>
            </w:r>
          </w:p>
        </w:tc>
        <w:tc>
          <w:tcPr>
            <w:tcW w:w="667" w:type="pct"/>
          </w:tcPr>
          <w:p w:rsidR="00BC1750" w:rsidRPr="00E63814" w:rsidRDefault="00BC1750" w:rsidP="00486F31">
            <w:pPr>
              <w:rPr>
                <w:rFonts w:ascii="Arial Narrow" w:hAnsi="Arial Narrow"/>
                <w:color w:val="000000"/>
              </w:rPr>
            </w:pPr>
            <w:r w:rsidRPr="00E63814">
              <w:rPr>
                <w:rFonts w:ascii="Arial Narrow" w:hAnsi="Arial Narrow"/>
                <w:b/>
                <w:bCs/>
                <w:color w:val="000000"/>
              </w:rPr>
              <w:t>Obec Včelná</w:t>
            </w:r>
          </w:p>
        </w:tc>
        <w:tc>
          <w:tcPr>
            <w:tcW w:w="4074" w:type="pct"/>
          </w:tcPr>
          <w:p w:rsidR="00BC1750" w:rsidRPr="00E63814" w:rsidRDefault="00BC1750" w:rsidP="00486F31">
            <w:pPr>
              <w:rPr>
                <w:rFonts w:ascii="Arial Narrow" w:hAnsi="Arial Narrow"/>
                <w:b/>
                <w:color w:val="000000"/>
              </w:rPr>
            </w:pPr>
            <w:r w:rsidRPr="00E63814">
              <w:rPr>
                <w:rFonts w:ascii="Arial Narrow" w:hAnsi="Arial Narrow"/>
                <w:b/>
                <w:color w:val="000000"/>
              </w:rPr>
              <w:t>Ne</w:t>
            </w:r>
            <w:r>
              <w:rPr>
                <w:rFonts w:ascii="Arial Narrow" w:hAnsi="Arial Narrow"/>
                <w:b/>
                <w:color w:val="000000"/>
              </w:rPr>
              <w:t>uplatněno</w:t>
            </w:r>
            <w:r w:rsidRPr="00E63814">
              <w:rPr>
                <w:rFonts w:ascii="Arial Narrow" w:hAnsi="Arial Narrow"/>
                <w:b/>
                <w:color w:val="000000"/>
              </w:rPr>
              <w:t>.</w:t>
            </w:r>
          </w:p>
          <w:p w:rsidR="00BC1750" w:rsidRPr="00E63814" w:rsidRDefault="00BC1750" w:rsidP="00486F31">
            <w:pPr>
              <w:rPr>
                <w:rFonts w:ascii="Arial Narrow" w:hAnsi="Arial Narrow"/>
                <w:b/>
                <w:bCs/>
                <w:color w:val="000000"/>
              </w:rPr>
            </w:pPr>
            <w:r w:rsidRPr="00E63814">
              <w:rPr>
                <w:rFonts w:ascii="Arial Narrow" w:hAnsi="Arial Narrow"/>
                <w:b/>
                <w:bCs/>
                <w:color w:val="000000"/>
              </w:rPr>
              <w:t>Bez podnětů.</w:t>
            </w:r>
          </w:p>
        </w:tc>
      </w:tr>
      <w:tr w:rsidR="00BC1750" w:rsidRPr="00E63814" w:rsidTr="00BC1750">
        <w:trPr>
          <w:trHeight w:val="554"/>
        </w:trPr>
        <w:tc>
          <w:tcPr>
            <w:tcW w:w="259" w:type="pct"/>
          </w:tcPr>
          <w:p w:rsidR="00BC1750" w:rsidRPr="00E63814" w:rsidRDefault="00BC1750" w:rsidP="00486F31">
            <w:pPr>
              <w:jc w:val="center"/>
              <w:rPr>
                <w:rFonts w:ascii="Arial Narrow" w:hAnsi="Arial Narrow"/>
                <w:color w:val="000000"/>
              </w:rPr>
            </w:pPr>
            <w:r w:rsidRPr="00E63814">
              <w:rPr>
                <w:rFonts w:ascii="Arial Narrow" w:hAnsi="Arial Narrow"/>
                <w:b/>
                <w:bCs/>
                <w:color w:val="000000"/>
              </w:rPr>
              <w:t>14.</w:t>
            </w:r>
          </w:p>
        </w:tc>
        <w:tc>
          <w:tcPr>
            <w:tcW w:w="667" w:type="pct"/>
          </w:tcPr>
          <w:p w:rsidR="00BC1750" w:rsidRPr="00E63814" w:rsidRDefault="00BC1750" w:rsidP="00486F31">
            <w:pPr>
              <w:rPr>
                <w:rFonts w:ascii="Arial Narrow" w:hAnsi="Arial Narrow"/>
                <w:color w:val="000000"/>
              </w:rPr>
            </w:pPr>
            <w:r w:rsidRPr="00E63814">
              <w:rPr>
                <w:rFonts w:ascii="Arial Narrow" w:hAnsi="Arial Narrow"/>
                <w:b/>
                <w:bCs/>
                <w:color w:val="000000"/>
              </w:rPr>
              <w:t>Obec Boršov nad Vltavou</w:t>
            </w:r>
          </w:p>
        </w:tc>
        <w:tc>
          <w:tcPr>
            <w:tcW w:w="4074" w:type="pct"/>
          </w:tcPr>
          <w:p w:rsidR="00BC1750" w:rsidRPr="00E63814" w:rsidRDefault="00BC1750" w:rsidP="00486F31">
            <w:pPr>
              <w:pStyle w:val="Logo"/>
              <w:rPr>
                <w:rFonts w:ascii="Arial Narrow" w:hAnsi="Arial Narrow"/>
                <w:b/>
                <w:color w:val="000000"/>
              </w:rPr>
            </w:pPr>
            <w:r w:rsidRPr="00E63814">
              <w:rPr>
                <w:rFonts w:ascii="Arial Narrow" w:hAnsi="Arial Narrow"/>
                <w:b/>
                <w:color w:val="000000"/>
              </w:rPr>
              <w:t>Ne</w:t>
            </w:r>
            <w:r>
              <w:rPr>
                <w:rFonts w:ascii="Arial Narrow" w:hAnsi="Arial Narrow"/>
                <w:b/>
                <w:color w:val="000000"/>
              </w:rPr>
              <w:t>uplatněno</w:t>
            </w:r>
            <w:r w:rsidRPr="00E63814">
              <w:rPr>
                <w:rFonts w:ascii="Arial Narrow" w:hAnsi="Arial Narrow"/>
                <w:b/>
                <w:color w:val="000000"/>
              </w:rPr>
              <w:t>.</w:t>
            </w:r>
          </w:p>
          <w:p w:rsidR="00BC1750" w:rsidRPr="00E63814" w:rsidRDefault="00BC1750" w:rsidP="00486F31">
            <w:pPr>
              <w:rPr>
                <w:rFonts w:ascii="Arial Narrow" w:hAnsi="Arial Narrow"/>
                <w:b/>
                <w:bCs/>
                <w:color w:val="000000"/>
              </w:rPr>
            </w:pPr>
            <w:r w:rsidRPr="00E63814">
              <w:rPr>
                <w:rFonts w:ascii="Arial Narrow" w:hAnsi="Arial Narrow"/>
                <w:b/>
                <w:bCs/>
                <w:color w:val="000000"/>
              </w:rPr>
              <w:t>Bez podnětů.</w:t>
            </w:r>
          </w:p>
        </w:tc>
      </w:tr>
      <w:tr w:rsidR="00BC1750" w:rsidRPr="00E63814" w:rsidTr="00BC1750">
        <w:trPr>
          <w:trHeight w:val="576"/>
        </w:trPr>
        <w:tc>
          <w:tcPr>
            <w:tcW w:w="259" w:type="pct"/>
          </w:tcPr>
          <w:p w:rsidR="00BC1750" w:rsidRPr="00E63814" w:rsidRDefault="00BC1750" w:rsidP="00486F31">
            <w:pPr>
              <w:jc w:val="center"/>
              <w:rPr>
                <w:rFonts w:ascii="Arial Narrow" w:hAnsi="Arial Narrow"/>
                <w:color w:val="000000"/>
              </w:rPr>
            </w:pPr>
            <w:r w:rsidRPr="00E63814">
              <w:rPr>
                <w:rFonts w:ascii="Arial Narrow" w:hAnsi="Arial Narrow"/>
                <w:b/>
                <w:bCs/>
                <w:color w:val="000000"/>
              </w:rPr>
              <w:lastRenderedPageBreak/>
              <w:t>15.</w:t>
            </w:r>
          </w:p>
        </w:tc>
        <w:tc>
          <w:tcPr>
            <w:tcW w:w="667" w:type="pct"/>
          </w:tcPr>
          <w:p w:rsidR="00BC1750" w:rsidRPr="00E63814" w:rsidRDefault="00BC1750" w:rsidP="00486F31">
            <w:pPr>
              <w:rPr>
                <w:rFonts w:ascii="Arial Narrow" w:hAnsi="Arial Narrow"/>
                <w:color w:val="000000"/>
              </w:rPr>
            </w:pPr>
            <w:r w:rsidRPr="00E63814">
              <w:rPr>
                <w:rFonts w:ascii="Arial Narrow" w:hAnsi="Arial Narrow"/>
                <w:b/>
                <w:bCs/>
                <w:color w:val="000000"/>
              </w:rPr>
              <w:t>Obec Planá</w:t>
            </w:r>
          </w:p>
        </w:tc>
        <w:tc>
          <w:tcPr>
            <w:tcW w:w="4074" w:type="pct"/>
          </w:tcPr>
          <w:p w:rsidR="00BC1750" w:rsidRPr="00E63814" w:rsidRDefault="00BC1750" w:rsidP="00486F31">
            <w:pPr>
              <w:rPr>
                <w:rFonts w:ascii="Arial Narrow" w:hAnsi="Arial Narrow"/>
                <w:b/>
                <w:color w:val="000000"/>
              </w:rPr>
            </w:pPr>
            <w:r w:rsidRPr="00E63814">
              <w:rPr>
                <w:rFonts w:ascii="Arial Narrow" w:hAnsi="Arial Narrow"/>
                <w:b/>
                <w:color w:val="000000"/>
              </w:rPr>
              <w:t>Ne</w:t>
            </w:r>
            <w:r>
              <w:rPr>
                <w:rFonts w:ascii="Arial Narrow" w:hAnsi="Arial Narrow"/>
                <w:b/>
                <w:color w:val="000000"/>
              </w:rPr>
              <w:t>uplatněno</w:t>
            </w:r>
            <w:r w:rsidRPr="00E63814">
              <w:rPr>
                <w:rFonts w:ascii="Arial Narrow" w:hAnsi="Arial Narrow"/>
                <w:b/>
                <w:color w:val="000000"/>
              </w:rPr>
              <w:t>.</w:t>
            </w:r>
          </w:p>
          <w:p w:rsidR="00BC1750" w:rsidRPr="00E63814" w:rsidRDefault="00BC1750" w:rsidP="00486F31">
            <w:pPr>
              <w:rPr>
                <w:rFonts w:ascii="Arial Narrow" w:hAnsi="Arial Narrow"/>
                <w:b/>
                <w:bCs/>
                <w:color w:val="000000"/>
              </w:rPr>
            </w:pPr>
            <w:r w:rsidRPr="00E63814">
              <w:rPr>
                <w:rFonts w:ascii="Arial Narrow" w:hAnsi="Arial Narrow"/>
                <w:b/>
                <w:bCs/>
                <w:color w:val="000000"/>
              </w:rPr>
              <w:t>Bez podnětů.</w:t>
            </w:r>
          </w:p>
        </w:tc>
      </w:tr>
      <w:tr w:rsidR="00BC1750" w:rsidRPr="00E63814" w:rsidTr="00BC1750">
        <w:trPr>
          <w:trHeight w:val="556"/>
        </w:trPr>
        <w:tc>
          <w:tcPr>
            <w:tcW w:w="259" w:type="pct"/>
          </w:tcPr>
          <w:p w:rsidR="00BC1750" w:rsidRPr="00E63814" w:rsidRDefault="00BC1750" w:rsidP="00486F31">
            <w:pPr>
              <w:jc w:val="center"/>
              <w:rPr>
                <w:rFonts w:ascii="Arial Narrow" w:hAnsi="Arial Narrow"/>
                <w:color w:val="000000"/>
              </w:rPr>
            </w:pPr>
            <w:r w:rsidRPr="00E63814">
              <w:rPr>
                <w:rFonts w:ascii="Arial Narrow" w:hAnsi="Arial Narrow"/>
                <w:b/>
                <w:bCs/>
                <w:color w:val="000000"/>
              </w:rPr>
              <w:t>16.</w:t>
            </w:r>
          </w:p>
        </w:tc>
        <w:tc>
          <w:tcPr>
            <w:tcW w:w="667" w:type="pct"/>
          </w:tcPr>
          <w:p w:rsidR="00BC1750" w:rsidRPr="00E63814" w:rsidRDefault="00BC1750" w:rsidP="00486F31">
            <w:pPr>
              <w:rPr>
                <w:rFonts w:ascii="Arial Narrow" w:hAnsi="Arial Narrow"/>
                <w:color w:val="000000"/>
              </w:rPr>
            </w:pPr>
            <w:r w:rsidRPr="00E63814">
              <w:rPr>
                <w:rFonts w:ascii="Arial Narrow" w:hAnsi="Arial Narrow"/>
                <w:b/>
                <w:bCs/>
                <w:color w:val="000000"/>
              </w:rPr>
              <w:t>Obec Litvínovice</w:t>
            </w:r>
          </w:p>
        </w:tc>
        <w:tc>
          <w:tcPr>
            <w:tcW w:w="4074" w:type="pct"/>
          </w:tcPr>
          <w:p w:rsidR="00BC1750" w:rsidRPr="00E63814" w:rsidRDefault="00BC1750" w:rsidP="00486F31">
            <w:pPr>
              <w:pStyle w:val="Logo"/>
              <w:rPr>
                <w:rFonts w:ascii="Arial Narrow" w:hAnsi="Arial Narrow"/>
                <w:b/>
                <w:color w:val="000000"/>
              </w:rPr>
            </w:pPr>
            <w:r w:rsidRPr="00E63814">
              <w:rPr>
                <w:rFonts w:ascii="Arial Narrow" w:hAnsi="Arial Narrow"/>
                <w:b/>
                <w:color w:val="000000"/>
              </w:rPr>
              <w:t>Ne</w:t>
            </w:r>
            <w:r>
              <w:rPr>
                <w:rFonts w:ascii="Arial Narrow" w:hAnsi="Arial Narrow"/>
                <w:b/>
                <w:color w:val="000000"/>
              </w:rPr>
              <w:t>uplatněno</w:t>
            </w:r>
            <w:r w:rsidRPr="00E63814">
              <w:rPr>
                <w:rFonts w:ascii="Arial Narrow" w:hAnsi="Arial Narrow"/>
                <w:b/>
                <w:color w:val="000000"/>
              </w:rPr>
              <w:t>.</w:t>
            </w:r>
          </w:p>
          <w:p w:rsidR="00BC1750" w:rsidRPr="00E63814" w:rsidRDefault="00BC1750" w:rsidP="00486F31">
            <w:pPr>
              <w:rPr>
                <w:rFonts w:ascii="Arial Narrow" w:hAnsi="Arial Narrow"/>
                <w:b/>
                <w:bCs/>
                <w:color w:val="000000"/>
              </w:rPr>
            </w:pPr>
            <w:r w:rsidRPr="00E63814">
              <w:rPr>
                <w:rFonts w:ascii="Arial Narrow" w:hAnsi="Arial Narrow"/>
                <w:b/>
                <w:bCs/>
                <w:color w:val="000000"/>
              </w:rPr>
              <w:t>Bez podnětů.</w:t>
            </w:r>
          </w:p>
        </w:tc>
      </w:tr>
      <w:tr w:rsidR="00BC1750" w:rsidRPr="00E63814" w:rsidTr="00BC1750">
        <w:trPr>
          <w:trHeight w:val="550"/>
        </w:trPr>
        <w:tc>
          <w:tcPr>
            <w:tcW w:w="259" w:type="pct"/>
          </w:tcPr>
          <w:p w:rsidR="00BC1750" w:rsidRPr="00E63814" w:rsidRDefault="00BC1750" w:rsidP="00486F31">
            <w:pPr>
              <w:jc w:val="center"/>
              <w:rPr>
                <w:rFonts w:ascii="Arial Narrow" w:hAnsi="Arial Narrow"/>
                <w:color w:val="000000"/>
              </w:rPr>
            </w:pPr>
            <w:r w:rsidRPr="00E63814">
              <w:rPr>
                <w:rFonts w:ascii="Arial Narrow" w:hAnsi="Arial Narrow"/>
                <w:b/>
                <w:bCs/>
                <w:color w:val="000000"/>
              </w:rPr>
              <w:t>17.</w:t>
            </w:r>
          </w:p>
        </w:tc>
        <w:tc>
          <w:tcPr>
            <w:tcW w:w="667" w:type="pct"/>
          </w:tcPr>
          <w:p w:rsidR="00BC1750" w:rsidRPr="00E63814" w:rsidRDefault="00BC1750" w:rsidP="00486F31">
            <w:pPr>
              <w:rPr>
                <w:rFonts w:ascii="Arial Narrow" w:hAnsi="Arial Narrow"/>
                <w:color w:val="000000"/>
              </w:rPr>
            </w:pPr>
            <w:r w:rsidRPr="00E63814">
              <w:rPr>
                <w:rFonts w:ascii="Arial Narrow" w:hAnsi="Arial Narrow"/>
                <w:b/>
                <w:bCs/>
                <w:color w:val="000000"/>
              </w:rPr>
              <w:t>Obec Branišov</w:t>
            </w:r>
          </w:p>
        </w:tc>
        <w:tc>
          <w:tcPr>
            <w:tcW w:w="4074" w:type="pct"/>
          </w:tcPr>
          <w:p w:rsidR="00BC1750" w:rsidRPr="00E63814" w:rsidRDefault="00BC1750" w:rsidP="00486F31">
            <w:pPr>
              <w:pStyle w:val="Logo"/>
              <w:rPr>
                <w:rFonts w:ascii="Arial Narrow" w:hAnsi="Arial Narrow"/>
                <w:b/>
                <w:color w:val="000000"/>
              </w:rPr>
            </w:pPr>
            <w:r w:rsidRPr="00E63814">
              <w:rPr>
                <w:rFonts w:ascii="Arial Narrow" w:hAnsi="Arial Narrow"/>
                <w:b/>
                <w:color w:val="000000"/>
              </w:rPr>
              <w:t>Ne</w:t>
            </w:r>
            <w:r>
              <w:rPr>
                <w:rFonts w:ascii="Arial Narrow" w:hAnsi="Arial Narrow"/>
                <w:b/>
                <w:color w:val="000000"/>
              </w:rPr>
              <w:t>uplatněno</w:t>
            </w:r>
            <w:r w:rsidRPr="00E63814">
              <w:rPr>
                <w:rFonts w:ascii="Arial Narrow" w:hAnsi="Arial Narrow"/>
                <w:b/>
                <w:color w:val="000000"/>
              </w:rPr>
              <w:t>.</w:t>
            </w:r>
          </w:p>
          <w:p w:rsidR="00BC1750" w:rsidRPr="00E63814" w:rsidRDefault="00BC1750" w:rsidP="00486F31">
            <w:pPr>
              <w:rPr>
                <w:rFonts w:ascii="Arial Narrow" w:hAnsi="Arial Narrow"/>
                <w:b/>
                <w:bCs/>
                <w:color w:val="000000"/>
              </w:rPr>
            </w:pPr>
            <w:r w:rsidRPr="00E63814">
              <w:rPr>
                <w:rFonts w:ascii="Arial Narrow" w:hAnsi="Arial Narrow"/>
                <w:b/>
                <w:bCs/>
                <w:color w:val="000000"/>
              </w:rPr>
              <w:t>Bez podnětů.</w:t>
            </w:r>
          </w:p>
        </w:tc>
      </w:tr>
      <w:tr w:rsidR="00BC1750" w:rsidRPr="00E63814" w:rsidTr="00BC1750">
        <w:trPr>
          <w:trHeight w:val="558"/>
        </w:trPr>
        <w:tc>
          <w:tcPr>
            <w:tcW w:w="259" w:type="pct"/>
          </w:tcPr>
          <w:p w:rsidR="00BC1750" w:rsidRPr="00E63814" w:rsidRDefault="00BC1750" w:rsidP="00486F31">
            <w:pPr>
              <w:jc w:val="center"/>
              <w:rPr>
                <w:rFonts w:ascii="Arial Narrow" w:hAnsi="Arial Narrow"/>
                <w:color w:val="000000"/>
              </w:rPr>
            </w:pPr>
            <w:r w:rsidRPr="00E63814">
              <w:rPr>
                <w:rFonts w:ascii="Arial Narrow" w:hAnsi="Arial Narrow"/>
                <w:b/>
                <w:bCs/>
                <w:color w:val="000000"/>
              </w:rPr>
              <w:t>18.</w:t>
            </w:r>
          </w:p>
        </w:tc>
        <w:tc>
          <w:tcPr>
            <w:tcW w:w="667" w:type="pct"/>
          </w:tcPr>
          <w:p w:rsidR="00BC1750" w:rsidRPr="00E63814" w:rsidRDefault="00BC1750" w:rsidP="00486F31">
            <w:pPr>
              <w:rPr>
                <w:rFonts w:ascii="Arial Narrow" w:hAnsi="Arial Narrow"/>
                <w:color w:val="000000"/>
              </w:rPr>
            </w:pPr>
            <w:r w:rsidRPr="00E63814">
              <w:rPr>
                <w:rFonts w:ascii="Arial Narrow" w:hAnsi="Arial Narrow"/>
                <w:b/>
                <w:bCs/>
                <w:color w:val="000000"/>
              </w:rPr>
              <w:t>Obec Čejkovice</w:t>
            </w:r>
          </w:p>
        </w:tc>
        <w:tc>
          <w:tcPr>
            <w:tcW w:w="4074" w:type="pct"/>
          </w:tcPr>
          <w:p w:rsidR="00BC1750" w:rsidRPr="00E63814" w:rsidRDefault="00BC1750" w:rsidP="00486F31">
            <w:pPr>
              <w:pStyle w:val="Logo"/>
              <w:rPr>
                <w:rFonts w:ascii="Arial Narrow" w:hAnsi="Arial Narrow"/>
                <w:b/>
                <w:color w:val="000000"/>
              </w:rPr>
            </w:pPr>
            <w:r w:rsidRPr="00E63814">
              <w:rPr>
                <w:rFonts w:ascii="Arial Narrow" w:hAnsi="Arial Narrow"/>
                <w:b/>
                <w:color w:val="000000"/>
              </w:rPr>
              <w:t>Ne</w:t>
            </w:r>
            <w:r>
              <w:rPr>
                <w:rFonts w:ascii="Arial Narrow" w:hAnsi="Arial Narrow"/>
                <w:b/>
                <w:color w:val="000000"/>
              </w:rPr>
              <w:t>uplatněno</w:t>
            </w:r>
            <w:r w:rsidRPr="00E63814">
              <w:rPr>
                <w:rFonts w:ascii="Arial Narrow" w:hAnsi="Arial Narrow"/>
                <w:b/>
                <w:color w:val="000000"/>
              </w:rPr>
              <w:t>.</w:t>
            </w:r>
          </w:p>
          <w:p w:rsidR="00BC1750" w:rsidRPr="00E63814" w:rsidRDefault="00BC1750" w:rsidP="00486F31">
            <w:pPr>
              <w:rPr>
                <w:rFonts w:ascii="Arial Narrow" w:hAnsi="Arial Narrow"/>
                <w:b/>
                <w:bCs/>
                <w:color w:val="000000"/>
              </w:rPr>
            </w:pPr>
            <w:r w:rsidRPr="00E63814">
              <w:rPr>
                <w:rFonts w:ascii="Arial Narrow" w:hAnsi="Arial Narrow"/>
                <w:b/>
                <w:bCs/>
                <w:color w:val="000000"/>
              </w:rPr>
              <w:t>Bez podnětů.</w:t>
            </w:r>
          </w:p>
        </w:tc>
      </w:tr>
      <w:tr w:rsidR="00BC1750" w:rsidRPr="00E63814" w:rsidTr="00BC1750">
        <w:trPr>
          <w:trHeight w:val="566"/>
        </w:trPr>
        <w:tc>
          <w:tcPr>
            <w:tcW w:w="259" w:type="pct"/>
          </w:tcPr>
          <w:p w:rsidR="00BC1750" w:rsidRPr="00E63814" w:rsidRDefault="00BC1750" w:rsidP="00486F31">
            <w:pPr>
              <w:jc w:val="center"/>
              <w:rPr>
                <w:rFonts w:ascii="Arial Narrow" w:hAnsi="Arial Narrow"/>
                <w:color w:val="000000"/>
              </w:rPr>
            </w:pPr>
            <w:r w:rsidRPr="00E63814">
              <w:rPr>
                <w:rFonts w:ascii="Arial Narrow" w:hAnsi="Arial Narrow"/>
                <w:b/>
                <w:bCs/>
                <w:color w:val="000000"/>
              </w:rPr>
              <w:t>19.</w:t>
            </w:r>
          </w:p>
        </w:tc>
        <w:tc>
          <w:tcPr>
            <w:tcW w:w="667" w:type="pct"/>
          </w:tcPr>
          <w:p w:rsidR="00BC1750" w:rsidRPr="00E63814" w:rsidRDefault="00BC1750" w:rsidP="00486F31">
            <w:pPr>
              <w:rPr>
                <w:rFonts w:ascii="Arial Narrow" w:hAnsi="Arial Narrow"/>
                <w:color w:val="000000"/>
              </w:rPr>
            </w:pPr>
            <w:r w:rsidRPr="00E63814">
              <w:rPr>
                <w:rFonts w:ascii="Arial Narrow" w:hAnsi="Arial Narrow"/>
                <w:b/>
                <w:bCs/>
                <w:color w:val="000000"/>
              </w:rPr>
              <w:t>Obec Dasný</w:t>
            </w:r>
          </w:p>
        </w:tc>
        <w:tc>
          <w:tcPr>
            <w:tcW w:w="4074" w:type="pct"/>
          </w:tcPr>
          <w:p w:rsidR="00BC1750" w:rsidRPr="00E63814" w:rsidRDefault="00BC1750" w:rsidP="00486F31">
            <w:pPr>
              <w:rPr>
                <w:rFonts w:ascii="Arial Narrow" w:hAnsi="Arial Narrow"/>
                <w:b/>
                <w:color w:val="000000"/>
              </w:rPr>
            </w:pPr>
            <w:r w:rsidRPr="00E63814">
              <w:rPr>
                <w:rFonts w:ascii="Arial Narrow" w:hAnsi="Arial Narrow"/>
                <w:b/>
                <w:color w:val="000000"/>
              </w:rPr>
              <w:t>Ne</w:t>
            </w:r>
            <w:r>
              <w:rPr>
                <w:rFonts w:ascii="Arial Narrow" w:hAnsi="Arial Narrow"/>
                <w:b/>
                <w:color w:val="000000"/>
              </w:rPr>
              <w:t>uplatněno</w:t>
            </w:r>
            <w:r w:rsidRPr="00E63814">
              <w:rPr>
                <w:rFonts w:ascii="Arial Narrow" w:hAnsi="Arial Narrow"/>
                <w:b/>
                <w:color w:val="000000"/>
              </w:rPr>
              <w:t>.</w:t>
            </w:r>
          </w:p>
          <w:p w:rsidR="00BC1750" w:rsidRPr="00E63814" w:rsidRDefault="00BC1750" w:rsidP="00486F31">
            <w:pPr>
              <w:rPr>
                <w:rFonts w:ascii="Arial Narrow" w:hAnsi="Arial Narrow"/>
                <w:b/>
                <w:bCs/>
                <w:color w:val="000000"/>
              </w:rPr>
            </w:pPr>
            <w:r w:rsidRPr="00E63814">
              <w:rPr>
                <w:rFonts w:ascii="Arial Narrow" w:hAnsi="Arial Narrow"/>
                <w:b/>
                <w:bCs/>
                <w:color w:val="000000"/>
              </w:rPr>
              <w:t>Bez podnětů.</w:t>
            </w:r>
          </w:p>
        </w:tc>
      </w:tr>
      <w:tr w:rsidR="00BC1750" w:rsidRPr="00E63814" w:rsidTr="00BC1750">
        <w:trPr>
          <w:trHeight w:val="546"/>
        </w:trPr>
        <w:tc>
          <w:tcPr>
            <w:tcW w:w="259" w:type="pct"/>
          </w:tcPr>
          <w:p w:rsidR="00BC1750" w:rsidRPr="00E63814" w:rsidRDefault="00BC1750" w:rsidP="00486F31">
            <w:pPr>
              <w:jc w:val="center"/>
              <w:rPr>
                <w:rFonts w:ascii="Arial Narrow" w:hAnsi="Arial Narrow"/>
                <w:color w:val="000000"/>
              </w:rPr>
            </w:pPr>
            <w:r w:rsidRPr="00E63814">
              <w:rPr>
                <w:rFonts w:ascii="Arial Narrow" w:hAnsi="Arial Narrow"/>
                <w:b/>
                <w:bCs/>
                <w:color w:val="000000"/>
              </w:rPr>
              <w:t>20.</w:t>
            </w:r>
          </w:p>
        </w:tc>
        <w:tc>
          <w:tcPr>
            <w:tcW w:w="667" w:type="pct"/>
          </w:tcPr>
          <w:p w:rsidR="00BC1750" w:rsidRPr="00E63814" w:rsidRDefault="00BC1750" w:rsidP="00486F31">
            <w:pPr>
              <w:rPr>
                <w:rFonts w:ascii="Arial Narrow" w:hAnsi="Arial Narrow"/>
                <w:color w:val="000000"/>
              </w:rPr>
            </w:pPr>
            <w:r w:rsidRPr="00E63814">
              <w:rPr>
                <w:rFonts w:ascii="Arial Narrow" w:hAnsi="Arial Narrow"/>
                <w:b/>
                <w:bCs/>
                <w:color w:val="000000"/>
              </w:rPr>
              <w:t>Obec Zvíkov</w:t>
            </w:r>
          </w:p>
        </w:tc>
        <w:tc>
          <w:tcPr>
            <w:tcW w:w="4074" w:type="pct"/>
          </w:tcPr>
          <w:p w:rsidR="00BC1750" w:rsidRPr="00E63814" w:rsidRDefault="00BC1750" w:rsidP="00486F31">
            <w:pPr>
              <w:pStyle w:val="Logo"/>
              <w:rPr>
                <w:rFonts w:ascii="Arial Narrow" w:hAnsi="Arial Narrow"/>
                <w:b/>
                <w:color w:val="000000"/>
              </w:rPr>
            </w:pPr>
            <w:r w:rsidRPr="00E63814">
              <w:rPr>
                <w:rFonts w:ascii="Arial Narrow" w:hAnsi="Arial Narrow"/>
                <w:b/>
                <w:color w:val="000000"/>
              </w:rPr>
              <w:t>Ne</w:t>
            </w:r>
            <w:r>
              <w:rPr>
                <w:rFonts w:ascii="Arial Narrow" w:hAnsi="Arial Narrow"/>
                <w:b/>
                <w:color w:val="000000"/>
              </w:rPr>
              <w:t>uplatněno</w:t>
            </w:r>
            <w:r w:rsidRPr="00E63814">
              <w:rPr>
                <w:rFonts w:ascii="Arial Narrow" w:hAnsi="Arial Narrow"/>
                <w:b/>
                <w:color w:val="000000"/>
              </w:rPr>
              <w:t>.</w:t>
            </w:r>
          </w:p>
          <w:p w:rsidR="00BC1750" w:rsidRPr="00E63814" w:rsidRDefault="00BC1750" w:rsidP="00486F31">
            <w:pPr>
              <w:rPr>
                <w:rFonts w:ascii="Arial Narrow" w:hAnsi="Arial Narrow"/>
                <w:b/>
                <w:bCs/>
                <w:color w:val="000000"/>
              </w:rPr>
            </w:pPr>
            <w:r w:rsidRPr="00E63814">
              <w:rPr>
                <w:rFonts w:ascii="Arial Narrow" w:hAnsi="Arial Narrow"/>
                <w:b/>
                <w:bCs/>
                <w:color w:val="000000"/>
              </w:rPr>
              <w:t>Bez podnětů.</w:t>
            </w:r>
          </w:p>
        </w:tc>
      </w:tr>
      <w:tr w:rsidR="00BC1750" w:rsidRPr="00E63814" w:rsidTr="00BC1750">
        <w:trPr>
          <w:trHeight w:val="554"/>
        </w:trPr>
        <w:tc>
          <w:tcPr>
            <w:tcW w:w="259" w:type="pct"/>
          </w:tcPr>
          <w:p w:rsidR="00BC1750" w:rsidRPr="00E63814" w:rsidRDefault="00BC1750" w:rsidP="00486F31">
            <w:pPr>
              <w:jc w:val="center"/>
              <w:rPr>
                <w:rFonts w:ascii="Arial Narrow" w:hAnsi="Arial Narrow"/>
                <w:color w:val="000000"/>
              </w:rPr>
            </w:pPr>
            <w:r w:rsidRPr="00E63814">
              <w:rPr>
                <w:rFonts w:ascii="Arial Narrow" w:hAnsi="Arial Narrow"/>
                <w:b/>
                <w:bCs/>
                <w:color w:val="000000"/>
              </w:rPr>
              <w:t>21.</w:t>
            </w:r>
          </w:p>
        </w:tc>
        <w:tc>
          <w:tcPr>
            <w:tcW w:w="667" w:type="pct"/>
          </w:tcPr>
          <w:p w:rsidR="00BC1750" w:rsidRPr="00E63814" w:rsidRDefault="00BC1750" w:rsidP="00486F31">
            <w:pPr>
              <w:rPr>
                <w:rFonts w:ascii="Arial Narrow" w:hAnsi="Arial Narrow"/>
                <w:color w:val="000000"/>
              </w:rPr>
            </w:pPr>
            <w:r w:rsidRPr="00E63814">
              <w:rPr>
                <w:rFonts w:ascii="Arial Narrow" w:hAnsi="Arial Narrow"/>
                <w:b/>
                <w:bCs/>
                <w:color w:val="000000"/>
              </w:rPr>
              <w:t>Městys Ledenice</w:t>
            </w:r>
          </w:p>
        </w:tc>
        <w:tc>
          <w:tcPr>
            <w:tcW w:w="4074" w:type="pct"/>
          </w:tcPr>
          <w:p w:rsidR="00BC1750" w:rsidRPr="00E63814" w:rsidRDefault="00BC1750" w:rsidP="00486F31">
            <w:pPr>
              <w:rPr>
                <w:rFonts w:ascii="Arial Narrow" w:hAnsi="Arial Narrow"/>
                <w:b/>
                <w:color w:val="000000"/>
              </w:rPr>
            </w:pPr>
            <w:r w:rsidRPr="00E63814">
              <w:rPr>
                <w:rFonts w:ascii="Arial Narrow" w:hAnsi="Arial Narrow"/>
                <w:b/>
                <w:color w:val="000000"/>
              </w:rPr>
              <w:t>Ne</w:t>
            </w:r>
            <w:r>
              <w:rPr>
                <w:rFonts w:ascii="Arial Narrow" w:hAnsi="Arial Narrow"/>
                <w:b/>
                <w:color w:val="000000"/>
              </w:rPr>
              <w:t>uplatněno</w:t>
            </w:r>
            <w:r w:rsidRPr="00E63814">
              <w:rPr>
                <w:rFonts w:ascii="Arial Narrow" w:hAnsi="Arial Narrow"/>
                <w:b/>
                <w:color w:val="000000"/>
              </w:rPr>
              <w:t>.</w:t>
            </w:r>
          </w:p>
          <w:p w:rsidR="00BC1750" w:rsidRPr="00E63814" w:rsidRDefault="00BC1750" w:rsidP="00486F31">
            <w:pPr>
              <w:rPr>
                <w:rFonts w:ascii="Arial Narrow" w:hAnsi="Arial Narrow"/>
                <w:b/>
                <w:bCs/>
                <w:color w:val="000000"/>
              </w:rPr>
            </w:pPr>
            <w:r w:rsidRPr="00E63814">
              <w:rPr>
                <w:rFonts w:ascii="Arial Narrow" w:hAnsi="Arial Narrow"/>
                <w:b/>
                <w:bCs/>
                <w:color w:val="000000"/>
              </w:rPr>
              <w:t>Bez podnětů.</w:t>
            </w:r>
          </w:p>
        </w:tc>
      </w:tr>
    </w:tbl>
    <w:p w:rsidR="00406A7C" w:rsidRPr="00536E68" w:rsidRDefault="00406A7C" w:rsidP="001448BD">
      <w:pPr>
        <w:jc w:val="center"/>
      </w:pPr>
    </w:p>
    <w:sectPr w:rsidR="00406A7C" w:rsidRPr="00536E68" w:rsidSect="00391D18">
      <w:headerReference w:type="default" r:id="rId10"/>
      <w:footerReference w:type="default" r:id="rId11"/>
      <w:pgSz w:w="11906" w:h="16838"/>
      <w:pgMar w:top="1417" w:right="1417" w:bottom="1843" w:left="1417"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0EA4" w:rsidRDefault="00030EA4">
      <w:r>
        <w:separator/>
      </w:r>
    </w:p>
  </w:endnote>
  <w:endnote w:type="continuationSeparator" w:id="0">
    <w:p w:rsidR="00030EA4" w:rsidRDefault="00030E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EA4" w:rsidRDefault="00391D18" w:rsidP="00391D18">
    <w:pPr>
      <w:pStyle w:val="Zpat"/>
      <w:ind w:left="360"/>
      <w:jc w:val="right"/>
    </w:pPr>
    <w:r>
      <w:rPr>
        <w:rStyle w:val="slostrnky"/>
      </w:rPr>
      <w:fldChar w:fldCharType="begin"/>
    </w:r>
    <w:r>
      <w:rPr>
        <w:rStyle w:val="slostrnky"/>
      </w:rPr>
      <w:instrText xml:space="preserve"> PAGE  \* Arabic </w:instrText>
    </w:r>
    <w:r>
      <w:rPr>
        <w:rStyle w:val="slostrnky"/>
      </w:rPr>
      <w:fldChar w:fldCharType="separate"/>
    </w:r>
    <w:r w:rsidR="002F42A8">
      <w:rPr>
        <w:rStyle w:val="slostrnky"/>
        <w:noProof/>
      </w:rPr>
      <w:t>15</w:t>
    </w:r>
    <w:r>
      <w:rPr>
        <w:rStyle w:val="slostrnk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0EA4" w:rsidRDefault="00030EA4">
      <w:r>
        <w:separator/>
      </w:r>
    </w:p>
  </w:footnote>
  <w:footnote w:type="continuationSeparator" w:id="0">
    <w:p w:rsidR="00030EA4" w:rsidRDefault="00030E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EA4" w:rsidRDefault="00030EA4" w:rsidP="00DC14C9">
    <w:pPr>
      <w:pStyle w:val="Zhlav"/>
      <w:jc w:val="right"/>
      <w:rPr>
        <w:rFonts w:ascii="Arial Narrow" w:hAnsi="Arial Narrow"/>
        <w:b/>
        <w:bCs/>
        <w:sz w:val="22"/>
        <w:szCs w:val="22"/>
      </w:rPr>
    </w:pPr>
    <w:r>
      <w:rPr>
        <w:rFonts w:ascii="Arial Narrow" w:hAnsi="Arial Narrow"/>
        <w:b/>
        <w:bCs/>
        <w:sz w:val="22"/>
        <w:szCs w:val="22"/>
      </w:rPr>
      <w:t>Příloha č. 5</w:t>
    </w:r>
  </w:p>
  <w:p w:rsidR="00030EA4" w:rsidRDefault="00030EA4" w:rsidP="00F0007F">
    <w:pPr>
      <w:pStyle w:val="Zhlav"/>
      <w:jc w:val="center"/>
      <w:rPr>
        <w:rFonts w:ascii="Arial Narrow" w:hAnsi="Arial Narrow"/>
        <w:b/>
        <w:bCs/>
        <w:sz w:val="22"/>
        <w:szCs w:val="22"/>
      </w:rPr>
    </w:pPr>
    <w:r w:rsidRPr="00421643">
      <w:rPr>
        <w:rFonts w:ascii="Arial Narrow" w:hAnsi="Arial Narrow"/>
        <w:b/>
        <w:bCs/>
        <w:sz w:val="22"/>
        <w:szCs w:val="22"/>
      </w:rPr>
      <w:t xml:space="preserve">Změna územního plánu města České Budějovice </w:t>
    </w:r>
  </w:p>
  <w:p w:rsidR="00030EA4" w:rsidRDefault="00030EA4" w:rsidP="00F0007F">
    <w:pPr>
      <w:pStyle w:val="Zhlav"/>
      <w:jc w:val="center"/>
      <w:rPr>
        <w:rFonts w:ascii="Arial Narrow" w:hAnsi="Arial Narrow"/>
        <w:b/>
        <w:bCs/>
        <w:sz w:val="22"/>
        <w:szCs w:val="22"/>
      </w:rPr>
    </w:pPr>
    <w:r>
      <w:rPr>
        <w:rFonts w:ascii="Arial Narrow" w:hAnsi="Arial Narrow"/>
        <w:b/>
        <w:bCs/>
        <w:sz w:val="22"/>
        <w:szCs w:val="22"/>
      </w:rPr>
      <w:t xml:space="preserve">v lokalitě Loděnice v katastrálním území České Budějovice 2  </w:t>
    </w:r>
  </w:p>
  <w:p w:rsidR="00030EA4" w:rsidRDefault="00030EA4" w:rsidP="00516872">
    <w:pPr>
      <w:pStyle w:val="Zhlav"/>
      <w:jc w:val="right"/>
    </w:pPr>
    <w:r w:rsidRPr="00421643">
      <w:rPr>
        <w:rFonts w:ascii="Arial Narrow" w:hAnsi="Arial Narrow"/>
        <w:iCs/>
        <w:sz w:val="22"/>
        <w:szCs w:val="22"/>
      </w:rPr>
      <w:t>fáze:</w:t>
    </w:r>
    <w:r w:rsidRPr="00421643">
      <w:rPr>
        <w:rFonts w:ascii="Arial Narrow" w:hAnsi="Arial Narrow"/>
        <w:b/>
        <w:bCs/>
        <w:sz w:val="22"/>
        <w:szCs w:val="22"/>
      </w:rPr>
      <w:t xml:space="preserve"> ZADÁNÍ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8E1180"/>
    <w:multiLevelType w:val="hybridMultilevel"/>
    <w:tmpl w:val="1ACC64E2"/>
    <w:lvl w:ilvl="0" w:tplc="04050005">
      <w:start w:val="1"/>
      <w:numFmt w:val="bullet"/>
      <w:lvlText w:val=""/>
      <w:lvlJc w:val="left"/>
      <w:pPr>
        <w:ind w:left="502"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0F2112B2"/>
    <w:multiLevelType w:val="hybridMultilevel"/>
    <w:tmpl w:val="D4E636DA"/>
    <w:lvl w:ilvl="0" w:tplc="3A3A3500">
      <w:numFmt w:val="bullet"/>
      <w:lvlText w:val="-"/>
      <w:lvlJc w:val="left"/>
      <w:pPr>
        <w:ind w:left="720" w:hanging="360"/>
      </w:pPr>
      <w:rPr>
        <w:rFonts w:ascii="Times New Roman" w:eastAsia="Times New Roman" w:hAnsi="Times New Roman"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11151796"/>
    <w:multiLevelType w:val="hybridMultilevel"/>
    <w:tmpl w:val="A03C9CA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137E6B0F"/>
    <w:multiLevelType w:val="hybridMultilevel"/>
    <w:tmpl w:val="D5A6CFE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1E770575"/>
    <w:multiLevelType w:val="hybridMultilevel"/>
    <w:tmpl w:val="F0962B54"/>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2B9D5099"/>
    <w:multiLevelType w:val="hybridMultilevel"/>
    <w:tmpl w:val="7D7A58F4"/>
    <w:lvl w:ilvl="0" w:tplc="04050007">
      <w:start w:val="1"/>
      <w:numFmt w:val="bullet"/>
      <w:lvlText w:val=""/>
      <w:lvlJc w:val="left"/>
      <w:pPr>
        <w:tabs>
          <w:tab w:val="num" w:pos="1287"/>
        </w:tabs>
        <w:ind w:left="1287" w:hanging="360"/>
      </w:pPr>
      <w:rPr>
        <w:rFonts w:ascii="Wingdings" w:hAnsi="Wingdings" w:hint="default"/>
        <w:sz w:val="16"/>
        <w:szCs w:val="16"/>
      </w:rPr>
    </w:lvl>
    <w:lvl w:ilvl="1" w:tplc="04050005">
      <w:start w:val="1"/>
      <w:numFmt w:val="bullet"/>
      <w:lvlText w:val=""/>
      <w:lvlJc w:val="left"/>
      <w:pPr>
        <w:tabs>
          <w:tab w:val="num" w:pos="1440"/>
        </w:tabs>
        <w:ind w:left="1440" w:hanging="360"/>
      </w:pPr>
      <w:rPr>
        <w:rFonts w:ascii="Wingdings" w:hAnsi="Wingdings" w:hint="default"/>
        <w:sz w:val="16"/>
        <w:szCs w:val="16"/>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6">
    <w:nsid w:val="2BDF452E"/>
    <w:multiLevelType w:val="hybridMultilevel"/>
    <w:tmpl w:val="C54467DA"/>
    <w:lvl w:ilvl="0" w:tplc="2D8814E2">
      <w:start w:val="1"/>
      <w:numFmt w:val="bullet"/>
      <w:lvlText w:val="-"/>
      <w:lvlJc w:val="left"/>
      <w:pPr>
        <w:ind w:left="720" w:hanging="360"/>
      </w:pPr>
      <w:rPr>
        <w:rFonts w:ascii="Garamond" w:eastAsia="Garamond" w:hAnsi="Garamond" w:cs="Garamond" w:hint="default"/>
      </w:rPr>
    </w:lvl>
    <w:lvl w:ilvl="1" w:tplc="90580B04">
      <w:numFmt w:val="bullet"/>
      <w:lvlText w:val="•"/>
      <w:lvlJc w:val="left"/>
      <w:pPr>
        <w:ind w:left="1785" w:hanging="705"/>
      </w:pPr>
      <w:rPr>
        <w:rFonts w:ascii="Arial Narrow" w:eastAsia="Times New Roman" w:hAnsi="Arial Narrow" w:cstheme="minorHAnsi"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2FE766B2"/>
    <w:multiLevelType w:val="hybridMultilevel"/>
    <w:tmpl w:val="D5A6CFE8"/>
    <w:lvl w:ilvl="0" w:tplc="0405000F">
      <w:start w:val="1"/>
      <w:numFmt w:val="decimal"/>
      <w:lvlText w:val="%1."/>
      <w:lvlJc w:val="left"/>
      <w:pPr>
        <w:ind w:left="502" w:hanging="360"/>
      </w:pPr>
      <w:rPr>
        <w:rFonts w:hint="default"/>
      </w:rPr>
    </w:lvl>
    <w:lvl w:ilvl="1" w:tplc="04050019" w:tentative="1">
      <w:start w:val="1"/>
      <w:numFmt w:val="lowerLetter"/>
      <w:lvlText w:val="%2."/>
      <w:lvlJc w:val="left"/>
      <w:pPr>
        <w:ind w:left="1222" w:hanging="360"/>
      </w:pPr>
    </w:lvl>
    <w:lvl w:ilvl="2" w:tplc="0405001B" w:tentative="1">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abstractNum w:abstractNumId="8">
    <w:nsid w:val="30BB3E6E"/>
    <w:multiLevelType w:val="hybridMultilevel"/>
    <w:tmpl w:val="7C96E2D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3C8B528D"/>
    <w:multiLevelType w:val="multilevel"/>
    <w:tmpl w:val="4D2042FA"/>
    <w:lvl w:ilvl="0">
      <w:start w:val="1"/>
      <w:numFmt w:val="none"/>
      <w:pStyle w:val="odstavecsslovnm"/>
      <w:suff w:val="nothing"/>
      <w:lvlText w:val="%1"/>
      <w:lvlJc w:val="left"/>
      <w:pPr>
        <w:ind w:left="0" w:firstLine="0"/>
      </w:pPr>
      <w:rPr>
        <w:rFonts w:hint="default"/>
      </w:rPr>
    </w:lvl>
    <w:lvl w:ilvl="1">
      <w:start w:val="1"/>
      <w:numFmt w:val="none"/>
      <w:pStyle w:val="Schvuk"/>
      <w:suff w:val="nothing"/>
      <w:lvlText w:val="%2"/>
      <w:lvlJc w:val="left"/>
      <w:pPr>
        <w:ind w:left="0" w:firstLine="0"/>
      </w:pPr>
      <w:rPr>
        <w:rFonts w:hint="default"/>
      </w:rPr>
    </w:lvl>
    <w:lvl w:ilvl="2">
      <w:start w:val="1"/>
      <w:numFmt w:val="none"/>
      <w:pStyle w:val="odstavecsslovnm"/>
      <w:suff w:val="nothing"/>
      <w:lvlText w:val=""/>
      <w:lvlJc w:val="left"/>
      <w:pPr>
        <w:ind w:left="567" w:firstLine="0"/>
      </w:pPr>
      <w:rPr>
        <w:rFonts w:hint="default"/>
      </w:rPr>
    </w:lvl>
    <w:lvl w:ilvl="3">
      <w:start w:val="1"/>
      <w:numFmt w:val="decimal"/>
      <w:lvlRestart w:val="2"/>
      <w:suff w:val="space"/>
      <w:lvlText w:val="%4."/>
      <w:lvlJc w:val="left"/>
      <w:pPr>
        <w:ind w:left="851" w:hanging="284"/>
      </w:pPr>
      <w:rPr>
        <w:rFonts w:hint="default"/>
      </w:rPr>
    </w:lvl>
    <w:lvl w:ilvl="4">
      <w:start w:val="1"/>
      <w:numFmt w:val="lowerLetter"/>
      <w:pStyle w:val="slovn3a"/>
      <w:suff w:val="space"/>
      <w:lvlText w:val="%5)"/>
      <w:lvlJc w:val="left"/>
      <w:pPr>
        <w:ind w:left="964" w:hanging="170"/>
      </w:pPr>
      <w:rPr>
        <w:rFonts w:hint="default"/>
      </w:rPr>
    </w:lvl>
    <w:lvl w:ilvl="5">
      <w:start w:val="1"/>
      <w:numFmt w:val="none"/>
      <w:lvlText w:val=""/>
      <w:lvlJc w:val="left"/>
      <w:pPr>
        <w:tabs>
          <w:tab w:val="num" w:pos="5448"/>
        </w:tabs>
        <w:ind w:left="5448" w:hanging="360"/>
      </w:pPr>
      <w:rPr>
        <w:rFonts w:hint="default"/>
      </w:rPr>
    </w:lvl>
    <w:lvl w:ilvl="6">
      <w:start w:val="1"/>
      <w:numFmt w:val="none"/>
      <w:lvlText w:val="%7"/>
      <w:lvlJc w:val="left"/>
      <w:pPr>
        <w:tabs>
          <w:tab w:val="num" w:pos="5808"/>
        </w:tabs>
        <w:ind w:left="5808" w:hanging="360"/>
      </w:pPr>
      <w:rPr>
        <w:rFonts w:hint="default"/>
      </w:rPr>
    </w:lvl>
    <w:lvl w:ilvl="7">
      <w:start w:val="1"/>
      <w:numFmt w:val="none"/>
      <w:lvlText w:val="%8"/>
      <w:lvlJc w:val="left"/>
      <w:pPr>
        <w:tabs>
          <w:tab w:val="num" w:pos="6168"/>
        </w:tabs>
        <w:ind w:left="6168" w:hanging="360"/>
      </w:pPr>
      <w:rPr>
        <w:rFonts w:hint="default"/>
      </w:rPr>
    </w:lvl>
    <w:lvl w:ilvl="8">
      <w:start w:val="1"/>
      <w:numFmt w:val="none"/>
      <w:lvlText w:val="%9"/>
      <w:lvlJc w:val="left"/>
      <w:pPr>
        <w:tabs>
          <w:tab w:val="num" w:pos="6528"/>
        </w:tabs>
        <w:ind w:left="6528" w:hanging="360"/>
      </w:pPr>
      <w:rPr>
        <w:rFonts w:hint="default"/>
      </w:rPr>
    </w:lvl>
  </w:abstractNum>
  <w:abstractNum w:abstractNumId="10">
    <w:nsid w:val="40A714F6"/>
    <w:multiLevelType w:val="hybridMultilevel"/>
    <w:tmpl w:val="A8E83A5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451574D6"/>
    <w:multiLevelType w:val="hybridMultilevel"/>
    <w:tmpl w:val="0D3AEB9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471F2EC1"/>
    <w:multiLevelType w:val="hybridMultilevel"/>
    <w:tmpl w:val="A77A643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53EE06E1"/>
    <w:multiLevelType w:val="hybridMultilevel"/>
    <w:tmpl w:val="1272069E"/>
    <w:lvl w:ilvl="0" w:tplc="C88C4AD2">
      <w:start w:val="5"/>
      <w:numFmt w:val="bullet"/>
      <w:lvlText w:val="–"/>
      <w:lvlJc w:val="left"/>
      <w:pPr>
        <w:ind w:left="720" w:hanging="360"/>
      </w:pPr>
      <w:rPr>
        <w:rFonts w:ascii="Arial Narrow" w:eastAsia="Times New Roman" w:hAnsi="Arial Narrow" w:cs="Times New Roman" w:hint="default"/>
        <w:sz w:val="16"/>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638D717D"/>
    <w:multiLevelType w:val="hybridMultilevel"/>
    <w:tmpl w:val="09DC87C8"/>
    <w:lvl w:ilvl="0" w:tplc="EA4C20DC">
      <w:start w:val="1"/>
      <w:numFmt w:val="decimal"/>
      <w:lvlText w:val="%1)"/>
      <w:lvlJc w:val="left"/>
      <w:pPr>
        <w:ind w:left="720" w:hanging="360"/>
      </w:pPr>
      <w:rPr>
        <w:rFonts w:hint="default"/>
      </w:rPr>
    </w:lvl>
    <w:lvl w:ilvl="1" w:tplc="6628AD9C">
      <w:start w:val="1"/>
      <w:numFmt w:val="lowerLetter"/>
      <w:lvlText w:val="%2)"/>
      <w:lvlJc w:val="left"/>
      <w:pPr>
        <w:ind w:left="1785" w:hanging="705"/>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64264FD7"/>
    <w:multiLevelType w:val="hybridMultilevel"/>
    <w:tmpl w:val="DC8EBA84"/>
    <w:lvl w:ilvl="0" w:tplc="0405000F">
      <w:start w:val="2"/>
      <w:numFmt w:val="bullet"/>
      <w:lvlText w:val="-"/>
      <w:lvlJc w:val="left"/>
      <w:pPr>
        <w:tabs>
          <w:tab w:val="num" w:pos="720"/>
        </w:tabs>
        <w:ind w:left="720" w:hanging="360"/>
      </w:pPr>
      <w:rPr>
        <w:rFonts w:ascii="Times New Roman" w:eastAsia="Times New Roman" w:hAnsi="Times New Roman" w:cs="Times New Roman" w:hint="default"/>
      </w:rPr>
    </w:lvl>
    <w:lvl w:ilvl="1" w:tplc="04050019">
      <w:start w:val="1"/>
      <w:numFmt w:val="bullet"/>
      <w:lvlText w:val=""/>
      <w:lvlJc w:val="left"/>
      <w:pPr>
        <w:tabs>
          <w:tab w:val="num" w:pos="1440"/>
        </w:tabs>
        <w:ind w:left="1440" w:hanging="360"/>
      </w:pPr>
      <w:rPr>
        <w:rFonts w:ascii="Symbol" w:hAnsi="Symbol" w:hint="default"/>
        <w:color w:val="auto"/>
      </w:rPr>
    </w:lvl>
    <w:lvl w:ilvl="2" w:tplc="0405001B" w:tentative="1">
      <w:start w:val="1"/>
      <w:numFmt w:val="bullet"/>
      <w:lvlText w:val=""/>
      <w:lvlJc w:val="left"/>
      <w:pPr>
        <w:tabs>
          <w:tab w:val="num" w:pos="2160"/>
        </w:tabs>
        <w:ind w:left="2160" w:hanging="360"/>
      </w:pPr>
      <w:rPr>
        <w:rFonts w:ascii="Wingdings" w:hAnsi="Wingdings" w:hint="default"/>
      </w:rPr>
    </w:lvl>
    <w:lvl w:ilvl="3" w:tplc="0405000F" w:tentative="1">
      <w:start w:val="1"/>
      <w:numFmt w:val="bullet"/>
      <w:lvlText w:val=""/>
      <w:lvlJc w:val="left"/>
      <w:pPr>
        <w:tabs>
          <w:tab w:val="num" w:pos="2880"/>
        </w:tabs>
        <w:ind w:left="2880" w:hanging="360"/>
      </w:pPr>
      <w:rPr>
        <w:rFonts w:ascii="Symbol" w:hAnsi="Symbol" w:hint="default"/>
      </w:rPr>
    </w:lvl>
    <w:lvl w:ilvl="4" w:tplc="04050019" w:tentative="1">
      <w:start w:val="1"/>
      <w:numFmt w:val="bullet"/>
      <w:lvlText w:val="o"/>
      <w:lvlJc w:val="left"/>
      <w:pPr>
        <w:tabs>
          <w:tab w:val="num" w:pos="3600"/>
        </w:tabs>
        <w:ind w:left="3600" w:hanging="360"/>
      </w:pPr>
      <w:rPr>
        <w:rFonts w:ascii="Courier New" w:hAnsi="Courier New" w:hint="default"/>
      </w:rPr>
    </w:lvl>
    <w:lvl w:ilvl="5" w:tplc="0405001B" w:tentative="1">
      <w:start w:val="1"/>
      <w:numFmt w:val="bullet"/>
      <w:lvlText w:val=""/>
      <w:lvlJc w:val="left"/>
      <w:pPr>
        <w:tabs>
          <w:tab w:val="num" w:pos="4320"/>
        </w:tabs>
        <w:ind w:left="4320" w:hanging="360"/>
      </w:pPr>
      <w:rPr>
        <w:rFonts w:ascii="Wingdings" w:hAnsi="Wingdings" w:hint="default"/>
      </w:rPr>
    </w:lvl>
    <w:lvl w:ilvl="6" w:tplc="0405000F" w:tentative="1">
      <w:start w:val="1"/>
      <w:numFmt w:val="bullet"/>
      <w:lvlText w:val=""/>
      <w:lvlJc w:val="left"/>
      <w:pPr>
        <w:tabs>
          <w:tab w:val="num" w:pos="5040"/>
        </w:tabs>
        <w:ind w:left="5040" w:hanging="360"/>
      </w:pPr>
      <w:rPr>
        <w:rFonts w:ascii="Symbol" w:hAnsi="Symbol" w:hint="default"/>
      </w:rPr>
    </w:lvl>
    <w:lvl w:ilvl="7" w:tplc="04050019" w:tentative="1">
      <w:start w:val="1"/>
      <w:numFmt w:val="bullet"/>
      <w:lvlText w:val="o"/>
      <w:lvlJc w:val="left"/>
      <w:pPr>
        <w:tabs>
          <w:tab w:val="num" w:pos="5760"/>
        </w:tabs>
        <w:ind w:left="5760" w:hanging="360"/>
      </w:pPr>
      <w:rPr>
        <w:rFonts w:ascii="Courier New" w:hAnsi="Courier New" w:hint="default"/>
      </w:rPr>
    </w:lvl>
    <w:lvl w:ilvl="8" w:tplc="0405001B" w:tentative="1">
      <w:start w:val="1"/>
      <w:numFmt w:val="bullet"/>
      <w:lvlText w:val=""/>
      <w:lvlJc w:val="left"/>
      <w:pPr>
        <w:tabs>
          <w:tab w:val="num" w:pos="6480"/>
        </w:tabs>
        <w:ind w:left="6480" w:hanging="360"/>
      </w:pPr>
      <w:rPr>
        <w:rFonts w:ascii="Wingdings" w:hAnsi="Wingdings" w:hint="default"/>
      </w:rPr>
    </w:lvl>
  </w:abstractNum>
  <w:abstractNum w:abstractNumId="16">
    <w:nsid w:val="669479BB"/>
    <w:multiLevelType w:val="hybridMultilevel"/>
    <w:tmpl w:val="1E5400B8"/>
    <w:lvl w:ilvl="0" w:tplc="72DC06CC">
      <w:start w:val="1"/>
      <w:numFmt w:val="bullet"/>
      <w:lvlText w:val=""/>
      <w:lvlJc w:val="left"/>
      <w:pPr>
        <w:tabs>
          <w:tab w:val="num" w:pos="754"/>
        </w:tabs>
        <w:ind w:left="754" w:hanging="360"/>
      </w:pPr>
      <w:rPr>
        <w:rFonts w:ascii="Wingdings" w:hAnsi="Wingdings" w:hint="default"/>
        <w:sz w:val="16"/>
      </w:rPr>
    </w:lvl>
    <w:lvl w:ilvl="1" w:tplc="04050003" w:tentative="1">
      <w:start w:val="1"/>
      <w:numFmt w:val="bullet"/>
      <w:lvlText w:val="o"/>
      <w:lvlJc w:val="left"/>
      <w:pPr>
        <w:tabs>
          <w:tab w:val="num" w:pos="1474"/>
        </w:tabs>
        <w:ind w:left="1474" w:hanging="360"/>
      </w:pPr>
      <w:rPr>
        <w:rFonts w:ascii="Courier New" w:hAnsi="Courier New" w:cs="Courier New" w:hint="default"/>
      </w:rPr>
    </w:lvl>
    <w:lvl w:ilvl="2" w:tplc="04050005" w:tentative="1">
      <w:start w:val="1"/>
      <w:numFmt w:val="bullet"/>
      <w:lvlText w:val=""/>
      <w:lvlJc w:val="left"/>
      <w:pPr>
        <w:tabs>
          <w:tab w:val="num" w:pos="2194"/>
        </w:tabs>
        <w:ind w:left="2194" w:hanging="360"/>
      </w:pPr>
      <w:rPr>
        <w:rFonts w:ascii="Wingdings" w:hAnsi="Wingdings" w:hint="default"/>
      </w:rPr>
    </w:lvl>
    <w:lvl w:ilvl="3" w:tplc="04050001" w:tentative="1">
      <w:start w:val="1"/>
      <w:numFmt w:val="bullet"/>
      <w:lvlText w:val=""/>
      <w:lvlJc w:val="left"/>
      <w:pPr>
        <w:tabs>
          <w:tab w:val="num" w:pos="2914"/>
        </w:tabs>
        <w:ind w:left="2914" w:hanging="360"/>
      </w:pPr>
      <w:rPr>
        <w:rFonts w:ascii="Symbol" w:hAnsi="Symbol" w:hint="default"/>
      </w:rPr>
    </w:lvl>
    <w:lvl w:ilvl="4" w:tplc="04050003" w:tentative="1">
      <w:start w:val="1"/>
      <w:numFmt w:val="bullet"/>
      <w:lvlText w:val="o"/>
      <w:lvlJc w:val="left"/>
      <w:pPr>
        <w:tabs>
          <w:tab w:val="num" w:pos="3634"/>
        </w:tabs>
        <w:ind w:left="3634" w:hanging="360"/>
      </w:pPr>
      <w:rPr>
        <w:rFonts w:ascii="Courier New" w:hAnsi="Courier New" w:cs="Courier New" w:hint="default"/>
      </w:rPr>
    </w:lvl>
    <w:lvl w:ilvl="5" w:tplc="04050005" w:tentative="1">
      <w:start w:val="1"/>
      <w:numFmt w:val="bullet"/>
      <w:lvlText w:val=""/>
      <w:lvlJc w:val="left"/>
      <w:pPr>
        <w:tabs>
          <w:tab w:val="num" w:pos="4354"/>
        </w:tabs>
        <w:ind w:left="4354" w:hanging="360"/>
      </w:pPr>
      <w:rPr>
        <w:rFonts w:ascii="Wingdings" w:hAnsi="Wingdings" w:hint="default"/>
      </w:rPr>
    </w:lvl>
    <w:lvl w:ilvl="6" w:tplc="04050001" w:tentative="1">
      <w:start w:val="1"/>
      <w:numFmt w:val="bullet"/>
      <w:lvlText w:val=""/>
      <w:lvlJc w:val="left"/>
      <w:pPr>
        <w:tabs>
          <w:tab w:val="num" w:pos="5074"/>
        </w:tabs>
        <w:ind w:left="5074" w:hanging="360"/>
      </w:pPr>
      <w:rPr>
        <w:rFonts w:ascii="Symbol" w:hAnsi="Symbol" w:hint="default"/>
      </w:rPr>
    </w:lvl>
    <w:lvl w:ilvl="7" w:tplc="04050003" w:tentative="1">
      <w:start w:val="1"/>
      <w:numFmt w:val="bullet"/>
      <w:lvlText w:val="o"/>
      <w:lvlJc w:val="left"/>
      <w:pPr>
        <w:tabs>
          <w:tab w:val="num" w:pos="5794"/>
        </w:tabs>
        <w:ind w:left="5794" w:hanging="360"/>
      </w:pPr>
      <w:rPr>
        <w:rFonts w:ascii="Courier New" w:hAnsi="Courier New" w:cs="Courier New" w:hint="default"/>
      </w:rPr>
    </w:lvl>
    <w:lvl w:ilvl="8" w:tplc="04050005" w:tentative="1">
      <w:start w:val="1"/>
      <w:numFmt w:val="bullet"/>
      <w:lvlText w:val=""/>
      <w:lvlJc w:val="left"/>
      <w:pPr>
        <w:tabs>
          <w:tab w:val="num" w:pos="6514"/>
        </w:tabs>
        <w:ind w:left="6514" w:hanging="360"/>
      </w:pPr>
      <w:rPr>
        <w:rFonts w:ascii="Wingdings" w:hAnsi="Wingdings" w:hint="default"/>
      </w:rPr>
    </w:lvl>
  </w:abstractNum>
  <w:abstractNum w:abstractNumId="17">
    <w:nsid w:val="721C64BB"/>
    <w:multiLevelType w:val="hybridMultilevel"/>
    <w:tmpl w:val="47723658"/>
    <w:lvl w:ilvl="0" w:tplc="C88C4AD2">
      <w:start w:val="5"/>
      <w:numFmt w:val="bullet"/>
      <w:lvlText w:val="–"/>
      <w:lvlJc w:val="left"/>
      <w:pPr>
        <w:ind w:left="720" w:hanging="360"/>
      </w:pPr>
      <w:rPr>
        <w:rFonts w:ascii="Arial Narrow" w:eastAsia="Times New Roman" w:hAnsi="Arial Narrow" w:cs="Times New Roman" w:hint="default"/>
        <w:sz w:val="16"/>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nsid w:val="73D75C96"/>
    <w:multiLevelType w:val="hybridMultilevel"/>
    <w:tmpl w:val="495A71CC"/>
    <w:lvl w:ilvl="0" w:tplc="C88C4AD2">
      <w:start w:val="5"/>
      <w:numFmt w:val="bullet"/>
      <w:lvlText w:val="–"/>
      <w:lvlJc w:val="left"/>
      <w:pPr>
        <w:ind w:left="765" w:hanging="360"/>
      </w:pPr>
      <w:rPr>
        <w:rFonts w:ascii="Arial Narrow" w:eastAsia="Times New Roman" w:hAnsi="Arial Narrow" w:cs="Times New Roman" w:hint="default"/>
        <w:sz w:val="16"/>
      </w:rPr>
    </w:lvl>
    <w:lvl w:ilvl="1" w:tplc="04050003" w:tentative="1">
      <w:start w:val="1"/>
      <w:numFmt w:val="bullet"/>
      <w:lvlText w:val="o"/>
      <w:lvlJc w:val="left"/>
      <w:pPr>
        <w:ind w:left="1485" w:hanging="360"/>
      </w:pPr>
      <w:rPr>
        <w:rFonts w:ascii="Courier New" w:hAnsi="Courier New" w:cs="Courier New" w:hint="default"/>
      </w:rPr>
    </w:lvl>
    <w:lvl w:ilvl="2" w:tplc="04050005" w:tentative="1">
      <w:start w:val="1"/>
      <w:numFmt w:val="bullet"/>
      <w:lvlText w:val=""/>
      <w:lvlJc w:val="left"/>
      <w:pPr>
        <w:ind w:left="2205" w:hanging="360"/>
      </w:pPr>
      <w:rPr>
        <w:rFonts w:ascii="Wingdings" w:hAnsi="Wingdings" w:hint="default"/>
      </w:rPr>
    </w:lvl>
    <w:lvl w:ilvl="3" w:tplc="04050001" w:tentative="1">
      <w:start w:val="1"/>
      <w:numFmt w:val="bullet"/>
      <w:lvlText w:val=""/>
      <w:lvlJc w:val="left"/>
      <w:pPr>
        <w:ind w:left="2925" w:hanging="360"/>
      </w:pPr>
      <w:rPr>
        <w:rFonts w:ascii="Symbol" w:hAnsi="Symbol" w:hint="default"/>
      </w:rPr>
    </w:lvl>
    <w:lvl w:ilvl="4" w:tplc="04050003" w:tentative="1">
      <w:start w:val="1"/>
      <w:numFmt w:val="bullet"/>
      <w:lvlText w:val="o"/>
      <w:lvlJc w:val="left"/>
      <w:pPr>
        <w:ind w:left="3645" w:hanging="360"/>
      </w:pPr>
      <w:rPr>
        <w:rFonts w:ascii="Courier New" w:hAnsi="Courier New" w:cs="Courier New" w:hint="default"/>
      </w:rPr>
    </w:lvl>
    <w:lvl w:ilvl="5" w:tplc="04050005" w:tentative="1">
      <w:start w:val="1"/>
      <w:numFmt w:val="bullet"/>
      <w:lvlText w:val=""/>
      <w:lvlJc w:val="left"/>
      <w:pPr>
        <w:ind w:left="4365" w:hanging="360"/>
      </w:pPr>
      <w:rPr>
        <w:rFonts w:ascii="Wingdings" w:hAnsi="Wingdings" w:hint="default"/>
      </w:rPr>
    </w:lvl>
    <w:lvl w:ilvl="6" w:tplc="04050001" w:tentative="1">
      <w:start w:val="1"/>
      <w:numFmt w:val="bullet"/>
      <w:lvlText w:val=""/>
      <w:lvlJc w:val="left"/>
      <w:pPr>
        <w:ind w:left="5085" w:hanging="360"/>
      </w:pPr>
      <w:rPr>
        <w:rFonts w:ascii="Symbol" w:hAnsi="Symbol" w:hint="default"/>
      </w:rPr>
    </w:lvl>
    <w:lvl w:ilvl="7" w:tplc="04050003" w:tentative="1">
      <w:start w:val="1"/>
      <w:numFmt w:val="bullet"/>
      <w:lvlText w:val="o"/>
      <w:lvlJc w:val="left"/>
      <w:pPr>
        <w:ind w:left="5805" w:hanging="360"/>
      </w:pPr>
      <w:rPr>
        <w:rFonts w:ascii="Courier New" w:hAnsi="Courier New" w:cs="Courier New" w:hint="default"/>
      </w:rPr>
    </w:lvl>
    <w:lvl w:ilvl="8" w:tplc="04050005" w:tentative="1">
      <w:start w:val="1"/>
      <w:numFmt w:val="bullet"/>
      <w:lvlText w:val=""/>
      <w:lvlJc w:val="left"/>
      <w:pPr>
        <w:ind w:left="6525" w:hanging="360"/>
      </w:pPr>
      <w:rPr>
        <w:rFonts w:ascii="Wingdings" w:hAnsi="Wingdings" w:hint="default"/>
      </w:rPr>
    </w:lvl>
  </w:abstractNum>
  <w:abstractNum w:abstractNumId="19">
    <w:nsid w:val="74733AE4"/>
    <w:multiLevelType w:val="hybridMultilevel"/>
    <w:tmpl w:val="83B8B66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nsid w:val="75017732"/>
    <w:multiLevelType w:val="hybridMultilevel"/>
    <w:tmpl w:val="15720E90"/>
    <w:lvl w:ilvl="0" w:tplc="C1F43F70">
      <w:numFmt w:val="bullet"/>
      <w:lvlText w:val="–"/>
      <w:lvlJc w:val="left"/>
      <w:pPr>
        <w:ind w:left="1065" w:hanging="705"/>
      </w:pPr>
      <w:rPr>
        <w:rFonts w:ascii="Arial Narrow" w:eastAsia="Times New Roman" w:hAnsi="Arial Narrow"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nsid w:val="76F15EB2"/>
    <w:multiLevelType w:val="hybridMultilevel"/>
    <w:tmpl w:val="37320210"/>
    <w:lvl w:ilvl="0" w:tplc="3A3A3500">
      <w:numFmt w:val="bullet"/>
      <w:lvlText w:val="-"/>
      <w:lvlJc w:val="left"/>
      <w:pPr>
        <w:ind w:left="927" w:hanging="360"/>
      </w:pPr>
      <w:rPr>
        <w:rFonts w:ascii="Times New Roman" w:eastAsia="Times New Roman" w:hAnsi="Times New Roman"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nsid w:val="77EC7D09"/>
    <w:multiLevelType w:val="hybridMultilevel"/>
    <w:tmpl w:val="FB7C80DA"/>
    <w:lvl w:ilvl="0" w:tplc="14263D94">
      <w:numFmt w:val="bullet"/>
      <w:lvlText w:val="•"/>
      <w:lvlJc w:val="left"/>
      <w:pPr>
        <w:ind w:left="765" w:hanging="360"/>
      </w:pPr>
      <w:rPr>
        <w:rFonts w:ascii="Times New Roman" w:eastAsia="Times New Roman" w:hAnsi="Times New Roman" w:cs="Times New Roman" w:hint="default"/>
      </w:rPr>
    </w:lvl>
    <w:lvl w:ilvl="1" w:tplc="04050003" w:tentative="1">
      <w:start w:val="1"/>
      <w:numFmt w:val="bullet"/>
      <w:lvlText w:val="o"/>
      <w:lvlJc w:val="left"/>
      <w:pPr>
        <w:ind w:left="1485" w:hanging="360"/>
      </w:pPr>
      <w:rPr>
        <w:rFonts w:ascii="Courier New" w:hAnsi="Courier New" w:cs="Courier New" w:hint="default"/>
      </w:rPr>
    </w:lvl>
    <w:lvl w:ilvl="2" w:tplc="04050005" w:tentative="1">
      <w:start w:val="1"/>
      <w:numFmt w:val="bullet"/>
      <w:lvlText w:val=""/>
      <w:lvlJc w:val="left"/>
      <w:pPr>
        <w:ind w:left="2205" w:hanging="360"/>
      </w:pPr>
      <w:rPr>
        <w:rFonts w:ascii="Wingdings" w:hAnsi="Wingdings" w:hint="default"/>
      </w:rPr>
    </w:lvl>
    <w:lvl w:ilvl="3" w:tplc="04050001" w:tentative="1">
      <w:start w:val="1"/>
      <w:numFmt w:val="bullet"/>
      <w:lvlText w:val=""/>
      <w:lvlJc w:val="left"/>
      <w:pPr>
        <w:ind w:left="2925" w:hanging="360"/>
      </w:pPr>
      <w:rPr>
        <w:rFonts w:ascii="Symbol" w:hAnsi="Symbol" w:hint="default"/>
      </w:rPr>
    </w:lvl>
    <w:lvl w:ilvl="4" w:tplc="04050003" w:tentative="1">
      <w:start w:val="1"/>
      <w:numFmt w:val="bullet"/>
      <w:lvlText w:val="o"/>
      <w:lvlJc w:val="left"/>
      <w:pPr>
        <w:ind w:left="3645" w:hanging="360"/>
      </w:pPr>
      <w:rPr>
        <w:rFonts w:ascii="Courier New" w:hAnsi="Courier New" w:cs="Courier New" w:hint="default"/>
      </w:rPr>
    </w:lvl>
    <w:lvl w:ilvl="5" w:tplc="04050005" w:tentative="1">
      <w:start w:val="1"/>
      <w:numFmt w:val="bullet"/>
      <w:lvlText w:val=""/>
      <w:lvlJc w:val="left"/>
      <w:pPr>
        <w:ind w:left="4365" w:hanging="360"/>
      </w:pPr>
      <w:rPr>
        <w:rFonts w:ascii="Wingdings" w:hAnsi="Wingdings" w:hint="default"/>
      </w:rPr>
    </w:lvl>
    <w:lvl w:ilvl="6" w:tplc="04050001" w:tentative="1">
      <w:start w:val="1"/>
      <w:numFmt w:val="bullet"/>
      <w:lvlText w:val=""/>
      <w:lvlJc w:val="left"/>
      <w:pPr>
        <w:ind w:left="5085" w:hanging="360"/>
      </w:pPr>
      <w:rPr>
        <w:rFonts w:ascii="Symbol" w:hAnsi="Symbol" w:hint="default"/>
      </w:rPr>
    </w:lvl>
    <w:lvl w:ilvl="7" w:tplc="04050003" w:tentative="1">
      <w:start w:val="1"/>
      <w:numFmt w:val="bullet"/>
      <w:lvlText w:val="o"/>
      <w:lvlJc w:val="left"/>
      <w:pPr>
        <w:ind w:left="5805" w:hanging="360"/>
      </w:pPr>
      <w:rPr>
        <w:rFonts w:ascii="Courier New" w:hAnsi="Courier New" w:cs="Courier New" w:hint="default"/>
      </w:rPr>
    </w:lvl>
    <w:lvl w:ilvl="8" w:tplc="04050005" w:tentative="1">
      <w:start w:val="1"/>
      <w:numFmt w:val="bullet"/>
      <w:lvlText w:val=""/>
      <w:lvlJc w:val="left"/>
      <w:pPr>
        <w:ind w:left="6525" w:hanging="360"/>
      </w:pPr>
      <w:rPr>
        <w:rFonts w:ascii="Wingdings" w:hAnsi="Wingdings" w:hint="default"/>
      </w:rPr>
    </w:lvl>
  </w:abstractNum>
  <w:abstractNum w:abstractNumId="23">
    <w:nsid w:val="78BA4A4B"/>
    <w:multiLevelType w:val="hybridMultilevel"/>
    <w:tmpl w:val="99AC03D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5"/>
  </w:num>
  <w:num w:numId="2">
    <w:abstractNumId w:val="16"/>
  </w:num>
  <w:num w:numId="3">
    <w:abstractNumId w:val="9"/>
  </w:num>
  <w:num w:numId="4">
    <w:abstractNumId w:val="5"/>
  </w:num>
  <w:num w:numId="5">
    <w:abstractNumId w:val="22"/>
  </w:num>
  <w:num w:numId="6">
    <w:abstractNumId w:val="13"/>
  </w:num>
  <w:num w:numId="7">
    <w:abstractNumId w:val="17"/>
  </w:num>
  <w:num w:numId="8">
    <w:abstractNumId w:val="14"/>
  </w:num>
  <w:num w:numId="9">
    <w:abstractNumId w:val="10"/>
  </w:num>
  <w:num w:numId="10">
    <w:abstractNumId w:val="8"/>
  </w:num>
  <w:num w:numId="11">
    <w:abstractNumId w:val="4"/>
  </w:num>
  <w:num w:numId="12">
    <w:abstractNumId w:val="19"/>
  </w:num>
  <w:num w:numId="13">
    <w:abstractNumId w:val="11"/>
  </w:num>
  <w:num w:numId="14">
    <w:abstractNumId w:val="2"/>
  </w:num>
  <w:num w:numId="15">
    <w:abstractNumId w:val="18"/>
  </w:num>
  <w:num w:numId="16">
    <w:abstractNumId w:val="23"/>
  </w:num>
  <w:num w:numId="17">
    <w:abstractNumId w:val="0"/>
  </w:num>
  <w:num w:numId="18">
    <w:abstractNumId w:val="20"/>
  </w:num>
  <w:num w:numId="19">
    <w:abstractNumId w:val="6"/>
  </w:num>
  <w:num w:numId="20">
    <w:abstractNumId w:val="7"/>
  </w:num>
  <w:num w:numId="21">
    <w:abstractNumId w:val="3"/>
  </w:num>
  <w:num w:numId="22">
    <w:abstractNumId w:val="1"/>
  </w:num>
  <w:num w:numId="23">
    <w:abstractNumId w:val="21"/>
  </w:num>
  <w:num w:numId="24">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754D"/>
    <w:rsid w:val="00002417"/>
    <w:rsid w:val="00002418"/>
    <w:rsid w:val="0000350C"/>
    <w:rsid w:val="00005A7B"/>
    <w:rsid w:val="00006578"/>
    <w:rsid w:val="00007372"/>
    <w:rsid w:val="000074C8"/>
    <w:rsid w:val="00012878"/>
    <w:rsid w:val="00013AE7"/>
    <w:rsid w:val="0001473B"/>
    <w:rsid w:val="00014E62"/>
    <w:rsid w:val="0002025B"/>
    <w:rsid w:val="00020AC6"/>
    <w:rsid w:val="0002288D"/>
    <w:rsid w:val="00024C0E"/>
    <w:rsid w:val="00024D01"/>
    <w:rsid w:val="00025908"/>
    <w:rsid w:val="0002684F"/>
    <w:rsid w:val="0002731F"/>
    <w:rsid w:val="0003073F"/>
    <w:rsid w:val="00030C01"/>
    <w:rsid w:val="00030EA4"/>
    <w:rsid w:val="00031092"/>
    <w:rsid w:val="0003492C"/>
    <w:rsid w:val="00034955"/>
    <w:rsid w:val="00034E84"/>
    <w:rsid w:val="00035B03"/>
    <w:rsid w:val="000371C9"/>
    <w:rsid w:val="00037446"/>
    <w:rsid w:val="00037959"/>
    <w:rsid w:val="00037FDB"/>
    <w:rsid w:val="00041E8F"/>
    <w:rsid w:val="000435DB"/>
    <w:rsid w:val="00043C17"/>
    <w:rsid w:val="00045E68"/>
    <w:rsid w:val="0004628A"/>
    <w:rsid w:val="00051022"/>
    <w:rsid w:val="00052D22"/>
    <w:rsid w:val="00055A07"/>
    <w:rsid w:val="00056CFC"/>
    <w:rsid w:val="00057156"/>
    <w:rsid w:val="00060CF2"/>
    <w:rsid w:val="0006104C"/>
    <w:rsid w:val="000613B0"/>
    <w:rsid w:val="00061B20"/>
    <w:rsid w:val="00062D7D"/>
    <w:rsid w:val="00063032"/>
    <w:rsid w:val="000646D0"/>
    <w:rsid w:val="00064F36"/>
    <w:rsid w:val="00071587"/>
    <w:rsid w:val="000776D7"/>
    <w:rsid w:val="000808E1"/>
    <w:rsid w:val="00081A22"/>
    <w:rsid w:val="00081D71"/>
    <w:rsid w:val="000829D0"/>
    <w:rsid w:val="000835E9"/>
    <w:rsid w:val="00086B8B"/>
    <w:rsid w:val="00087169"/>
    <w:rsid w:val="00090E20"/>
    <w:rsid w:val="00091E55"/>
    <w:rsid w:val="00092181"/>
    <w:rsid w:val="0009234A"/>
    <w:rsid w:val="00096C60"/>
    <w:rsid w:val="00097951"/>
    <w:rsid w:val="000A1034"/>
    <w:rsid w:val="000A1656"/>
    <w:rsid w:val="000A39A7"/>
    <w:rsid w:val="000A3BDA"/>
    <w:rsid w:val="000A55F2"/>
    <w:rsid w:val="000A61FC"/>
    <w:rsid w:val="000A641C"/>
    <w:rsid w:val="000A72A2"/>
    <w:rsid w:val="000A7F93"/>
    <w:rsid w:val="000B2529"/>
    <w:rsid w:val="000B26CB"/>
    <w:rsid w:val="000B2B8D"/>
    <w:rsid w:val="000B390E"/>
    <w:rsid w:val="000B590F"/>
    <w:rsid w:val="000B70DA"/>
    <w:rsid w:val="000B7598"/>
    <w:rsid w:val="000B7EEB"/>
    <w:rsid w:val="000C01C7"/>
    <w:rsid w:val="000C1DB8"/>
    <w:rsid w:val="000C5BD9"/>
    <w:rsid w:val="000C78AA"/>
    <w:rsid w:val="000D07C0"/>
    <w:rsid w:val="000D1C70"/>
    <w:rsid w:val="000D2588"/>
    <w:rsid w:val="000D2C8B"/>
    <w:rsid w:val="000D3DF4"/>
    <w:rsid w:val="000D422E"/>
    <w:rsid w:val="000D49AE"/>
    <w:rsid w:val="000D51A0"/>
    <w:rsid w:val="000D54F5"/>
    <w:rsid w:val="000E28D9"/>
    <w:rsid w:val="000E2C07"/>
    <w:rsid w:val="000E358F"/>
    <w:rsid w:val="000F0AED"/>
    <w:rsid w:val="000F1639"/>
    <w:rsid w:val="000F40D4"/>
    <w:rsid w:val="000F449C"/>
    <w:rsid w:val="000F527E"/>
    <w:rsid w:val="000F57C1"/>
    <w:rsid w:val="000F57C5"/>
    <w:rsid w:val="000F5B8A"/>
    <w:rsid w:val="00100C67"/>
    <w:rsid w:val="00102615"/>
    <w:rsid w:val="001033A5"/>
    <w:rsid w:val="00103C35"/>
    <w:rsid w:val="00104C70"/>
    <w:rsid w:val="001054F4"/>
    <w:rsid w:val="00106916"/>
    <w:rsid w:val="001072C9"/>
    <w:rsid w:val="001111C0"/>
    <w:rsid w:val="00113B9A"/>
    <w:rsid w:val="00114821"/>
    <w:rsid w:val="00115CA9"/>
    <w:rsid w:val="0011717F"/>
    <w:rsid w:val="001172C8"/>
    <w:rsid w:val="0011777C"/>
    <w:rsid w:val="00117DFA"/>
    <w:rsid w:val="00121E09"/>
    <w:rsid w:val="001223F1"/>
    <w:rsid w:val="0012367D"/>
    <w:rsid w:val="00123F26"/>
    <w:rsid w:val="00124F64"/>
    <w:rsid w:val="001257BE"/>
    <w:rsid w:val="001308BA"/>
    <w:rsid w:val="0013147A"/>
    <w:rsid w:val="0013637D"/>
    <w:rsid w:val="00136517"/>
    <w:rsid w:val="00140060"/>
    <w:rsid w:val="001431B2"/>
    <w:rsid w:val="00143487"/>
    <w:rsid w:val="001442C6"/>
    <w:rsid w:val="001445AB"/>
    <w:rsid w:val="001448BD"/>
    <w:rsid w:val="001453F3"/>
    <w:rsid w:val="00145F00"/>
    <w:rsid w:val="0014646F"/>
    <w:rsid w:val="00147833"/>
    <w:rsid w:val="001511BB"/>
    <w:rsid w:val="001516D4"/>
    <w:rsid w:val="00151D23"/>
    <w:rsid w:val="00152FFE"/>
    <w:rsid w:val="00154C5C"/>
    <w:rsid w:val="00160165"/>
    <w:rsid w:val="00162E6D"/>
    <w:rsid w:val="00164838"/>
    <w:rsid w:val="001661F9"/>
    <w:rsid w:val="00167717"/>
    <w:rsid w:val="0017356B"/>
    <w:rsid w:val="00173A6F"/>
    <w:rsid w:val="00175284"/>
    <w:rsid w:val="0017653A"/>
    <w:rsid w:val="001767DA"/>
    <w:rsid w:val="00177051"/>
    <w:rsid w:val="001822A5"/>
    <w:rsid w:val="00183C23"/>
    <w:rsid w:val="00184D27"/>
    <w:rsid w:val="00186644"/>
    <w:rsid w:val="00186730"/>
    <w:rsid w:val="001871C3"/>
    <w:rsid w:val="00187D32"/>
    <w:rsid w:val="00190681"/>
    <w:rsid w:val="001908A7"/>
    <w:rsid w:val="00193B98"/>
    <w:rsid w:val="00194185"/>
    <w:rsid w:val="00195204"/>
    <w:rsid w:val="0019531E"/>
    <w:rsid w:val="0019580C"/>
    <w:rsid w:val="00197309"/>
    <w:rsid w:val="001A000D"/>
    <w:rsid w:val="001A16D6"/>
    <w:rsid w:val="001A3EE3"/>
    <w:rsid w:val="001A4BBD"/>
    <w:rsid w:val="001A5669"/>
    <w:rsid w:val="001A619E"/>
    <w:rsid w:val="001A71B7"/>
    <w:rsid w:val="001A749E"/>
    <w:rsid w:val="001A7C99"/>
    <w:rsid w:val="001B048C"/>
    <w:rsid w:val="001B04AC"/>
    <w:rsid w:val="001B1614"/>
    <w:rsid w:val="001B1973"/>
    <w:rsid w:val="001B25D4"/>
    <w:rsid w:val="001B34CA"/>
    <w:rsid w:val="001B37E7"/>
    <w:rsid w:val="001B4B42"/>
    <w:rsid w:val="001B54BD"/>
    <w:rsid w:val="001B6066"/>
    <w:rsid w:val="001B60C0"/>
    <w:rsid w:val="001B72B9"/>
    <w:rsid w:val="001B770A"/>
    <w:rsid w:val="001C01F3"/>
    <w:rsid w:val="001C0EAE"/>
    <w:rsid w:val="001C26FD"/>
    <w:rsid w:val="001C2990"/>
    <w:rsid w:val="001C510E"/>
    <w:rsid w:val="001C5251"/>
    <w:rsid w:val="001C5608"/>
    <w:rsid w:val="001C639B"/>
    <w:rsid w:val="001C7AC7"/>
    <w:rsid w:val="001D02D3"/>
    <w:rsid w:val="001D10BD"/>
    <w:rsid w:val="001D2B57"/>
    <w:rsid w:val="001D3764"/>
    <w:rsid w:val="001D5055"/>
    <w:rsid w:val="001E0005"/>
    <w:rsid w:val="001E0400"/>
    <w:rsid w:val="001E0897"/>
    <w:rsid w:val="001E0F68"/>
    <w:rsid w:val="001E1975"/>
    <w:rsid w:val="001E2767"/>
    <w:rsid w:val="001E41C5"/>
    <w:rsid w:val="001E5FBD"/>
    <w:rsid w:val="001E6270"/>
    <w:rsid w:val="001E678F"/>
    <w:rsid w:val="001E722F"/>
    <w:rsid w:val="001F3C46"/>
    <w:rsid w:val="002005F0"/>
    <w:rsid w:val="00202E17"/>
    <w:rsid w:val="00203B1F"/>
    <w:rsid w:val="0020768D"/>
    <w:rsid w:val="002126CA"/>
    <w:rsid w:val="00213B63"/>
    <w:rsid w:val="0021671B"/>
    <w:rsid w:val="00216B7F"/>
    <w:rsid w:val="002200E6"/>
    <w:rsid w:val="00222A10"/>
    <w:rsid w:val="002239E9"/>
    <w:rsid w:val="00225148"/>
    <w:rsid w:val="00227C1F"/>
    <w:rsid w:val="0023045D"/>
    <w:rsid w:val="00230E32"/>
    <w:rsid w:val="002314EF"/>
    <w:rsid w:val="0023203F"/>
    <w:rsid w:val="00236B05"/>
    <w:rsid w:val="00236ECF"/>
    <w:rsid w:val="00237460"/>
    <w:rsid w:val="00241625"/>
    <w:rsid w:val="00241EF6"/>
    <w:rsid w:val="002424B6"/>
    <w:rsid w:val="00243151"/>
    <w:rsid w:val="002439FB"/>
    <w:rsid w:val="00245BF2"/>
    <w:rsid w:val="00251194"/>
    <w:rsid w:val="00251A6B"/>
    <w:rsid w:val="002540C9"/>
    <w:rsid w:val="00256434"/>
    <w:rsid w:val="00263C9D"/>
    <w:rsid w:val="00264164"/>
    <w:rsid w:val="00265AEC"/>
    <w:rsid w:val="00272170"/>
    <w:rsid w:val="00275392"/>
    <w:rsid w:val="002763FC"/>
    <w:rsid w:val="00276464"/>
    <w:rsid w:val="0028127B"/>
    <w:rsid w:val="0028226F"/>
    <w:rsid w:val="0028313D"/>
    <w:rsid w:val="0028322D"/>
    <w:rsid w:val="002837F0"/>
    <w:rsid w:val="00284B16"/>
    <w:rsid w:val="00284D45"/>
    <w:rsid w:val="002866C2"/>
    <w:rsid w:val="002877B9"/>
    <w:rsid w:val="0028786A"/>
    <w:rsid w:val="002918AC"/>
    <w:rsid w:val="0029209B"/>
    <w:rsid w:val="002940B7"/>
    <w:rsid w:val="00294651"/>
    <w:rsid w:val="002960B8"/>
    <w:rsid w:val="00297981"/>
    <w:rsid w:val="00297CA2"/>
    <w:rsid w:val="002A3D45"/>
    <w:rsid w:val="002A5389"/>
    <w:rsid w:val="002A65D6"/>
    <w:rsid w:val="002B0003"/>
    <w:rsid w:val="002B0693"/>
    <w:rsid w:val="002B29C5"/>
    <w:rsid w:val="002B445B"/>
    <w:rsid w:val="002B6280"/>
    <w:rsid w:val="002B71EA"/>
    <w:rsid w:val="002B776C"/>
    <w:rsid w:val="002C01E8"/>
    <w:rsid w:val="002C0C1D"/>
    <w:rsid w:val="002C0CD4"/>
    <w:rsid w:val="002C1470"/>
    <w:rsid w:val="002C27A4"/>
    <w:rsid w:val="002C3226"/>
    <w:rsid w:val="002C45EA"/>
    <w:rsid w:val="002C56DB"/>
    <w:rsid w:val="002C765C"/>
    <w:rsid w:val="002D1F8E"/>
    <w:rsid w:val="002D2C34"/>
    <w:rsid w:val="002D33B0"/>
    <w:rsid w:val="002E04E2"/>
    <w:rsid w:val="002E322D"/>
    <w:rsid w:val="002E61AA"/>
    <w:rsid w:val="002E754D"/>
    <w:rsid w:val="002E7840"/>
    <w:rsid w:val="002E79EE"/>
    <w:rsid w:val="002E7D2A"/>
    <w:rsid w:val="002F315B"/>
    <w:rsid w:val="002F42A8"/>
    <w:rsid w:val="002F4871"/>
    <w:rsid w:val="002F540B"/>
    <w:rsid w:val="00301357"/>
    <w:rsid w:val="0030164A"/>
    <w:rsid w:val="003026B8"/>
    <w:rsid w:val="00304F90"/>
    <w:rsid w:val="003051A9"/>
    <w:rsid w:val="00307C6D"/>
    <w:rsid w:val="00311187"/>
    <w:rsid w:val="003116FA"/>
    <w:rsid w:val="00314760"/>
    <w:rsid w:val="003155A3"/>
    <w:rsid w:val="00325D51"/>
    <w:rsid w:val="0032722E"/>
    <w:rsid w:val="00327680"/>
    <w:rsid w:val="003276C0"/>
    <w:rsid w:val="0033009E"/>
    <w:rsid w:val="00330F4B"/>
    <w:rsid w:val="00331205"/>
    <w:rsid w:val="00340B17"/>
    <w:rsid w:val="0034170D"/>
    <w:rsid w:val="003423C5"/>
    <w:rsid w:val="0034257B"/>
    <w:rsid w:val="003427D0"/>
    <w:rsid w:val="003528C0"/>
    <w:rsid w:val="003529BB"/>
    <w:rsid w:val="0035326F"/>
    <w:rsid w:val="003575E7"/>
    <w:rsid w:val="00365275"/>
    <w:rsid w:val="00365363"/>
    <w:rsid w:val="00365E48"/>
    <w:rsid w:val="00366CFF"/>
    <w:rsid w:val="00366F2F"/>
    <w:rsid w:val="00367E9D"/>
    <w:rsid w:val="00372BDF"/>
    <w:rsid w:val="003815A3"/>
    <w:rsid w:val="003833B3"/>
    <w:rsid w:val="00385D2E"/>
    <w:rsid w:val="003863FA"/>
    <w:rsid w:val="00386A00"/>
    <w:rsid w:val="00386C32"/>
    <w:rsid w:val="003873CC"/>
    <w:rsid w:val="00387F1E"/>
    <w:rsid w:val="00390567"/>
    <w:rsid w:val="00391A27"/>
    <w:rsid w:val="00391D18"/>
    <w:rsid w:val="003927F8"/>
    <w:rsid w:val="00392ED9"/>
    <w:rsid w:val="003934DF"/>
    <w:rsid w:val="00393D10"/>
    <w:rsid w:val="00394C17"/>
    <w:rsid w:val="0039564D"/>
    <w:rsid w:val="00395CE8"/>
    <w:rsid w:val="003A1FC9"/>
    <w:rsid w:val="003A2C02"/>
    <w:rsid w:val="003A4408"/>
    <w:rsid w:val="003A610F"/>
    <w:rsid w:val="003A7224"/>
    <w:rsid w:val="003A7356"/>
    <w:rsid w:val="003B0193"/>
    <w:rsid w:val="003B12B2"/>
    <w:rsid w:val="003B2015"/>
    <w:rsid w:val="003B263F"/>
    <w:rsid w:val="003B3836"/>
    <w:rsid w:val="003B3EB2"/>
    <w:rsid w:val="003B463E"/>
    <w:rsid w:val="003C0134"/>
    <w:rsid w:val="003C0CD3"/>
    <w:rsid w:val="003C154E"/>
    <w:rsid w:val="003C2DDE"/>
    <w:rsid w:val="003C40B9"/>
    <w:rsid w:val="003C6B2D"/>
    <w:rsid w:val="003D1264"/>
    <w:rsid w:val="003D13E3"/>
    <w:rsid w:val="003D4F14"/>
    <w:rsid w:val="003D7300"/>
    <w:rsid w:val="003E0D39"/>
    <w:rsid w:val="003E2194"/>
    <w:rsid w:val="003E227D"/>
    <w:rsid w:val="003E53B6"/>
    <w:rsid w:val="003E5BF1"/>
    <w:rsid w:val="003F12BC"/>
    <w:rsid w:val="003F24AD"/>
    <w:rsid w:val="003F3F3E"/>
    <w:rsid w:val="003F4052"/>
    <w:rsid w:val="003F5646"/>
    <w:rsid w:val="003F58CC"/>
    <w:rsid w:val="003F5EFB"/>
    <w:rsid w:val="003F73CB"/>
    <w:rsid w:val="004010D3"/>
    <w:rsid w:val="00404413"/>
    <w:rsid w:val="00404A4F"/>
    <w:rsid w:val="00406707"/>
    <w:rsid w:val="00406A7C"/>
    <w:rsid w:val="00406D16"/>
    <w:rsid w:val="00411772"/>
    <w:rsid w:val="0041329C"/>
    <w:rsid w:val="00416629"/>
    <w:rsid w:val="00416C67"/>
    <w:rsid w:val="004174FA"/>
    <w:rsid w:val="004203DD"/>
    <w:rsid w:val="00421A02"/>
    <w:rsid w:val="00422A88"/>
    <w:rsid w:val="00423E9C"/>
    <w:rsid w:val="00425312"/>
    <w:rsid w:val="00426C70"/>
    <w:rsid w:val="004303E1"/>
    <w:rsid w:val="004310D3"/>
    <w:rsid w:val="004316A2"/>
    <w:rsid w:val="004316B2"/>
    <w:rsid w:val="00433FBD"/>
    <w:rsid w:val="0043411D"/>
    <w:rsid w:val="00434B6C"/>
    <w:rsid w:val="00435A8B"/>
    <w:rsid w:val="00436267"/>
    <w:rsid w:val="004370D1"/>
    <w:rsid w:val="00437290"/>
    <w:rsid w:val="004447F0"/>
    <w:rsid w:val="00447A54"/>
    <w:rsid w:val="00451D36"/>
    <w:rsid w:val="0045325B"/>
    <w:rsid w:val="00455EDA"/>
    <w:rsid w:val="00456D8D"/>
    <w:rsid w:val="0045717B"/>
    <w:rsid w:val="00462907"/>
    <w:rsid w:val="00463430"/>
    <w:rsid w:val="00463989"/>
    <w:rsid w:val="00463EFC"/>
    <w:rsid w:val="00464EDE"/>
    <w:rsid w:val="00465F58"/>
    <w:rsid w:val="004678B2"/>
    <w:rsid w:val="00467EC2"/>
    <w:rsid w:val="00474397"/>
    <w:rsid w:val="00474650"/>
    <w:rsid w:val="00480112"/>
    <w:rsid w:val="0048213B"/>
    <w:rsid w:val="0048339A"/>
    <w:rsid w:val="00483C4C"/>
    <w:rsid w:val="00484FBE"/>
    <w:rsid w:val="00486DD8"/>
    <w:rsid w:val="00486F31"/>
    <w:rsid w:val="00487679"/>
    <w:rsid w:val="00487C8C"/>
    <w:rsid w:val="00492F93"/>
    <w:rsid w:val="0049349C"/>
    <w:rsid w:val="0049397C"/>
    <w:rsid w:val="00493AA7"/>
    <w:rsid w:val="00494789"/>
    <w:rsid w:val="0049755D"/>
    <w:rsid w:val="004A23DC"/>
    <w:rsid w:val="004A28CA"/>
    <w:rsid w:val="004A2E1F"/>
    <w:rsid w:val="004A3B57"/>
    <w:rsid w:val="004A4779"/>
    <w:rsid w:val="004A5AAA"/>
    <w:rsid w:val="004A65E0"/>
    <w:rsid w:val="004A6943"/>
    <w:rsid w:val="004A6CD0"/>
    <w:rsid w:val="004B256D"/>
    <w:rsid w:val="004B36A7"/>
    <w:rsid w:val="004B3B44"/>
    <w:rsid w:val="004B47C5"/>
    <w:rsid w:val="004B4B70"/>
    <w:rsid w:val="004C194E"/>
    <w:rsid w:val="004C26E6"/>
    <w:rsid w:val="004C28A0"/>
    <w:rsid w:val="004C3C5B"/>
    <w:rsid w:val="004C4D3E"/>
    <w:rsid w:val="004C550F"/>
    <w:rsid w:val="004C72F5"/>
    <w:rsid w:val="004D1844"/>
    <w:rsid w:val="004D43A7"/>
    <w:rsid w:val="004D4C27"/>
    <w:rsid w:val="004E0782"/>
    <w:rsid w:val="004E17B2"/>
    <w:rsid w:val="004E2186"/>
    <w:rsid w:val="004E2942"/>
    <w:rsid w:val="004E2F97"/>
    <w:rsid w:val="004E3098"/>
    <w:rsid w:val="004E6440"/>
    <w:rsid w:val="004E69E0"/>
    <w:rsid w:val="004E705B"/>
    <w:rsid w:val="004E7858"/>
    <w:rsid w:val="004F3419"/>
    <w:rsid w:val="004F358C"/>
    <w:rsid w:val="004F3D6F"/>
    <w:rsid w:val="004F4B97"/>
    <w:rsid w:val="004F5A93"/>
    <w:rsid w:val="004F6489"/>
    <w:rsid w:val="004F6C74"/>
    <w:rsid w:val="00502CAE"/>
    <w:rsid w:val="00506126"/>
    <w:rsid w:val="005061EC"/>
    <w:rsid w:val="00507F8B"/>
    <w:rsid w:val="005103C7"/>
    <w:rsid w:val="0051198C"/>
    <w:rsid w:val="00512059"/>
    <w:rsid w:val="00512E48"/>
    <w:rsid w:val="00513AFE"/>
    <w:rsid w:val="00516872"/>
    <w:rsid w:val="005203BF"/>
    <w:rsid w:val="005205BD"/>
    <w:rsid w:val="005226FB"/>
    <w:rsid w:val="00523682"/>
    <w:rsid w:val="0052529E"/>
    <w:rsid w:val="00526F50"/>
    <w:rsid w:val="0053021F"/>
    <w:rsid w:val="00531388"/>
    <w:rsid w:val="00535B5D"/>
    <w:rsid w:val="00536E68"/>
    <w:rsid w:val="00540243"/>
    <w:rsid w:val="00540EEC"/>
    <w:rsid w:val="005431E2"/>
    <w:rsid w:val="0054610E"/>
    <w:rsid w:val="00546901"/>
    <w:rsid w:val="005519C1"/>
    <w:rsid w:val="00553334"/>
    <w:rsid w:val="0055380E"/>
    <w:rsid w:val="00555371"/>
    <w:rsid w:val="0055574C"/>
    <w:rsid w:val="00555DF6"/>
    <w:rsid w:val="00556C6B"/>
    <w:rsid w:val="00556DB1"/>
    <w:rsid w:val="00561483"/>
    <w:rsid w:val="00564DB5"/>
    <w:rsid w:val="00566374"/>
    <w:rsid w:val="00566F58"/>
    <w:rsid w:val="0056772F"/>
    <w:rsid w:val="00570FC0"/>
    <w:rsid w:val="00571930"/>
    <w:rsid w:val="00571ADC"/>
    <w:rsid w:val="00572C22"/>
    <w:rsid w:val="00572FCD"/>
    <w:rsid w:val="00574CA5"/>
    <w:rsid w:val="00575DBD"/>
    <w:rsid w:val="00577701"/>
    <w:rsid w:val="0057787F"/>
    <w:rsid w:val="00582161"/>
    <w:rsid w:val="00582A8F"/>
    <w:rsid w:val="00585ABD"/>
    <w:rsid w:val="0059268B"/>
    <w:rsid w:val="00593C20"/>
    <w:rsid w:val="00595665"/>
    <w:rsid w:val="00596737"/>
    <w:rsid w:val="005A2DC7"/>
    <w:rsid w:val="005A37A8"/>
    <w:rsid w:val="005A3C0F"/>
    <w:rsid w:val="005A4045"/>
    <w:rsid w:val="005A5131"/>
    <w:rsid w:val="005A601F"/>
    <w:rsid w:val="005A73E6"/>
    <w:rsid w:val="005B7B02"/>
    <w:rsid w:val="005C00E3"/>
    <w:rsid w:val="005C0889"/>
    <w:rsid w:val="005C176C"/>
    <w:rsid w:val="005C2786"/>
    <w:rsid w:val="005C6040"/>
    <w:rsid w:val="005C60C5"/>
    <w:rsid w:val="005C624C"/>
    <w:rsid w:val="005C6499"/>
    <w:rsid w:val="005D02C9"/>
    <w:rsid w:val="005D1668"/>
    <w:rsid w:val="005D2907"/>
    <w:rsid w:val="005D2D96"/>
    <w:rsid w:val="005D70D3"/>
    <w:rsid w:val="005D7D58"/>
    <w:rsid w:val="005E2E6C"/>
    <w:rsid w:val="005E3E5C"/>
    <w:rsid w:val="005F0F96"/>
    <w:rsid w:val="005F1621"/>
    <w:rsid w:val="005F36DC"/>
    <w:rsid w:val="005F4152"/>
    <w:rsid w:val="005F7D52"/>
    <w:rsid w:val="006007A1"/>
    <w:rsid w:val="0060149F"/>
    <w:rsid w:val="00601ED2"/>
    <w:rsid w:val="00603AC6"/>
    <w:rsid w:val="00603E01"/>
    <w:rsid w:val="00605582"/>
    <w:rsid w:val="00605842"/>
    <w:rsid w:val="006059CE"/>
    <w:rsid w:val="006066BB"/>
    <w:rsid w:val="006117F0"/>
    <w:rsid w:val="00611BA2"/>
    <w:rsid w:val="006123A4"/>
    <w:rsid w:val="00615AE9"/>
    <w:rsid w:val="00616607"/>
    <w:rsid w:val="00616AE2"/>
    <w:rsid w:val="00621370"/>
    <w:rsid w:val="00622FF1"/>
    <w:rsid w:val="00623071"/>
    <w:rsid w:val="006237A8"/>
    <w:rsid w:val="006248C3"/>
    <w:rsid w:val="00625EE3"/>
    <w:rsid w:val="006269F7"/>
    <w:rsid w:val="00626C9E"/>
    <w:rsid w:val="00630F83"/>
    <w:rsid w:val="0063127F"/>
    <w:rsid w:val="00631B5B"/>
    <w:rsid w:val="00633856"/>
    <w:rsid w:val="006354B9"/>
    <w:rsid w:val="00635D4A"/>
    <w:rsid w:val="00636A04"/>
    <w:rsid w:val="00645029"/>
    <w:rsid w:val="0064583E"/>
    <w:rsid w:val="00645962"/>
    <w:rsid w:val="00646A02"/>
    <w:rsid w:val="00651395"/>
    <w:rsid w:val="00657DB6"/>
    <w:rsid w:val="006622BE"/>
    <w:rsid w:val="0066230E"/>
    <w:rsid w:val="00664122"/>
    <w:rsid w:val="00665978"/>
    <w:rsid w:val="00665BE4"/>
    <w:rsid w:val="006707E6"/>
    <w:rsid w:val="006709B2"/>
    <w:rsid w:val="00670E76"/>
    <w:rsid w:val="006713B1"/>
    <w:rsid w:val="00673EEB"/>
    <w:rsid w:val="006763FC"/>
    <w:rsid w:val="00677DEE"/>
    <w:rsid w:val="0068262B"/>
    <w:rsid w:val="00682B63"/>
    <w:rsid w:val="00682B70"/>
    <w:rsid w:val="00683500"/>
    <w:rsid w:val="00684217"/>
    <w:rsid w:val="00686548"/>
    <w:rsid w:val="0068751E"/>
    <w:rsid w:val="00691CF1"/>
    <w:rsid w:val="0069319C"/>
    <w:rsid w:val="00693A10"/>
    <w:rsid w:val="00697410"/>
    <w:rsid w:val="006A1025"/>
    <w:rsid w:val="006A7D22"/>
    <w:rsid w:val="006B0612"/>
    <w:rsid w:val="006B0F07"/>
    <w:rsid w:val="006B17FD"/>
    <w:rsid w:val="006B32ED"/>
    <w:rsid w:val="006B3ABD"/>
    <w:rsid w:val="006B5B1F"/>
    <w:rsid w:val="006B5D8B"/>
    <w:rsid w:val="006B7479"/>
    <w:rsid w:val="006B7A07"/>
    <w:rsid w:val="006C030D"/>
    <w:rsid w:val="006C10F9"/>
    <w:rsid w:val="006C6187"/>
    <w:rsid w:val="006D0479"/>
    <w:rsid w:val="006D12CC"/>
    <w:rsid w:val="006D1ABD"/>
    <w:rsid w:val="006D45BD"/>
    <w:rsid w:val="006D5992"/>
    <w:rsid w:val="006D67D7"/>
    <w:rsid w:val="006E0EC4"/>
    <w:rsid w:val="006E1633"/>
    <w:rsid w:val="006E217A"/>
    <w:rsid w:val="006E2AE0"/>
    <w:rsid w:val="006E568D"/>
    <w:rsid w:val="006E7240"/>
    <w:rsid w:val="006E7D5F"/>
    <w:rsid w:val="006F4BAE"/>
    <w:rsid w:val="006F5024"/>
    <w:rsid w:val="006F62B9"/>
    <w:rsid w:val="00700AD4"/>
    <w:rsid w:val="007032E4"/>
    <w:rsid w:val="00703D94"/>
    <w:rsid w:val="00704B4F"/>
    <w:rsid w:val="00704F84"/>
    <w:rsid w:val="007067B5"/>
    <w:rsid w:val="00706953"/>
    <w:rsid w:val="00710E46"/>
    <w:rsid w:val="007113CD"/>
    <w:rsid w:val="007139A2"/>
    <w:rsid w:val="007159BE"/>
    <w:rsid w:val="00715AD3"/>
    <w:rsid w:val="007161E6"/>
    <w:rsid w:val="00717B43"/>
    <w:rsid w:val="0072020B"/>
    <w:rsid w:val="007210DA"/>
    <w:rsid w:val="007215B9"/>
    <w:rsid w:val="00721DAB"/>
    <w:rsid w:val="00722960"/>
    <w:rsid w:val="00723BBF"/>
    <w:rsid w:val="00724BEC"/>
    <w:rsid w:val="00726B94"/>
    <w:rsid w:val="0073150C"/>
    <w:rsid w:val="00731FD4"/>
    <w:rsid w:val="0073202A"/>
    <w:rsid w:val="007324E4"/>
    <w:rsid w:val="00734754"/>
    <w:rsid w:val="00734E3A"/>
    <w:rsid w:val="00734FC8"/>
    <w:rsid w:val="00735453"/>
    <w:rsid w:val="00736ADC"/>
    <w:rsid w:val="0074002E"/>
    <w:rsid w:val="00740C9C"/>
    <w:rsid w:val="00744064"/>
    <w:rsid w:val="00744D1A"/>
    <w:rsid w:val="0074508C"/>
    <w:rsid w:val="00746721"/>
    <w:rsid w:val="00746961"/>
    <w:rsid w:val="00746B4D"/>
    <w:rsid w:val="00751BBE"/>
    <w:rsid w:val="00752217"/>
    <w:rsid w:val="00753042"/>
    <w:rsid w:val="00753063"/>
    <w:rsid w:val="00754204"/>
    <w:rsid w:val="00755381"/>
    <w:rsid w:val="00757D5C"/>
    <w:rsid w:val="00760AD8"/>
    <w:rsid w:val="00760DCB"/>
    <w:rsid w:val="007705C5"/>
    <w:rsid w:val="00770F66"/>
    <w:rsid w:val="00771BB8"/>
    <w:rsid w:val="00772EEB"/>
    <w:rsid w:val="00773D0F"/>
    <w:rsid w:val="00773FFD"/>
    <w:rsid w:val="007747C9"/>
    <w:rsid w:val="007770D0"/>
    <w:rsid w:val="007812E1"/>
    <w:rsid w:val="0078168F"/>
    <w:rsid w:val="00783216"/>
    <w:rsid w:val="007875F0"/>
    <w:rsid w:val="00790041"/>
    <w:rsid w:val="00790126"/>
    <w:rsid w:val="00790CB8"/>
    <w:rsid w:val="0079488B"/>
    <w:rsid w:val="007979F7"/>
    <w:rsid w:val="007A03F1"/>
    <w:rsid w:val="007A27DD"/>
    <w:rsid w:val="007A339F"/>
    <w:rsid w:val="007A35B1"/>
    <w:rsid w:val="007A428E"/>
    <w:rsid w:val="007A4824"/>
    <w:rsid w:val="007A5B0D"/>
    <w:rsid w:val="007A67C5"/>
    <w:rsid w:val="007A6925"/>
    <w:rsid w:val="007A6E10"/>
    <w:rsid w:val="007B075A"/>
    <w:rsid w:val="007B1DB3"/>
    <w:rsid w:val="007B22F5"/>
    <w:rsid w:val="007B3BA8"/>
    <w:rsid w:val="007B41A1"/>
    <w:rsid w:val="007C16BF"/>
    <w:rsid w:val="007C362E"/>
    <w:rsid w:val="007C4B1D"/>
    <w:rsid w:val="007C6EC7"/>
    <w:rsid w:val="007D24C2"/>
    <w:rsid w:val="007D45C7"/>
    <w:rsid w:val="007D5C34"/>
    <w:rsid w:val="007E0717"/>
    <w:rsid w:val="007E1191"/>
    <w:rsid w:val="007E2ECD"/>
    <w:rsid w:val="007E3DAD"/>
    <w:rsid w:val="007E55FC"/>
    <w:rsid w:val="007E574A"/>
    <w:rsid w:val="007E5F24"/>
    <w:rsid w:val="007F17B4"/>
    <w:rsid w:val="007F1CD8"/>
    <w:rsid w:val="007F2C74"/>
    <w:rsid w:val="0080094B"/>
    <w:rsid w:val="00810407"/>
    <w:rsid w:val="008105E9"/>
    <w:rsid w:val="00810D54"/>
    <w:rsid w:val="00813C20"/>
    <w:rsid w:val="00815974"/>
    <w:rsid w:val="00820F67"/>
    <w:rsid w:val="00822B66"/>
    <w:rsid w:val="008247A4"/>
    <w:rsid w:val="00825A8F"/>
    <w:rsid w:val="008324CE"/>
    <w:rsid w:val="008340C8"/>
    <w:rsid w:val="008376B3"/>
    <w:rsid w:val="00840226"/>
    <w:rsid w:val="00841185"/>
    <w:rsid w:val="0084134A"/>
    <w:rsid w:val="00843E59"/>
    <w:rsid w:val="00844098"/>
    <w:rsid w:val="00845FEB"/>
    <w:rsid w:val="00846588"/>
    <w:rsid w:val="00846E9E"/>
    <w:rsid w:val="00850960"/>
    <w:rsid w:val="0085107E"/>
    <w:rsid w:val="00852AE0"/>
    <w:rsid w:val="00852EC4"/>
    <w:rsid w:val="00854AEC"/>
    <w:rsid w:val="00854F7E"/>
    <w:rsid w:val="0086009C"/>
    <w:rsid w:val="00860FF5"/>
    <w:rsid w:val="008648A4"/>
    <w:rsid w:val="008752E2"/>
    <w:rsid w:val="008754D7"/>
    <w:rsid w:val="008765F4"/>
    <w:rsid w:val="0087702F"/>
    <w:rsid w:val="00880412"/>
    <w:rsid w:val="008832D9"/>
    <w:rsid w:val="008864B6"/>
    <w:rsid w:val="008866F9"/>
    <w:rsid w:val="00891165"/>
    <w:rsid w:val="00894168"/>
    <w:rsid w:val="008944CF"/>
    <w:rsid w:val="00896316"/>
    <w:rsid w:val="008974EB"/>
    <w:rsid w:val="00897724"/>
    <w:rsid w:val="00897955"/>
    <w:rsid w:val="008A120B"/>
    <w:rsid w:val="008B0A04"/>
    <w:rsid w:val="008B1AE4"/>
    <w:rsid w:val="008B2746"/>
    <w:rsid w:val="008B2D86"/>
    <w:rsid w:val="008B3A7F"/>
    <w:rsid w:val="008B4CBD"/>
    <w:rsid w:val="008B51E9"/>
    <w:rsid w:val="008B5BA0"/>
    <w:rsid w:val="008C1D8A"/>
    <w:rsid w:val="008C3C9C"/>
    <w:rsid w:val="008C43F1"/>
    <w:rsid w:val="008C45DF"/>
    <w:rsid w:val="008C4773"/>
    <w:rsid w:val="008C51D5"/>
    <w:rsid w:val="008C598E"/>
    <w:rsid w:val="008D3A0A"/>
    <w:rsid w:val="008D409E"/>
    <w:rsid w:val="008D5315"/>
    <w:rsid w:val="008E0B1E"/>
    <w:rsid w:val="008E56AB"/>
    <w:rsid w:val="008F1ED2"/>
    <w:rsid w:val="008F366D"/>
    <w:rsid w:val="008F4139"/>
    <w:rsid w:val="008F4543"/>
    <w:rsid w:val="008F4BD8"/>
    <w:rsid w:val="008F4D22"/>
    <w:rsid w:val="008F541A"/>
    <w:rsid w:val="008F5C82"/>
    <w:rsid w:val="00901437"/>
    <w:rsid w:val="00901DAA"/>
    <w:rsid w:val="00911875"/>
    <w:rsid w:val="00911B5F"/>
    <w:rsid w:val="00911FFC"/>
    <w:rsid w:val="00914DF8"/>
    <w:rsid w:val="00915FAD"/>
    <w:rsid w:val="00916206"/>
    <w:rsid w:val="00916514"/>
    <w:rsid w:val="0091741C"/>
    <w:rsid w:val="00917E78"/>
    <w:rsid w:val="00925FB8"/>
    <w:rsid w:val="009265A9"/>
    <w:rsid w:val="0092691A"/>
    <w:rsid w:val="0093077A"/>
    <w:rsid w:val="00930EF4"/>
    <w:rsid w:val="0093143E"/>
    <w:rsid w:val="00931D13"/>
    <w:rsid w:val="00932060"/>
    <w:rsid w:val="00933CD4"/>
    <w:rsid w:val="009362A8"/>
    <w:rsid w:val="00937039"/>
    <w:rsid w:val="00940FB2"/>
    <w:rsid w:val="0094634E"/>
    <w:rsid w:val="00952A4F"/>
    <w:rsid w:val="00953466"/>
    <w:rsid w:val="009538F5"/>
    <w:rsid w:val="00953D0A"/>
    <w:rsid w:val="00954EBD"/>
    <w:rsid w:val="00960AAA"/>
    <w:rsid w:val="00961A4E"/>
    <w:rsid w:val="00961EB1"/>
    <w:rsid w:val="00962180"/>
    <w:rsid w:val="00962702"/>
    <w:rsid w:val="00963C13"/>
    <w:rsid w:val="00964E14"/>
    <w:rsid w:val="009656EE"/>
    <w:rsid w:val="009664DD"/>
    <w:rsid w:val="0096695F"/>
    <w:rsid w:val="009678D5"/>
    <w:rsid w:val="009679B3"/>
    <w:rsid w:val="0097177E"/>
    <w:rsid w:val="00972643"/>
    <w:rsid w:val="00972B25"/>
    <w:rsid w:val="009738C3"/>
    <w:rsid w:val="00973C17"/>
    <w:rsid w:val="00973CE6"/>
    <w:rsid w:val="00974107"/>
    <w:rsid w:val="0098170E"/>
    <w:rsid w:val="00981F92"/>
    <w:rsid w:val="0098307C"/>
    <w:rsid w:val="009849CD"/>
    <w:rsid w:val="00987D9D"/>
    <w:rsid w:val="00990735"/>
    <w:rsid w:val="00992045"/>
    <w:rsid w:val="00992B2D"/>
    <w:rsid w:val="00994CB0"/>
    <w:rsid w:val="00995803"/>
    <w:rsid w:val="00996E65"/>
    <w:rsid w:val="0099795B"/>
    <w:rsid w:val="009A04B6"/>
    <w:rsid w:val="009A0802"/>
    <w:rsid w:val="009A1BAF"/>
    <w:rsid w:val="009A214A"/>
    <w:rsid w:val="009A56B2"/>
    <w:rsid w:val="009A5734"/>
    <w:rsid w:val="009A5C90"/>
    <w:rsid w:val="009B088C"/>
    <w:rsid w:val="009B2CD8"/>
    <w:rsid w:val="009B5DB1"/>
    <w:rsid w:val="009B6E3E"/>
    <w:rsid w:val="009C238F"/>
    <w:rsid w:val="009C4A82"/>
    <w:rsid w:val="009C53DB"/>
    <w:rsid w:val="009D09A6"/>
    <w:rsid w:val="009D1A1A"/>
    <w:rsid w:val="009D389A"/>
    <w:rsid w:val="009D5BFB"/>
    <w:rsid w:val="009D68A0"/>
    <w:rsid w:val="009E15ED"/>
    <w:rsid w:val="009E23D0"/>
    <w:rsid w:val="009E2647"/>
    <w:rsid w:val="009E294F"/>
    <w:rsid w:val="009E2A74"/>
    <w:rsid w:val="009E2D85"/>
    <w:rsid w:val="009E2E41"/>
    <w:rsid w:val="009E3234"/>
    <w:rsid w:val="009E410E"/>
    <w:rsid w:val="009E6120"/>
    <w:rsid w:val="009E6182"/>
    <w:rsid w:val="009E64D1"/>
    <w:rsid w:val="009E69F1"/>
    <w:rsid w:val="009F5033"/>
    <w:rsid w:val="009F5DF3"/>
    <w:rsid w:val="009F72AC"/>
    <w:rsid w:val="009F7B89"/>
    <w:rsid w:val="00A00522"/>
    <w:rsid w:val="00A00921"/>
    <w:rsid w:val="00A011B8"/>
    <w:rsid w:val="00A01647"/>
    <w:rsid w:val="00A0249C"/>
    <w:rsid w:val="00A02ACF"/>
    <w:rsid w:val="00A05E84"/>
    <w:rsid w:val="00A10A55"/>
    <w:rsid w:val="00A11A36"/>
    <w:rsid w:val="00A11EF9"/>
    <w:rsid w:val="00A1403A"/>
    <w:rsid w:val="00A16A90"/>
    <w:rsid w:val="00A1704D"/>
    <w:rsid w:val="00A17AC7"/>
    <w:rsid w:val="00A204E8"/>
    <w:rsid w:val="00A21F05"/>
    <w:rsid w:val="00A22072"/>
    <w:rsid w:val="00A23404"/>
    <w:rsid w:val="00A275F3"/>
    <w:rsid w:val="00A32A3E"/>
    <w:rsid w:val="00A343B5"/>
    <w:rsid w:val="00A34FEE"/>
    <w:rsid w:val="00A357A7"/>
    <w:rsid w:val="00A359CA"/>
    <w:rsid w:val="00A404EE"/>
    <w:rsid w:val="00A418CC"/>
    <w:rsid w:val="00A42CB9"/>
    <w:rsid w:val="00A42D1E"/>
    <w:rsid w:val="00A5061A"/>
    <w:rsid w:val="00A523DB"/>
    <w:rsid w:val="00A528A5"/>
    <w:rsid w:val="00A53F74"/>
    <w:rsid w:val="00A55EC9"/>
    <w:rsid w:val="00A6173A"/>
    <w:rsid w:val="00A620E3"/>
    <w:rsid w:val="00A621AC"/>
    <w:rsid w:val="00A62CB5"/>
    <w:rsid w:val="00A62EA2"/>
    <w:rsid w:val="00A63C9F"/>
    <w:rsid w:val="00A66DBB"/>
    <w:rsid w:val="00A678CF"/>
    <w:rsid w:val="00A70195"/>
    <w:rsid w:val="00A72955"/>
    <w:rsid w:val="00A76D25"/>
    <w:rsid w:val="00A82166"/>
    <w:rsid w:val="00A8318F"/>
    <w:rsid w:val="00A83FFC"/>
    <w:rsid w:val="00A84A63"/>
    <w:rsid w:val="00A8504F"/>
    <w:rsid w:val="00A857F0"/>
    <w:rsid w:val="00A879C2"/>
    <w:rsid w:val="00A87CC6"/>
    <w:rsid w:val="00A92BE3"/>
    <w:rsid w:val="00A92F54"/>
    <w:rsid w:val="00A95FB6"/>
    <w:rsid w:val="00A96454"/>
    <w:rsid w:val="00A96917"/>
    <w:rsid w:val="00A9787B"/>
    <w:rsid w:val="00AA14ED"/>
    <w:rsid w:val="00AA24E7"/>
    <w:rsid w:val="00AA7B21"/>
    <w:rsid w:val="00AB3050"/>
    <w:rsid w:val="00AB31B7"/>
    <w:rsid w:val="00AB5869"/>
    <w:rsid w:val="00AB5EA7"/>
    <w:rsid w:val="00AB5ED9"/>
    <w:rsid w:val="00AB7832"/>
    <w:rsid w:val="00AC1520"/>
    <w:rsid w:val="00AC1C9D"/>
    <w:rsid w:val="00AC1E0D"/>
    <w:rsid w:val="00AC6FEA"/>
    <w:rsid w:val="00AC7F0E"/>
    <w:rsid w:val="00AD0962"/>
    <w:rsid w:val="00AD14B2"/>
    <w:rsid w:val="00AD1A0A"/>
    <w:rsid w:val="00AD2072"/>
    <w:rsid w:val="00AD4A76"/>
    <w:rsid w:val="00AD5108"/>
    <w:rsid w:val="00AD575C"/>
    <w:rsid w:val="00AD5A14"/>
    <w:rsid w:val="00AE14E1"/>
    <w:rsid w:val="00AE4193"/>
    <w:rsid w:val="00AE43D3"/>
    <w:rsid w:val="00AE4998"/>
    <w:rsid w:val="00AE54FA"/>
    <w:rsid w:val="00AE7BAB"/>
    <w:rsid w:val="00AE7C4A"/>
    <w:rsid w:val="00AF18FC"/>
    <w:rsid w:val="00AF2BDA"/>
    <w:rsid w:val="00AF3D7E"/>
    <w:rsid w:val="00AF6218"/>
    <w:rsid w:val="00B00CBF"/>
    <w:rsid w:val="00B01696"/>
    <w:rsid w:val="00B063D0"/>
    <w:rsid w:val="00B07398"/>
    <w:rsid w:val="00B119CF"/>
    <w:rsid w:val="00B1310C"/>
    <w:rsid w:val="00B152EF"/>
    <w:rsid w:val="00B17194"/>
    <w:rsid w:val="00B175CE"/>
    <w:rsid w:val="00B20064"/>
    <w:rsid w:val="00B21EEC"/>
    <w:rsid w:val="00B242C0"/>
    <w:rsid w:val="00B24DC6"/>
    <w:rsid w:val="00B25732"/>
    <w:rsid w:val="00B263A4"/>
    <w:rsid w:val="00B314AF"/>
    <w:rsid w:val="00B32369"/>
    <w:rsid w:val="00B3256E"/>
    <w:rsid w:val="00B32F50"/>
    <w:rsid w:val="00B331EC"/>
    <w:rsid w:val="00B33CEE"/>
    <w:rsid w:val="00B348BE"/>
    <w:rsid w:val="00B35AE4"/>
    <w:rsid w:val="00B42529"/>
    <w:rsid w:val="00B433A7"/>
    <w:rsid w:val="00B4381F"/>
    <w:rsid w:val="00B500E0"/>
    <w:rsid w:val="00B50D5E"/>
    <w:rsid w:val="00B51B82"/>
    <w:rsid w:val="00B52621"/>
    <w:rsid w:val="00B53258"/>
    <w:rsid w:val="00B54208"/>
    <w:rsid w:val="00B547A2"/>
    <w:rsid w:val="00B5518C"/>
    <w:rsid w:val="00B60065"/>
    <w:rsid w:val="00B61FDE"/>
    <w:rsid w:val="00B6394B"/>
    <w:rsid w:val="00B65433"/>
    <w:rsid w:val="00B65AB4"/>
    <w:rsid w:val="00B66556"/>
    <w:rsid w:val="00B66A5F"/>
    <w:rsid w:val="00B673C3"/>
    <w:rsid w:val="00B730B2"/>
    <w:rsid w:val="00B75904"/>
    <w:rsid w:val="00B85951"/>
    <w:rsid w:val="00B86CF9"/>
    <w:rsid w:val="00B9429F"/>
    <w:rsid w:val="00B95973"/>
    <w:rsid w:val="00B95BD2"/>
    <w:rsid w:val="00B96284"/>
    <w:rsid w:val="00B97590"/>
    <w:rsid w:val="00B97F95"/>
    <w:rsid w:val="00BA0AC8"/>
    <w:rsid w:val="00BA10F1"/>
    <w:rsid w:val="00BA1551"/>
    <w:rsid w:val="00BA187C"/>
    <w:rsid w:val="00BA1B98"/>
    <w:rsid w:val="00BA2DA4"/>
    <w:rsid w:val="00BA3F2E"/>
    <w:rsid w:val="00BA40BD"/>
    <w:rsid w:val="00BA4709"/>
    <w:rsid w:val="00BA476D"/>
    <w:rsid w:val="00BA5C5C"/>
    <w:rsid w:val="00BA6FD0"/>
    <w:rsid w:val="00BB03CB"/>
    <w:rsid w:val="00BB0C87"/>
    <w:rsid w:val="00BB195B"/>
    <w:rsid w:val="00BB2B14"/>
    <w:rsid w:val="00BB30CE"/>
    <w:rsid w:val="00BB4B39"/>
    <w:rsid w:val="00BB5D2A"/>
    <w:rsid w:val="00BB6164"/>
    <w:rsid w:val="00BC1750"/>
    <w:rsid w:val="00BC2B17"/>
    <w:rsid w:val="00BC3911"/>
    <w:rsid w:val="00BC64D8"/>
    <w:rsid w:val="00BC7872"/>
    <w:rsid w:val="00BC78FE"/>
    <w:rsid w:val="00BD0698"/>
    <w:rsid w:val="00BD0A25"/>
    <w:rsid w:val="00BD102D"/>
    <w:rsid w:val="00BD2D92"/>
    <w:rsid w:val="00BD4CA5"/>
    <w:rsid w:val="00BD5968"/>
    <w:rsid w:val="00BE0915"/>
    <w:rsid w:val="00BE31CC"/>
    <w:rsid w:val="00BE5E9F"/>
    <w:rsid w:val="00BF1F54"/>
    <w:rsid w:val="00BF2C2D"/>
    <w:rsid w:val="00BF2CD6"/>
    <w:rsid w:val="00BF3F6D"/>
    <w:rsid w:val="00BF40E9"/>
    <w:rsid w:val="00BF59A8"/>
    <w:rsid w:val="00BF6232"/>
    <w:rsid w:val="00BF7299"/>
    <w:rsid w:val="00C00E95"/>
    <w:rsid w:val="00C02E9D"/>
    <w:rsid w:val="00C07021"/>
    <w:rsid w:val="00C076C7"/>
    <w:rsid w:val="00C11B6C"/>
    <w:rsid w:val="00C12B1F"/>
    <w:rsid w:val="00C131CE"/>
    <w:rsid w:val="00C13730"/>
    <w:rsid w:val="00C17AEF"/>
    <w:rsid w:val="00C2063D"/>
    <w:rsid w:val="00C20AD6"/>
    <w:rsid w:val="00C20EFE"/>
    <w:rsid w:val="00C2121E"/>
    <w:rsid w:val="00C22719"/>
    <w:rsid w:val="00C22FEF"/>
    <w:rsid w:val="00C2322F"/>
    <w:rsid w:val="00C24948"/>
    <w:rsid w:val="00C24AE9"/>
    <w:rsid w:val="00C24E63"/>
    <w:rsid w:val="00C26D7B"/>
    <w:rsid w:val="00C302BF"/>
    <w:rsid w:val="00C3119F"/>
    <w:rsid w:val="00C31D9B"/>
    <w:rsid w:val="00C364AD"/>
    <w:rsid w:val="00C3653B"/>
    <w:rsid w:val="00C3671C"/>
    <w:rsid w:val="00C37D69"/>
    <w:rsid w:val="00C417A0"/>
    <w:rsid w:val="00C41AF7"/>
    <w:rsid w:val="00C42453"/>
    <w:rsid w:val="00C43C80"/>
    <w:rsid w:val="00C455BB"/>
    <w:rsid w:val="00C47F10"/>
    <w:rsid w:val="00C504DD"/>
    <w:rsid w:val="00C5119C"/>
    <w:rsid w:val="00C51A56"/>
    <w:rsid w:val="00C5499E"/>
    <w:rsid w:val="00C572D7"/>
    <w:rsid w:val="00C57C82"/>
    <w:rsid w:val="00C60FF0"/>
    <w:rsid w:val="00C62A65"/>
    <w:rsid w:val="00C631FF"/>
    <w:rsid w:val="00C63A5F"/>
    <w:rsid w:val="00C65C9B"/>
    <w:rsid w:val="00C66801"/>
    <w:rsid w:val="00C66A79"/>
    <w:rsid w:val="00C6740B"/>
    <w:rsid w:val="00C67B49"/>
    <w:rsid w:val="00C7063C"/>
    <w:rsid w:val="00C72FCD"/>
    <w:rsid w:val="00C741F7"/>
    <w:rsid w:val="00C7614D"/>
    <w:rsid w:val="00C772FC"/>
    <w:rsid w:val="00C82496"/>
    <w:rsid w:val="00C9013B"/>
    <w:rsid w:val="00C917B2"/>
    <w:rsid w:val="00C91D0C"/>
    <w:rsid w:val="00C920DE"/>
    <w:rsid w:val="00C92500"/>
    <w:rsid w:val="00C935C6"/>
    <w:rsid w:val="00C94701"/>
    <w:rsid w:val="00C94EF3"/>
    <w:rsid w:val="00C9614D"/>
    <w:rsid w:val="00C9651F"/>
    <w:rsid w:val="00C96AE2"/>
    <w:rsid w:val="00CA0857"/>
    <w:rsid w:val="00CA11C1"/>
    <w:rsid w:val="00CA317E"/>
    <w:rsid w:val="00CA6403"/>
    <w:rsid w:val="00CA6F0C"/>
    <w:rsid w:val="00CB2536"/>
    <w:rsid w:val="00CB422D"/>
    <w:rsid w:val="00CB4B00"/>
    <w:rsid w:val="00CB6C00"/>
    <w:rsid w:val="00CC1433"/>
    <w:rsid w:val="00CC418F"/>
    <w:rsid w:val="00CC426A"/>
    <w:rsid w:val="00CC54B6"/>
    <w:rsid w:val="00CC5979"/>
    <w:rsid w:val="00CC69C7"/>
    <w:rsid w:val="00CD07F5"/>
    <w:rsid w:val="00CD0C8B"/>
    <w:rsid w:val="00CD43D3"/>
    <w:rsid w:val="00CD4C03"/>
    <w:rsid w:val="00CD6CB7"/>
    <w:rsid w:val="00CD7667"/>
    <w:rsid w:val="00CE0029"/>
    <w:rsid w:val="00CE0060"/>
    <w:rsid w:val="00CE0968"/>
    <w:rsid w:val="00CE261F"/>
    <w:rsid w:val="00CE2D20"/>
    <w:rsid w:val="00CE4B94"/>
    <w:rsid w:val="00CE6646"/>
    <w:rsid w:val="00CF0575"/>
    <w:rsid w:val="00CF09A1"/>
    <w:rsid w:val="00CF11CD"/>
    <w:rsid w:val="00CF1D64"/>
    <w:rsid w:val="00CF4BA0"/>
    <w:rsid w:val="00CF52CA"/>
    <w:rsid w:val="00CF554F"/>
    <w:rsid w:val="00CF560A"/>
    <w:rsid w:val="00CF5965"/>
    <w:rsid w:val="00CF6AC0"/>
    <w:rsid w:val="00CF6D4E"/>
    <w:rsid w:val="00D00445"/>
    <w:rsid w:val="00D01591"/>
    <w:rsid w:val="00D01F62"/>
    <w:rsid w:val="00D03212"/>
    <w:rsid w:val="00D0486D"/>
    <w:rsid w:val="00D05312"/>
    <w:rsid w:val="00D05867"/>
    <w:rsid w:val="00D076AF"/>
    <w:rsid w:val="00D10FFC"/>
    <w:rsid w:val="00D11803"/>
    <w:rsid w:val="00D15E63"/>
    <w:rsid w:val="00D16E7F"/>
    <w:rsid w:val="00D20977"/>
    <w:rsid w:val="00D216BE"/>
    <w:rsid w:val="00D22EA1"/>
    <w:rsid w:val="00D23F4B"/>
    <w:rsid w:val="00D2601F"/>
    <w:rsid w:val="00D27248"/>
    <w:rsid w:val="00D27610"/>
    <w:rsid w:val="00D310BF"/>
    <w:rsid w:val="00D311BA"/>
    <w:rsid w:val="00D3221C"/>
    <w:rsid w:val="00D352D6"/>
    <w:rsid w:val="00D37049"/>
    <w:rsid w:val="00D41AA6"/>
    <w:rsid w:val="00D4319A"/>
    <w:rsid w:val="00D43B7E"/>
    <w:rsid w:val="00D43C9E"/>
    <w:rsid w:val="00D43F4E"/>
    <w:rsid w:val="00D45CF4"/>
    <w:rsid w:val="00D47351"/>
    <w:rsid w:val="00D600AE"/>
    <w:rsid w:val="00D60AE0"/>
    <w:rsid w:val="00D61367"/>
    <w:rsid w:val="00D63A89"/>
    <w:rsid w:val="00D6466D"/>
    <w:rsid w:val="00D66351"/>
    <w:rsid w:val="00D67616"/>
    <w:rsid w:val="00D709F5"/>
    <w:rsid w:val="00D71A79"/>
    <w:rsid w:val="00D71EE2"/>
    <w:rsid w:val="00D71EE6"/>
    <w:rsid w:val="00D720B4"/>
    <w:rsid w:val="00D7280B"/>
    <w:rsid w:val="00D75D5B"/>
    <w:rsid w:val="00D82017"/>
    <w:rsid w:val="00D8248A"/>
    <w:rsid w:val="00D8462A"/>
    <w:rsid w:val="00D85436"/>
    <w:rsid w:val="00D85CE8"/>
    <w:rsid w:val="00D85D37"/>
    <w:rsid w:val="00D87E89"/>
    <w:rsid w:val="00D901A5"/>
    <w:rsid w:val="00D9103F"/>
    <w:rsid w:val="00D91CBE"/>
    <w:rsid w:val="00D93810"/>
    <w:rsid w:val="00D95F83"/>
    <w:rsid w:val="00D973C7"/>
    <w:rsid w:val="00DA17C3"/>
    <w:rsid w:val="00DA2290"/>
    <w:rsid w:val="00DA3BFE"/>
    <w:rsid w:val="00DA490D"/>
    <w:rsid w:val="00DA4B74"/>
    <w:rsid w:val="00DA5278"/>
    <w:rsid w:val="00DA5527"/>
    <w:rsid w:val="00DA6886"/>
    <w:rsid w:val="00DA6F9B"/>
    <w:rsid w:val="00DB1329"/>
    <w:rsid w:val="00DB2416"/>
    <w:rsid w:val="00DB2446"/>
    <w:rsid w:val="00DB6F59"/>
    <w:rsid w:val="00DB7048"/>
    <w:rsid w:val="00DB70E6"/>
    <w:rsid w:val="00DC14C9"/>
    <w:rsid w:val="00DC1954"/>
    <w:rsid w:val="00DC236E"/>
    <w:rsid w:val="00DC25EC"/>
    <w:rsid w:val="00DC2C4E"/>
    <w:rsid w:val="00DC3DC9"/>
    <w:rsid w:val="00DD0967"/>
    <w:rsid w:val="00DD0FC1"/>
    <w:rsid w:val="00DD2FE9"/>
    <w:rsid w:val="00DD391B"/>
    <w:rsid w:val="00DD4576"/>
    <w:rsid w:val="00DD484A"/>
    <w:rsid w:val="00DD5155"/>
    <w:rsid w:val="00DD51D5"/>
    <w:rsid w:val="00DD6D4D"/>
    <w:rsid w:val="00DD7E73"/>
    <w:rsid w:val="00DE0443"/>
    <w:rsid w:val="00DE1385"/>
    <w:rsid w:val="00DE2124"/>
    <w:rsid w:val="00DE2A8F"/>
    <w:rsid w:val="00DE391B"/>
    <w:rsid w:val="00DE4EB2"/>
    <w:rsid w:val="00DE5249"/>
    <w:rsid w:val="00DE6107"/>
    <w:rsid w:val="00DF123A"/>
    <w:rsid w:val="00DF299D"/>
    <w:rsid w:val="00DF2BAD"/>
    <w:rsid w:val="00DF30AB"/>
    <w:rsid w:val="00DF34B0"/>
    <w:rsid w:val="00DF49CD"/>
    <w:rsid w:val="00DF4F29"/>
    <w:rsid w:val="00DF585E"/>
    <w:rsid w:val="00DF72F6"/>
    <w:rsid w:val="00DF7C23"/>
    <w:rsid w:val="00E00E20"/>
    <w:rsid w:val="00E016FC"/>
    <w:rsid w:val="00E0231D"/>
    <w:rsid w:val="00E03FCA"/>
    <w:rsid w:val="00E05DC3"/>
    <w:rsid w:val="00E05E9E"/>
    <w:rsid w:val="00E0648E"/>
    <w:rsid w:val="00E07CFC"/>
    <w:rsid w:val="00E10262"/>
    <w:rsid w:val="00E14437"/>
    <w:rsid w:val="00E147A1"/>
    <w:rsid w:val="00E152B9"/>
    <w:rsid w:val="00E20A2D"/>
    <w:rsid w:val="00E20ACE"/>
    <w:rsid w:val="00E20AE1"/>
    <w:rsid w:val="00E21C3D"/>
    <w:rsid w:val="00E23D1F"/>
    <w:rsid w:val="00E23F12"/>
    <w:rsid w:val="00E254FF"/>
    <w:rsid w:val="00E26A92"/>
    <w:rsid w:val="00E27F24"/>
    <w:rsid w:val="00E27F2F"/>
    <w:rsid w:val="00E301A9"/>
    <w:rsid w:val="00E30EC7"/>
    <w:rsid w:val="00E31696"/>
    <w:rsid w:val="00E317B0"/>
    <w:rsid w:val="00E32AC6"/>
    <w:rsid w:val="00E32E34"/>
    <w:rsid w:val="00E33650"/>
    <w:rsid w:val="00E33D08"/>
    <w:rsid w:val="00E37028"/>
    <w:rsid w:val="00E4174D"/>
    <w:rsid w:val="00E41864"/>
    <w:rsid w:val="00E42040"/>
    <w:rsid w:val="00E42F9D"/>
    <w:rsid w:val="00E43C03"/>
    <w:rsid w:val="00E44DD9"/>
    <w:rsid w:val="00E45B61"/>
    <w:rsid w:val="00E4641D"/>
    <w:rsid w:val="00E46D50"/>
    <w:rsid w:val="00E476D7"/>
    <w:rsid w:val="00E5102C"/>
    <w:rsid w:val="00E513DD"/>
    <w:rsid w:val="00E53B14"/>
    <w:rsid w:val="00E540C3"/>
    <w:rsid w:val="00E542FB"/>
    <w:rsid w:val="00E55E6A"/>
    <w:rsid w:val="00E5703C"/>
    <w:rsid w:val="00E57B12"/>
    <w:rsid w:val="00E62410"/>
    <w:rsid w:val="00E6258E"/>
    <w:rsid w:val="00E62D6A"/>
    <w:rsid w:val="00E63814"/>
    <w:rsid w:val="00E63915"/>
    <w:rsid w:val="00E63F15"/>
    <w:rsid w:val="00E6512D"/>
    <w:rsid w:val="00E654D3"/>
    <w:rsid w:val="00E66B42"/>
    <w:rsid w:val="00E67028"/>
    <w:rsid w:val="00E67255"/>
    <w:rsid w:val="00E7055D"/>
    <w:rsid w:val="00E73E28"/>
    <w:rsid w:val="00E75EA9"/>
    <w:rsid w:val="00E80688"/>
    <w:rsid w:val="00E81050"/>
    <w:rsid w:val="00E81444"/>
    <w:rsid w:val="00E815F0"/>
    <w:rsid w:val="00E81B30"/>
    <w:rsid w:val="00E824FC"/>
    <w:rsid w:val="00E83369"/>
    <w:rsid w:val="00E83F47"/>
    <w:rsid w:val="00E857E0"/>
    <w:rsid w:val="00E85E79"/>
    <w:rsid w:val="00E8739F"/>
    <w:rsid w:val="00E90F1E"/>
    <w:rsid w:val="00E90FC4"/>
    <w:rsid w:val="00E921CA"/>
    <w:rsid w:val="00E934C2"/>
    <w:rsid w:val="00E937AE"/>
    <w:rsid w:val="00E9687D"/>
    <w:rsid w:val="00E97553"/>
    <w:rsid w:val="00EA252B"/>
    <w:rsid w:val="00EA3E6C"/>
    <w:rsid w:val="00EA601E"/>
    <w:rsid w:val="00EA72FF"/>
    <w:rsid w:val="00EA7471"/>
    <w:rsid w:val="00EB2C54"/>
    <w:rsid w:val="00EB541C"/>
    <w:rsid w:val="00EB7A47"/>
    <w:rsid w:val="00EC0791"/>
    <w:rsid w:val="00EC12F4"/>
    <w:rsid w:val="00EC1AAE"/>
    <w:rsid w:val="00EC2519"/>
    <w:rsid w:val="00EC2573"/>
    <w:rsid w:val="00EC51A5"/>
    <w:rsid w:val="00EC58A9"/>
    <w:rsid w:val="00EC61D4"/>
    <w:rsid w:val="00EC6CD4"/>
    <w:rsid w:val="00EC7034"/>
    <w:rsid w:val="00ED507C"/>
    <w:rsid w:val="00ED6E58"/>
    <w:rsid w:val="00ED6FAA"/>
    <w:rsid w:val="00EE063E"/>
    <w:rsid w:val="00EE178A"/>
    <w:rsid w:val="00EE1D2E"/>
    <w:rsid w:val="00EE2060"/>
    <w:rsid w:val="00EE218E"/>
    <w:rsid w:val="00EE33A1"/>
    <w:rsid w:val="00EE62AD"/>
    <w:rsid w:val="00EE6606"/>
    <w:rsid w:val="00EE69CE"/>
    <w:rsid w:val="00EF088E"/>
    <w:rsid w:val="00EF13B4"/>
    <w:rsid w:val="00EF149A"/>
    <w:rsid w:val="00EF394C"/>
    <w:rsid w:val="00EF62A9"/>
    <w:rsid w:val="00EF6EC6"/>
    <w:rsid w:val="00EF6F19"/>
    <w:rsid w:val="00EF72BA"/>
    <w:rsid w:val="00F0007F"/>
    <w:rsid w:val="00F00644"/>
    <w:rsid w:val="00F01204"/>
    <w:rsid w:val="00F027F2"/>
    <w:rsid w:val="00F052A5"/>
    <w:rsid w:val="00F05D79"/>
    <w:rsid w:val="00F0601D"/>
    <w:rsid w:val="00F0765C"/>
    <w:rsid w:val="00F07EB4"/>
    <w:rsid w:val="00F10306"/>
    <w:rsid w:val="00F11421"/>
    <w:rsid w:val="00F11743"/>
    <w:rsid w:val="00F119AE"/>
    <w:rsid w:val="00F129CF"/>
    <w:rsid w:val="00F14513"/>
    <w:rsid w:val="00F155C0"/>
    <w:rsid w:val="00F20180"/>
    <w:rsid w:val="00F20772"/>
    <w:rsid w:val="00F20F6A"/>
    <w:rsid w:val="00F21233"/>
    <w:rsid w:val="00F212DD"/>
    <w:rsid w:val="00F2231E"/>
    <w:rsid w:val="00F224F0"/>
    <w:rsid w:val="00F23140"/>
    <w:rsid w:val="00F27B94"/>
    <w:rsid w:val="00F30380"/>
    <w:rsid w:val="00F31A31"/>
    <w:rsid w:val="00F340F2"/>
    <w:rsid w:val="00F341C1"/>
    <w:rsid w:val="00F34391"/>
    <w:rsid w:val="00F34510"/>
    <w:rsid w:val="00F3798B"/>
    <w:rsid w:val="00F427E3"/>
    <w:rsid w:val="00F427E4"/>
    <w:rsid w:val="00F443CE"/>
    <w:rsid w:val="00F4493C"/>
    <w:rsid w:val="00F44C08"/>
    <w:rsid w:val="00F46BAA"/>
    <w:rsid w:val="00F4768A"/>
    <w:rsid w:val="00F508A7"/>
    <w:rsid w:val="00F5326A"/>
    <w:rsid w:val="00F5480C"/>
    <w:rsid w:val="00F56C67"/>
    <w:rsid w:val="00F56D26"/>
    <w:rsid w:val="00F628D5"/>
    <w:rsid w:val="00F63DE4"/>
    <w:rsid w:val="00F67A12"/>
    <w:rsid w:val="00F70AA2"/>
    <w:rsid w:val="00F70D2A"/>
    <w:rsid w:val="00F71F0D"/>
    <w:rsid w:val="00F72E94"/>
    <w:rsid w:val="00F76126"/>
    <w:rsid w:val="00F77473"/>
    <w:rsid w:val="00F77A7C"/>
    <w:rsid w:val="00F81704"/>
    <w:rsid w:val="00F81F2F"/>
    <w:rsid w:val="00F823CD"/>
    <w:rsid w:val="00F8354B"/>
    <w:rsid w:val="00F8401F"/>
    <w:rsid w:val="00F84559"/>
    <w:rsid w:val="00F854C3"/>
    <w:rsid w:val="00F86826"/>
    <w:rsid w:val="00F90693"/>
    <w:rsid w:val="00F93790"/>
    <w:rsid w:val="00F9385D"/>
    <w:rsid w:val="00F93957"/>
    <w:rsid w:val="00F940F7"/>
    <w:rsid w:val="00F9484F"/>
    <w:rsid w:val="00F948CB"/>
    <w:rsid w:val="00F95763"/>
    <w:rsid w:val="00F9735E"/>
    <w:rsid w:val="00FA0B3D"/>
    <w:rsid w:val="00FA22C6"/>
    <w:rsid w:val="00FA2FD6"/>
    <w:rsid w:val="00FA52D0"/>
    <w:rsid w:val="00FA638E"/>
    <w:rsid w:val="00FB0870"/>
    <w:rsid w:val="00FB0A52"/>
    <w:rsid w:val="00FB3908"/>
    <w:rsid w:val="00FB457B"/>
    <w:rsid w:val="00FB5822"/>
    <w:rsid w:val="00FB6F94"/>
    <w:rsid w:val="00FC0CDF"/>
    <w:rsid w:val="00FC10E7"/>
    <w:rsid w:val="00FC132B"/>
    <w:rsid w:val="00FC2CA2"/>
    <w:rsid w:val="00FC2D7C"/>
    <w:rsid w:val="00FC363D"/>
    <w:rsid w:val="00FC3861"/>
    <w:rsid w:val="00FC4347"/>
    <w:rsid w:val="00FC5F88"/>
    <w:rsid w:val="00FC7AC1"/>
    <w:rsid w:val="00FD0538"/>
    <w:rsid w:val="00FD26D9"/>
    <w:rsid w:val="00FD3E2E"/>
    <w:rsid w:val="00FD4E2F"/>
    <w:rsid w:val="00FD54F9"/>
    <w:rsid w:val="00FD555C"/>
    <w:rsid w:val="00FE04E1"/>
    <w:rsid w:val="00FE0C22"/>
    <w:rsid w:val="00FE0CB4"/>
    <w:rsid w:val="00FE13FB"/>
    <w:rsid w:val="00FE2C36"/>
    <w:rsid w:val="00FE2F8F"/>
    <w:rsid w:val="00FE321D"/>
    <w:rsid w:val="00FF0364"/>
    <w:rsid w:val="00FF058F"/>
    <w:rsid w:val="00FF2195"/>
    <w:rsid w:val="00FF2908"/>
    <w:rsid w:val="00FF2CAA"/>
    <w:rsid w:val="00FF2CE9"/>
    <w:rsid w:val="00FF2D7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E513DD"/>
  </w:style>
  <w:style w:type="paragraph" w:styleId="Nadpis1">
    <w:name w:val="heading 1"/>
    <w:basedOn w:val="Normln"/>
    <w:next w:val="Normln"/>
    <w:qFormat/>
    <w:pPr>
      <w:keepNext/>
      <w:jc w:val="center"/>
      <w:outlineLvl w:val="0"/>
    </w:pPr>
    <w:rPr>
      <w:rFonts w:ascii="Arial Narrow" w:hAnsi="Arial Narrow"/>
      <w:sz w:val="24"/>
      <w:u w:val="single"/>
    </w:rPr>
  </w:style>
  <w:style w:type="paragraph" w:styleId="Nadpis2">
    <w:name w:val="heading 2"/>
    <w:basedOn w:val="Normln"/>
    <w:next w:val="Normln"/>
    <w:qFormat/>
    <w:pPr>
      <w:keepNext/>
      <w:outlineLvl w:val="1"/>
    </w:pPr>
    <w:rPr>
      <w:rFonts w:ascii="Arial Narrow" w:hAnsi="Arial Narrow"/>
      <w:b/>
      <w:bCs/>
    </w:rPr>
  </w:style>
  <w:style w:type="paragraph" w:styleId="Nadpis3">
    <w:name w:val="heading 3"/>
    <w:basedOn w:val="Normln"/>
    <w:next w:val="Normln"/>
    <w:qFormat/>
    <w:pPr>
      <w:keepNext/>
      <w:jc w:val="center"/>
      <w:outlineLvl w:val="2"/>
    </w:pPr>
    <w:rPr>
      <w:rFonts w:ascii="Arial Narrow" w:hAnsi="Arial Narrow"/>
      <w:b/>
      <w:bCs/>
    </w:rPr>
  </w:style>
  <w:style w:type="paragraph" w:styleId="Nadpis4">
    <w:name w:val="heading 4"/>
    <w:basedOn w:val="Normln"/>
    <w:next w:val="Normln"/>
    <w:qFormat/>
    <w:pPr>
      <w:keepNext/>
      <w:overflowPunct w:val="0"/>
      <w:autoSpaceDE w:val="0"/>
      <w:autoSpaceDN w:val="0"/>
      <w:adjustRightInd w:val="0"/>
      <w:jc w:val="both"/>
      <w:textAlignment w:val="baseline"/>
      <w:outlineLvl w:val="3"/>
    </w:pPr>
    <w:rPr>
      <w:rFonts w:ascii="Arial" w:hAnsi="Arial" w:cs="Arial"/>
      <w:b/>
      <w:bCs/>
      <w:sz w:val="16"/>
    </w:rPr>
  </w:style>
  <w:style w:type="paragraph" w:styleId="Nadpis5">
    <w:name w:val="heading 5"/>
    <w:basedOn w:val="Normln"/>
    <w:next w:val="Normln"/>
    <w:qFormat/>
    <w:pPr>
      <w:keepNext/>
      <w:ind w:left="354" w:hanging="354"/>
      <w:outlineLvl w:val="4"/>
    </w:pPr>
    <w:rPr>
      <w:rFonts w:ascii="Arial Narrow" w:hAnsi="Arial Narrow"/>
      <w:b/>
      <w:bCs/>
    </w:rPr>
  </w:style>
  <w:style w:type="paragraph" w:styleId="Nadpis6">
    <w:name w:val="heading 6"/>
    <w:basedOn w:val="Normln"/>
    <w:next w:val="Normln"/>
    <w:qFormat/>
    <w:pPr>
      <w:keepNext/>
      <w:outlineLvl w:val="5"/>
    </w:pPr>
    <w:rPr>
      <w:rFonts w:ascii="Arial Narrow" w:hAnsi="Arial Narrow"/>
      <w:b/>
      <w:bCs/>
      <w:i/>
      <w:iCs/>
    </w:rPr>
  </w:style>
  <w:style w:type="paragraph" w:styleId="Nadpis7">
    <w:name w:val="heading 7"/>
    <w:basedOn w:val="Normln"/>
    <w:next w:val="Normln"/>
    <w:qFormat/>
    <w:pPr>
      <w:keepNext/>
      <w:jc w:val="center"/>
      <w:outlineLvl w:val="6"/>
    </w:pPr>
    <w:rPr>
      <w:b/>
      <w:bCs/>
      <w:i/>
      <w:iCs/>
    </w:rPr>
  </w:style>
  <w:style w:type="paragraph" w:styleId="Nadpis8">
    <w:name w:val="heading 8"/>
    <w:basedOn w:val="Normln"/>
    <w:next w:val="Normln"/>
    <w:qFormat/>
    <w:pPr>
      <w:keepNext/>
      <w:outlineLvl w:val="7"/>
    </w:pPr>
    <w:rPr>
      <w:rFonts w:ascii="Arial Narrow" w:hAnsi="Arial Narrow"/>
      <w:b/>
      <w:bCs/>
      <w:u w:val="singl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qFormat/>
    <w:pPr>
      <w:overflowPunct w:val="0"/>
      <w:autoSpaceDE w:val="0"/>
      <w:autoSpaceDN w:val="0"/>
      <w:adjustRightInd w:val="0"/>
      <w:jc w:val="center"/>
      <w:textAlignment w:val="baseline"/>
    </w:pPr>
    <w:rPr>
      <w:rFonts w:ascii="Arial Narrow" w:hAnsi="Arial Narrow"/>
      <w:sz w:val="32"/>
    </w:rPr>
  </w:style>
  <w:style w:type="paragraph" w:customStyle="1" w:styleId="Logo">
    <w:name w:val="Logo"/>
    <w:basedOn w:val="Normln"/>
  </w:style>
  <w:style w:type="paragraph" w:styleId="Zhlav">
    <w:name w:val="header"/>
    <w:basedOn w:val="Normln"/>
    <w:pPr>
      <w:tabs>
        <w:tab w:val="center" w:pos="4536"/>
        <w:tab w:val="right" w:pos="9072"/>
      </w:tabs>
    </w:pPr>
  </w:style>
  <w:style w:type="paragraph" w:styleId="Zpat">
    <w:name w:val="footer"/>
    <w:basedOn w:val="Normln"/>
    <w:pPr>
      <w:tabs>
        <w:tab w:val="center" w:pos="4536"/>
        <w:tab w:val="right" w:pos="9072"/>
      </w:tabs>
    </w:pPr>
  </w:style>
  <w:style w:type="paragraph" w:styleId="Zkladntextodsazen2">
    <w:name w:val="Body Text Indent 2"/>
    <w:basedOn w:val="Normln"/>
    <w:pPr>
      <w:overflowPunct w:val="0"/>
      <w:autoSpaceDE w:val="0"/>
      <w:autoSpaceDN w:val="0"/>
      <w:adjustRightInd w:val="0"/>
      <w:ind w:left="2127"/>
      <w:jc w:val="both"/>
      <w:textAlignment w:val="baseline"/>
    </w:pPr>
    <w:rPr>
      <w:rFonts w:ascii="Arial" w:hAnsi="Arial" w:cs="Arial"/>
      <w:sz w:val="16"/>
    </w:rPr>
  </w:style>
  <w:style w:type="character" w:styleId="slostrnky">
    <w:name w:val="page number"/>
    <w:basedOn w:val="Standardnpsmoodstavce"/>
  </w:style>
  <w:style w:type="paragraph" w:styleId="Zkladntext">
    <w:name w:val="Body Text"/>
    <w:basedOn w:val="Normln"/>
    <w:rPr>
      <w:b/>
      <w:bCs/>
    </w:rPr>
  </w:style>
  <w:style w:type="paragraph" w:styleId="Zkladntext2">
    <w:name w:val="Body Text 2"/>
    <w:basedOn w:val="Normln"/>
    <w:pPr>
      <w:jc w:val="center"/>
    </w:pPr>
    <w:rPr>
      <w:rFonts w:ascii="Arial Narrow" w:hAnsi="Arial Narrow"/>
    </w:rPr>
  </w:style>
  <w:style w:type="paragraph" w:styleId="Zkladntext3">
    <w:name w:val="Body Text 3"/>
    <w:basedOn w:val="Normln"/>
    <w:rPr>
      <w:rFonts w:ascii="Arial Narrow" w:hAnsi="Arial Narrow"/>
      <w:b/>
      <w:bCs/>
      <w:u w:val="single"/>
    </w:rPr>
  </w:style>
  <w:style w:type="paragraph" w:styleId="Zkladntextodsazen">
    <w:name w:val="Body Text Indent"/>
    <w:basedOn w:val="Normln"/>
    <w:pPr>
      <w:overflowPunct w:val="0"/>
      <w:autoSpaceDE w:val="0"/>
      <w:autoSpaceDN w:val="0"/>
      <w:adjustRightInd w:val="0"/>
      <w:spacing w:after="120"/>
      <w:ind w:left="283"/>
      <w:textAlignment w:val="baseline"/>
    </w:pPr>
    <w:rPr>
      <w:sz w:val="24"/>
    </w:rPr>
  </w:style>
  <w:style w:type="paragraph" w:styleId="Seznamsodrkami2">
    <w:name w:val="List Bullet 2"/>
    <w:basedOn w:val="Zkladntext"/>
    <w:autoRedefine/>
    <w:pPr>
      <w:tabs>
        <w:tab w:val="left" w:pos="567"/>
      </w:tabs>
      <w:spacing w:line="240" w:lineRule="atLeast"/>
      <w:jc w:val="both"/>
    </w:pPr>
    <w:rPr>
      <w:rFonts w:ascii="Arial Narrow" w:hAnsi="Arial Narrow" w:cs="Arial"/>
      <w:bCs w:val="0"/>
      <w:color w:val="000000"/>
      <w:position w:val="-6"/>
    </w:rPr>
  </w:style>
  <w:style w:type="paragraph" w:styleId="Zkladntextodsazen3">
    <w:name w:val="Body Text Indent 3"/>
    <w:basedOn w:val="Normln"/>
    <w:pPr>
      <w:ind w:left="212"/>
    </w:pPr>
    <w:rPr>
      <w:rFonts w:ascii="Arial Narrow" w:hAnsi="Arial Narrow"/>
    </w:rPr>
  </w:style>
  <w:style w:type="paragraph" w:styleId="Normlnweb">
    <w:name w:val="Normal (Web)"/>
    <w:basedOn w:val="Normln"/>
    <w:rsid w:val="00E7055D"/>
    <w:rPr>
      <w:sz w:val="24"/>
      <w:szCs w:val="24"/>
    </w:rPr>
  </w:style>
  <w:style w:type="paragraph" w:customStyle="1" w:styleId="Schvuk">
    <w:name w:val="Schv_uk_"/>
    <w:basedOn w:val="Normln"/>
    <w:next w:val="Normln"/>
    <w:autoRedefine/>
    <w:rsid w:val="002940B7"/>
    <w:pPr>
      <w:numPr>
        <w:ilvl w:val="1"/>
        <w:numId w:val="3"/>
      </w:numPr>
      <w:tabs>
        <w:tab w:val="left" w:pos="567"/>
      </w:tabs>
      <w:spacing w:before="120"/>
    </w:pPr>
    <w:rPr>
      <w:b/>
      <w:noProof/>
      <w:spacing w:val="80"/>
      <w:sz w:val="24"/>
    </w:rPr>
  </w:style>
  <w:style w:type="paragraph" w:customStyle="1" w:styleId="odstavecsslovnm">
    <w:name w:val="odstavec s číslováním"/>
    <w:basedOn w:val="Normln"/>
    <w:autoRedefine/>
    <w:rsid w:val="002940B7"/>
    <w:pPr>
      <w:numPr>
        <w:ilvl w:val="2"/>
        <w:numId w:val="3"/>
      </w:numPr>
      <w:tabs>
        <w:tab w:val="left" w:pos="540"/>
        <w:tab w:val="left" w:pos="720"/>
        <w:tab w:val="left" w:pos="1080"/>
      </w:tabs>
    </w:pPr>
    <w:rPr>
      <w:noProof/>
      <w:sz w:val="24"/>
    </w:rPr>
  </w:style>
  <w:style w:type="paragraph" w:customStyle="1" w:styleId="slovn21">
    <w:name w:val="číslování2(1.)"/>
    <w:basedOn w:val="Normln"/>
    <w:autoRedefine/>
    <w:rsid w:val="002940B7"/>
    <w:pPr>
      <w:tabs>
        <w:tab w:val="left" w:pos="720"/>
      </w:tabs>
      <w:ind w:left="2520"/>
      <w:jc w:val="center"/>
    </w:pPr>
    <w:rPr>
      <w:noProof/>
      <w:sz w:val="24"/>
    </w:rPr>
  </w:style>
  <w:style w:type="paragraph" w:customStyle="1" w:styleId="slovn3a">
    <w:name w:val="číslování3(a))"/>
    <w:basedOn w:val="slovn21"/>
    <w:autoRedefine/>
    <w:rsid w:val="002940B7"/>
    <w:pPr>
      <w:numPr>
        <w:ilvl w:val="4"/>
        <w:numId w:val="3"/>
      </w:numPr>
    </w:pPr>
  </w:style>
  <w:style w:type="paragraph" w:customStyle="1" w:styleId="Styl1">
    <w:name w:val="Styl1"/>
    <w:basedOn w:val="Normln"/>
    <w:rsid w:val="006269F7"/>
    <w:pPr>
      <w:tabs>
        <w:tab w:val="num" w:pos="1287"/>
      </w:tabs>
      <w:ind w:left="1287" w:hanging="360"/>
      <w:jc w:val="both"/>
    </w:pPr>
    <w:rPr>
      <w:sz w:val="24"/>
    </w:rPr>
  </w:style>
  <w:style w:type="paragraph" w:styleId="Textbubliny">
    <w:name w:val="Balloon Text"/>
    <w:basedOn w:val="Normln"/>
    <w:semiHidden/>
    <w:rsid w:val="00CE6646"/>
    <w:rPr>
      <w:rFonts w:ascii="Tahoma" w:hAnsi="Tahoma" w:cs="Tahoma"/>
      <w:sz w:val="16"/>
      <w:szCs w:val="16"/>
    </w:rPr>
  </w:style>
  <w:style w:type="character" w:styleId="Hypertextovodkaz">
    <w:name w:val="Hyperlink"/>
    <w:unhideWhenUsed/>
    <w:rsid w:val="00A21F05"/>
    <w:rPr>
      <w:color w:val="0000FF"/>
      <w:u w:val="single"/>
    </w:rPr>
  </w:style>
  <w:style w:type="paragraph" w:customStyle="1" w:styleId="Textzklad">
    <w:name w:val="Text základ"/>
    <w:basedOn w:val="Normln"/>
    <w:rsid w:val="001A4BBD"/>
    <w:pPr>
      <w:widowControl w:val="0"/>
      <w:suppressAutoHyphens/>
      <w:spacing w:after="57" w:line="200" w:lineRule="atLeast"/>
    </w:pPr>
    <w:rPr>
      <w:rFonts w:eastAsia="Lucida Sans Unicode" w:cs="Wingdings"/>
      <w:sz w:val="21"/>
      <w:szCs w:val="24"/>
    </w:rPr>
  </w:style>
  <w:style w:type="paragraph" w:customStyle="1" w:styleId="Vrok">
    <w:name w:val="Výrok"/>
    <w:basedOn w:val="Normln"/>
    <w:qFormat/>
    <w:rsid w:val="00972B25"/>
    <w:pPr>
      <w:spacing w:before="240" w:after="240"/>
      <w:jc w:val="center"/>
    </w:pPr>
    <w:rPr>
      <w:rFonts w:ascii="Arial" w:hAnsi="Arial" w:cs="Arial"/>
      <w:b/>
      <w:color w:val="000000"/>
      <w:spacing w:val="60"/>
      <w:szCs w:val="18"/>
    </w:rPr>
  </w:style>
  <w:style w:type="paragraph" w:customStyle="1" w:styleId="Styl">
    <w:name w:val="Styl"/>
    <w:rsid w:val="00E4174D"/>
    <w:pPr>
      <w:widowControl w:val="0"/>
      <w:autoSpaceDE w:val="0"/>
      <w:autoSpaceDN w:val="0"/>
      <w:adjustRightInd w:val="0"/>
    </w:pPr>
    <w:rPr>
      <w:rFonts w:ascii="Arial" w:hAnsi="Arial" w:cs="Arial"/>
      <w:sz w:val="24"/>
      <w:szCs w:val="24"/>
    </w:rPr>
  </w:style>
  <w:style w:type="paragraph" w:customStyle="1" w:styleId="Default">
    <w:name w:val="Default"/>
    <w:rsid w:val="00C82496"/>
    <w:pPr>
      <w:autoSpaceDE w:val="0"/>
      <w:autoSpaceDN w:val="0"/>
      <w:adjustRightInd w:val="0"/>
    </w:pPr>
    <w:rPr>
      <w:rFonts w:ascii="Cambria" w:hAnsi="Cambria" w:cs="Cambria"/>
      <w:color w:val="000000"/>
      <w:sz w:val="24"/>
      <w:szCs w:val="24"/>
    </w:rPr>
  </w:style>
  <w:style w:type="character" w:styleId="Zvraznn">
    <w:name w:val="Emphasis"/>
    <w:qFormat/>
    <w:rsid w:val="003934DF"/>
    <w:rPr>
      <w:i/>
      <w:iCs/>
    </w:rPr>
  </w:style>
  <w:style w:type="character" w:styleId="Siln">
    <w:name w:val="Strong"/>
    <w:qFormat/>
    <w:rsid w:val="003934DF"/>
    <w:rPr>
      <w:b/>
      <w:bCs/>
    </w:rPr>
  </w:style>
  <w:style w:type="paragraph" w:customStyle="1" w:styleId="aNormln">
    <w:name w:val="aNormální"/>
    <w:basedOn w:val="Normln"/>
    <w:rsid w:val="00790CB8"/>
    <w:pPr>
      <w:widowControl w:val="0"/>
      <w:tabs>
        <w:tab w:val="left" w:pos="360"/>
      </w:tabs>
      <w:suppressAutoHyphens/>
      <w:ind w:firstLine="357"/>
      <w:jc w:val="both"/>
    </w:pPr>
    <w:rPr>
      <w:rFonts w:eastAsia="Lucida Sans Unicode"/>
      <w:sz w:val="24"/>
      <w:szCs w:val="24"/>
      <w:lang w:eastAsia="ar-SA"/>
    </w:rPr>
  </w:style>
  <w:style w:type="paragraph" w:styleId="Odstavecseseznamem">
    <w:name w:val="List Paragraph"/>
    <w:basedOn w:val="Normln"/>
    <w:uiPriority w:val="34"/>
    <w:qFormat/>
    <w:rsid w:val="004010D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E513DD"/>
  </w:style>
  <w:style w:type="paragraph" w:styleId="Nadpis1">
    <w:name w:val="heading 1"/>
    <w:basedOn w:val="Normln"/>
    <w:next w:val="Normln"/>
    <w:qFormat/>
    <w:pPr>
      <w:keepNext/>
      <w:jc w:val="center"/>
      <w:outlineLvl w:val="0"/>
    </w:pPr>
    <w:rPr>
      <w:rFonts w:ascii="Arial Narrow" w:hAnsi="Arial Narrow"/>
      <w:sz w:val="24"/>
      <w:u w:val="single"/>
    </w:rPr>
  </w:style>
  <w:style w:type="paragraph" w:styleId="Nadpis2">
    <w:name w:val="heading 2"/>
    <w:basedOn w:val="Normln"/>
    <w:next w:val="Normln"/>
    <w:qFormat/>
    <w:pPr>
      <w:keepNext/>
      <w:outlineLvl w:val="1"/>
    </w:pPr>
    <w:rPr>
      <w:rFonts w:ascii="Arial Narrow" w:hAnsi="Arial Narrow"/>
      <w:b/>
      <w:bCs/>
    </w:rPr>
  </w:style>
  <w:style w:type="paragraph" w:styleId="Nadpis3">
    <w:name w:val="heading 3"/>
    <w:basedOn w:val="Normln"/>
    <w:next w:val="Normln"/>
    <w:qFormat/>
    <w:pPr>
      <w:keepNext/>
      <w:jc w:val="center"/>
      <w:outlineLvl w:val="2"/>
    </w:pPr>
    <w:rPr>
      <w:rFonts w:ascii="Arial Narrow" w:hAnsi="Arial Narrow"/>
      <w:b/>
      <w:bCs/>
    </w:rPr>
  </w:style>
  <w:style w:type="paragraph" w:styleId="Nadpis4">
    <w:name w:val="heading 4"/>
    <w:basedOn w:val="Normln"/>
    <w:next w:val="Normln"/>
    <w:qFormat/>
    <w:pPr>
      <w:keepNext/>
      <w:overflowPunct w:val="0"/>
      <w:autoSpaceDE w:val="0"/>
      <w:autoSpaceDN w:val="0"/>
      <w:adjustRightInd w:val="0"/>
      <w:jc w:val="both"/>
      <w:textAlignment w:val="baseline"/>
      <w:outlineLvl w:val="3"/>
    </w:pPr>
    <w:rPr>
      <w:rFonts w:ascii="Arial" w:hAnsi="Arial" w:cs="Arial"/>
      <w:b/>
      <w:bCs/>
      <w:sz w:val="16"/>
    </w:rPr>
  </w:style>
  <w:style w:type="paragraph" w:styleId="Nadpis5">
    <w:name w:val="heading 5"/>
    <w:basedOn w:val="Normln"/>
    <w:next w:val="Normln"/>
    <w:qFormat/>
    <w:pPr>
      <w:keepNext/>
      <w:ind w:left="354" w:hanging="354"/>
      <w:outlineLvl w:val="4"/>
    </w:pPr>
    <w:rPr>
      <w:rFonts w:ascii="Arial Narrow" w:hAnsi="Arial Narrow"/>
      <w:b/>
      <w:bCs/>
    </w:rPr>
  </w:style>
  <w:style w:type="paragraph" w:styleId="Nadpis6">
    <w:name w:val="heading 6"/>
    <w:basedOn w:val="Normln"/>
    <w:next w:val="Normln"/>
    <w:qFormat/>
    <w:pPr>
      <w:keepNext/>
      <w:outlineLvl w:val="5"/>
    </w:pPr>
    <w:rPr>
      <w:rFonts w:ascii="Arial Narrow" w:hAnsi="Arial Narrow"/>
      <w:b/>
      <w:bCs/>
      <w:i/>
      <w:iCs/>
    </w:rPr>
  </w:style>
  <w:style w:type="paragraph" w:styleId="Nadpis7">
    <w:name w:val="heading 7"/>
    <w:basedOn w:val="Normln"/>
    <w:next w:val="Normln"/>
    <w:qFormat/>
    <w:pPr>
      <w:keepNext/>
      <w:jc w:val="center"/>
      <w:outlineLvl w:val="6"/>
    </w:pPr>
    <w:rPr>
      <w:b/>
      <w:bCs/>
      <w:i/>
      <w:iCs/>
    </w:rPr>
  </w:style>
  <w:style w:type="paragraph" w:styleId="Nadpis8">
    <w:name w:val="heading 8"/>
    <w:basedOn w:val="Normln"/>
    <w:next w:val="Normln"/>
    <w:qFormat/>
    <w:pPr>
      <w:keepNext/>
      <w:outlineLvl w:val="7"/>
    </w:pPr>
    <w:rPr>
      <w:rFonts w:ascii="Arial Narrow" w:hAnsi="Arial Narrow"/>
      <w:b/>
      <w:bCs/>
      <w:u w:val="singl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qFormat/>
    <w:pPr>
      <w:overflowPunct w:val="0"/>
      <w:autoSpaceDE w:val="0"/>
      <w:autoSpaceDN w:val="0"/>
      <w:adjustRightInd w:val="0"/>
      <w:jc w:val="center"/>
      <w:textAlignment w:val="baseline"/>
    </w:pPr>
    <w:rPr>
      <w:rFonts w:ascii="Arial Narrow" w:hAnsi="Arial Narrow"/>
      <w:sz w:val="32"/>
    </w:rPr>
  </w:style>
  <w:style w:type="paragraph" w:customStyle="1" w:styleId="Logo">
    <w:name w:val="Logo"/>
    <w:basedOn w:val="Normln"/>
  </w:style>
  <w:style w:type="paragraph" w:styleId="Zhlav">
    <w:name w:val="header"/>
    <w:basedOn w:val="Normln"/>
    <w:pPr>
      <w:tabs>
        <w:tab w:val="center" w:pos="4536"/>
        <w:tab w:val="right" w:pos="9072"/>
      </w:tabs>
    </w:pPr>
  </w:style>
  <w:style w:type="paragraph" w:styleId="Zpat">
    <w:name w:val="footer"/>
    <w:basedOn w:val="Normln"/>
    <w:pPr>
      <w:tabs>
        <w:tab w:val="center" w:pos="4536"/>
        <w:tab w:val="right" w:pos="9072"/>
      </w:tabs>
    </w:pPr>
  </w:style>
  <w:style w:type="paragraph" w:styleId="Zkladntextodsazen2">
    <w:name w:val="Body Text Indent 2"/>
    <w:basedOn w:val="Normln"/>
    <w:pPr>
      <w:overflowPunct w:val="0"/>
      <w:autoSpaceDE w:val="0"/>
      <w:autoSpaceDN w:val="0"/>
      <w:adjustRightInd w:val="0"/>
      <w:ind w:left="2127"/>
      <w:jc w:val="both"/>
      <w:textAlignment w:val="baseline"/>
    </w:pPr>
    <w:rPr>
      <w:rFonts w:ascii="Arial" w:hAnsi="Arial" w:cs="Arial"/>
      <w:sz w:val="16"/>
    </w:rPr>
  </w:style>
  <w:style w:type="character" w:styleId="slostrnky">
    <w:name w:val="page number"/>
    <w:basedOn w:val="Standardnpsmoodstavce"/>
  </w:style>
  <w:style w:type="paragraph" w:styleId="Zkladntext">
    <w:name w:val="Body Text"/>
    <w:basedOn w:val="Normln"/>
    <w:rPr>
      <w:b/>
      <w:bCs/>
    </w:rPr>
  </w:style>
  <w:style w:type="paragraph" w:styleId="Zkladntext2">
    <w:name w:val="Body Text 2"/>
    <w:basedOn w:val="Normln"/>
    <w:pPr>
      <w:jc w:val="center"/>
    </w:pPr>
    <w:rPr>
      <w:rFonts w:ascii="Arial Narrow" w:hAnsi="Arial Narrow"/>
    </w:rPr>
  </w:style>
  <w:style w:type="paragraph" w:styleId="Zkladntext3">
    <w:name w:val="Body Text 3"/>
    <w:basedOn w:val="Normln"/>
    <w:rPr>
      <w:rFonts w:ascii="Arial Narrow" w:hAnsi="Arial Narrow"/>
      <w:b/>
      <w:bCs/>
      <w:u w:val="single"/>
    </w:rPr>
  </w:style>
  <w:style w:type="paragraph" w:styleId="Zkladntextodsazen">
    <w:name w:val="Body Text Indent"/>
    <w:basedOn w:val="Normln"/>
    <w:pPr>
      <w:overflowPunct w:val="0"/>
      <w:autoSpaceDE w:val="0"/>
      <w:autoSpaceDN w:val="0"/>
      <w:adjustRightInd w:val="0"/>
      <w:spacing w:after="120"/>
      <w:ind w:left="283"/>
      <w:textAlignment w:val="baseline"/>
    </w:pPr>
    <w:rPr>
      <w:sz w:val="24"/>
    </w:rPr>
  </w:style>
  <w:style w:type="paragraph" w:styleId="Seznamsodrkami2">
    <w:name w:val="List Bullet 2"/>
    <w:basedOn w:val="Zkladntext"/>
    <w:autoRedefine/>
    <w:pPr>
      <w:tabs>
        <w:tab w:val="left" w:pos="567"/>
      </w:tabs>
      <w:spacing w:line="240" w:lineRule="atLeast"/>
      <w:jc w:val="both"/>
    </w:pPr>
    <w:rPr>
      <w:rFonts w:ascii="Arial Narrow" w:hAnsi="Arial Narrow" w:cs="Arial"/>
      <w:bCs w:val="0"/>
      <w:color w:val="000000"/>
      <w:position w:val="-6"/>
    </w:rPr>
  </w:style>
  <w:style w:type="paragraph" w:styleId="Zkladntextodsazen3">
    <w:name w:val="Body Text Indent 3"/>
    <w:basedOn w:val="Normln"/>
    <w:pPr>
      <w:ind w:left="212"/>
    </w:pPr>
    <w:rPr>
      <w:rFonts w:ascii="Arial Narrow" w:hAnsi="Arial Narrow"/>
    </w:rPr>
  </w:style>
  <w:style w:type="paragraph" w:styleId="Normlnweb">
    <w:name w:val="Normal (Web)"/>
    <w:basedOn w:val="Normln"/>
    <w:rsid w:val="00E7055D"/>
    <w:rPr>
      <w:sz w:val="24"/>
      <w:szCs w:val="24"/>
    </w:rPr>
  </w:style>
  <w:style w:type="paragraph" w:customStyle="1" w:styleId="Schvuk">
    <w:name w:val="Schv_uk_"/>
    <w:basedOn w:val="Normln"/>
    <w:next w:val="Normln"/>
    <w:autoRedefine/>
    <w:rsid w:val="002940B7"/>
    <w:pPr>
      <w:numPr>
        <w:ilvl w:val="1"/>
        <w:numId w:val="3"/>
      </w:numPr>
      <w:tabs>
        <w:tab w:val="left" w:pos="567"/>
      </w:tabs>
      <w:spacing w:before="120"/>
    </w:pPr>
    <w:rPr>
      <w:b/>
      <w:noProof/>
      <w:spacing w:val="80"/>
      <w:sz w:val="24"/>
    </w:rPr>
  </w:style>
  <w:style w:type="paragraph" w:customStyle="1" w:styleId="odstavecsslovnm">
    <w:name w:val="odstavec s číslováním"/>
    <w:basedOn w:val="Normln"/>
    <w:autoRedefine/>
    <w:rsid w:val="002940B7"/>
    <w:pPr>
      <w:numPr>
        <w:ilvl w:val="2"/>
        <w:numId w:val="3"/>
      </w:numPr>
      <w:tabs>
        <w:tab w:val="left" w:pos="540"/>
        <w:tab w:val="left" w:pos="720"/>
        <w:tab w:val="left" w:pos="1080"/>
      </w:tabs>
    </w:pPr>
    <w:rPr>
      <w:noProof/>
      <w:sz w:val="24"/>
    </w:rPr>
  </w:style>
  <w:style w:type="paragraph" w:customStyle="1" w:styleId="slovn21">
    <w:name w:val="číslování2(1.)"/>
    <w:basedOn w:val="Normln"/>
    <w:autoRedefine/>
    <w:rsid w:val="002940B7"/>
    <w:pPr>
      <w:tabs>
        <w:tab w:val="left" w:pos="720"/>
      </w:tabs>
      <w:ind w:left="2520"/>
      <w:jc w:val="center"/>
    </w:pPr>
    <w:rPr>
      <w:noProof/>
      <w:sz w:val="24"/>
    </w:rPr>
  </w:style>
  <w:style w:type="paragraph" w:customStyle="1" w:styleId="slovn3a">
    <w:name w:val="číslování3(a))"/>
    <w:basedOn w:val="slovn21"/>
    <w:autoRedefine/>
    <w:rsid w:val="002940B7"/>
    <w:pPr>
      <w:numPr>
        <w:ilvl w:val="4"/>
        <w:numId w:val="3"/>
      </w:numPr>
    </w:pPr>
  </w:style>
  <w:style w:type="paragraph" w:customStyle="1" w:styleId="Styl1">
    <w:name w:val="Styl1"/>
    <w:basedOn w:val="Normln"/>
    <w:rsid w:val="006269F7"/>
    <w:pPr>
      <w:tabs>
        <w:tab w:val="num" w:pos="1287"/>
      </w:tabs>
      <w:ind w:left="1287" w:hanging="360"/>
      <w:jc w:val="both"/>
    </w:pPr>
    <w:rPr>
      <w:sz w:val="24"/>
    </w:rPr>
  </w:style>
  <w:style w:type="paragraph" w:styleId="Textbubliny">
    <w:name w:val="Balloon Text"/>
    <w:basedOn w:val="Normln"/>
    <w:semiHidden/>
    <w:rsid w:val="00CE6646"/>
    <w:rPr>
      <w:rFonts w:ascii="Tahoma" w:hAnsi="Tahoma" w:cs="Tahoma"/>
      <w:sz w:val="16"/>
      <w:szCs w:val="16"/>
    </w:rPr>
  </w:style>
  <w:style w:type="character" w:styleId="Hypertextovodkaz">
    <w:name w:val="Hyperlink"/>
    <w:unhideWhenUsed/>
    <w:rsid w:val="00A21F05"/>
    <w:rPr>
      <w:color w:val="0000FF"/>
      <w:u w:val="single"/>
    </w:rPr>
  </w:style>
  <w:style w:type="paragraph" w:customStyle="1" w:styleId="Textzklad">
    <w:name w:val="Text základ"/>
    <w:basedOn w:val="Normln"/>
    <w:rsid w:val="001A4BBD"/>
    <w:pPr>
      <w:widowControl w:val="0"/>
      <w:suppressAutoHyphens/>
      <w:spacing w:after="57" w:line="200" w:lineRule="atLeast"/>
    </w:pPr>
    <w:rPr>
      <w:rFonts w:eastAsia="Lucida Sans Unicode" w:cs="Wingdings"/>
      <w:sz w:val="21"/>
      <w:szCs w:val="24"/>
    </w:rPr>
  </w:style>
  <w:style w:type="paragraph" w:customStyle="1" w:styleId="Vrok">
    <w:name w:val="Výrok"/>
    <w:basedOn w:val="Normln"/>
    <w:qFormat/>
    <w:rsid w:val="00972B25"/>
    <w:pPr>
      <w:spacing w:before="240" w:after="240"/>
      <w:jc w:val="center"/>
    </w:pPr>
    <w:rPr>
      <w:rFonts w:ascii="Arial" w:hAnsi="Arial" w:cs="Arial"/>
      <w:b/>
      <w:color w:val="000000"/>
      <w:spacing w:val="60"/>
      <w:szCs w:val="18"/>
    </w:rPr>
  </w:style>
  <w:style w:type="paragraph" w:customStyle="1" w:styleId="Styl">
    <w:name w:val="Styl"/>
    <w:rsid w:val="00E4174D"/>
    <w:pPr>
      <w:widowControl w:val="0"/>
      <w:autoSpaceDE w:val="0"/>
      <w:autoSpaceDN w:val="0"/>
      <w:adjustRightInd w:val="0"/>
    </w:pPr>
    <w:rPr>
      <w:rFonts w:ascii="Arial" w:hAnsi="Arial" w:cs="Arial"/>
      <w:sz w:val="24"/>
      <w:szCs w:val="24"/>
    </w:rPr>
  </w:style>
  <w:style w:type="paragraph" w:customStyle="1" w:styleId="Default">
    <w:name w:val="Default"/>
    <w:rsid w:val="00C82496"/>
    <w:pPr>
      <w:autoSpaceDE w:val="0"/>
      <w:autoSpaceDN w:val="0"/>
      <w:adjustRightInd w:val="0"/>
    </w:pPr>
    <w:rPr>
      <w:rFonts w:ascii="Cambria" w:hAnsi="Cambria" w:cs="Cambria"/>
      <w:color w:val="000000"/>
      <w:sz w:val="24"/>
      <w:szCs w:val="24"/>
    </w:rPr>
  </w:style>
  <w:style w:type="character" w:styleId="Zvraznn">
    <w:name w:val="Emphasis"/>
    <w:qFormat/>
    <w:rsid w:val="003934DF"/>
    <w:rPr>
      <w:i/>
      <w:iCs/>
    </w:rPr>
  </w:style>
  <w:style w:type="character" w:styleId="Siln">
    <w:name w:val="Strong"/>
    <w:qFormat/>
    <w:rsid w:val="003934DF"/>
    <w:rPr>
      <w:b/>
      <w:bCs/>
    </w:rPr>
  </w:style>
  <w:style w:type="paragraph" w:customStyle="1" w:styleId="aNormln">
    <w:name w:val="aNormální"/>
    <w:basedOn w:val="Normln"/>
    <w:rsid w:val="00790CB8"/>
    <w:pPr>
      <w:widowControl w:val="0"/>
      <w:tabs>
        <w:tab w:val="left" w:pos="360"/>
      </w:tabs>
      <w:suppressAutoHyphens/>
      <w:ind w:firstLine="357"/>
      <w:jc w:val="both"/>
    </w:pPr>
    <w:rPr>
      <w:rFonts w:eastAsia="Lucida Sans Unicode"/>
      <w:sz w:val="24"/>
      <w:szCs w:val="24"/>
      <w:lang w:eastAsia="ar-SA"/>
    </w:rPr>
  </w:style>
  <w:style w:type="paragraph" w:styleId="Odstavecseseznamem">
    <w:name w:val="List Paragraph"/>
    <w:basedOn w:val="Normln"/>
    <w:uiPriority w:val="34"/>
    <w:qFormat/>
    <w:rsid w:val="004010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805820">
      <w:bodyDiv w:val="1"/>
      <w:marLeft w:val="0"/>
      <w:marRight w:val="0"/>
      <w:marTop w:val="0"/>
      <w:marBottom w:val="0"/>
      <w:divBdr>
        <w:top w:val="none" w:sz="0" w:space="0" w:color="auto"/>
        <w:left w:val="none" w:sz="0" w:space="0" w:color="auto"/>
        <w:bottom w:val="none" w:sz="0" w:space="0" w:color="auto"/>
        <w:right w:val="none" w:sz="0" w:space="0" w:color="auto"/>
      </w:divBdr>
    </w:div>
    <w:div w:id="129715157">
      <w:bodyDiv w:val="1"/>
      <w:marLeft w:val="0"/>
      <w:marRight w:val="0"/>
      <w:marTop w:val="0"/>
      <w:marBottom w:val="0"/>
      <w:divBdr>
        <w:top w:val="none" w:sz="0" w:space="0" w:color="auto"/>
        <w:left w:val="none" w:sz="0" w:space="0" w:color="auto"/>
        <w:bottom w:val="none" w:sz="0" w:space="0" w:color="auto"/>
        <w:right w:val="none" w:sz="0" w:space="0" w:color="auto"/>
      </w:divBdr>
    </w:div>
    <w:div w:id="129906989">
      <w:bodyDiv w:val="1"/>
      <w:marLeft w:val="0"/>
      <w:marRight w:val="0"/>
      <w:marTop w:val="0"/>
      <w:marBottom w:val="0"/>
      <w:divBdr>
        <w:top w:val="none" w:sz="0" w:space="0" w:color="auto"/>
        <w:left w:val="none" w:sz="0" w:space="0" w:color="auto"/>
        <w:bottom w:val="none" w:sz="0" w:space="0" w:color="auto"/>
        <w:right w:val="none" w:sz="0" w:space="0" w:color="auto"/>
      </w:divBdr>
      <w:divsChild>
        <w:div w:id="1581867785">
          <w:marLeft w:val="0"/>
          <w:marRight w:val="0"/>
          <w:marTop w:val="0"/>
          <w:marBottom w:val="0"/>
          <w:divBdr>
            <w:top w:val="none" w:sz="0" w:space="0" w:color="auto"/>
            <w:left w:val="none" w:sz="0" w:space="0" w:color="auto"/>
            <w:bottom w:val="none" w:sz="0" w:space="0" w:color="auto"/>
            <w:right w:val="none" w:sz="0" w:space="0" w:color="auto"/>
          </w:divBdr>
          <w:divsChild>
            <w:div w:id="933515148">
              <w:marLeft w:val="0"/>
              <w:marRight w:val="0"/>
              <w:marTop w:val="0"/>
              <w:marBottom w:val="0"/>
              <w:divBdr>
                <w:top w:val="none" w:sz="0" w:space="0" w:color="auto"/>
                <w:left w:val="none" w:sz="0" w:space="0" w:color="auto"/>
                <w:bottom w:val="none" w:sz="0" w:space="0" w:color="auto"/>
                <w:right w:val="none" w:sz="0" w:space="0" w:color="auto"/>
              </w:divBdr>
              <w:divsChild>
                <w:div w:id="1908954953">
                  <w:marLeft w:val="0"/>
                  <w:marRight w:val="0"/>
                  <w:marTop w:val="0"/>
                  <w:marBottom w:val="0"/>
                  <w:divBdr>
                    <w:top w:val="none" w:sz="0" w:space="0" w:color="auto"/>
                    <w:left w:val="none" w:sz="0" w:space="0" w:color="auto"/>
                    <w:bottom w:val="none" w:sz="0" w:space="0" w:color="auto"/>
                    <w:right w:val="none" w:sz="0" w:space="0" w:color="auto"/>
                  </w:divBdr>
                  <w:divsChild>
                    <w:div w:id="142719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25546">
      <w:bodyDiv w:val="1"/>
      <w:marLeft w:val="0"/>
      <w:marRight w:val="0"/>
      <w:marTop w:val="0"/>
      <w:marBottom w:val="0"/>
      <w:divBdr>
        <w:top w:val="none" w:sz="0" w:space="0" w:color="auto"/>
        <w:left w:val="none" w:sz="0" w:space="0" w:color="auto"/>
        <w:bottom w:val="none" w:sz="0" w:space="0" w:color="auto"/>
        <w:right w:val="none" w:sz="0" w:space="0" w:color="auto"/>
      </w:divBdr>
    </w:div>
    <w:div w:id="233785023">
      <w:bodyDiv w:val="1"/>
      <w:marLeft w:val="0"/>
      <w:marRight w:val="0"/>
      <w:marTop w:val="0"/>
      <w:marBottom w:val="0"/>
      <w:divBdr>
        <w:top w:val="none" w:sz="0" w:space="0" w:color="auto"/>
        <w:left w:val="none" w:sz="0" w:space="0" w:color="auto"/>
        <w:bottom w:val="none" w:sz="0" w:space="0" w:color="auto"/>
        <w:right w:val="none" w:sz="0" w:space="0" w:color="auto"/>
      </w:divBdr>
    </w:div>
    <w:div w:id="275210165">
      <w:bodyDiv w:val="1"/>
      <w:marLeft w:val="0"/>
      <w:marRight w:val="0"/>
      <w:marTop w:val="0"/>
      <w:marBottom w:val="0"/>
      <w:divBdr>
        <w:top w:val="none" w:sz="0" w:space="0" w:color="auto"/>
        <w:left w:val="none" w:sz="0" w:space="0" w:color="auto"/>
        <w:bottom w:val="none" w:sz="0" w:space="0" w:color="auto"/>
        <w:right w:val="none" w:sz="0" w:space="0" w:color="auto"/>
      </w:divBdr>
    </w:div>
    <w:div w:id="505679466">
      <w:bodyDiv w:val="1"/>
      <w:marLeft w:val="0"/>
      <w:marRight w:val="0"/>
      <w:marTop w:val="0"/>
      <w:marBottom w:val="0"/>
      <w:divBdr>
        <w:top w:val="none" w:sz="0" w:space="0" w:color="auto"/>
        <w:left w:val="none" w:sz="0" w:space="0" w:color="auto"/>
        <w:bottom w:val="none" w:sz="0" w:space="0" w:color="auto"/>
        <w:right w:val="none" w:sz="0" w:space="0" w:color="auto"/>
      </w:divBdr>
    </w:div>
    <w:div w:id="623003673">
      <w:bodyDiv w:val="1"/>
      <w:marLeft w:val="0"/>
      <w:marRight w:val="0"/>
      <w:marTop w:val="0"/>
      <w:marBottom w:val="0"/>
      <w:divBdr>
        <w:top w:val="none" w:sz="0" w:space="0" w:color="auto"/>
        <w:left w:val="none" w:sz="0" w:space="0" w:color="auto"/>
        <w:bottom w:val="none" w:sz="0" w:space="0" w:color="auto"/>
        <w:right w:val="none" w:sz="0" w:space="0" w:color="auto"/>
      </w:divBdr>
    </w:div>
    <w:div w:id="722293724">
      <w:bodyDiv w:val="1"/>
      <w:marLeft w:val="0"/>
      <w:marRight w:val="0"/>
      <w:marTop w:val="0"/>
      <w:marBottom w:val="0"/>
      <w:divBdr>
        <w:top w:val="none" w:sz="0" w:space="0" w:color="auto"/>
        <w:left w:val="none" w:sz="0" w:space="0" w:color="auto"/>
        <w:bottom w:val="none" w:sz="0" w:space="0" w:color="auto"/>
        <w:right w:val="none" w:sz="0" w:space="0" w:color="auto"/>
      </w:divBdr>
    </w:div>
    <w:div w:id="756901235">
      <w:bodyDiv w:val="1"/>
      <w:marLeft w:val="0"/>
      <w:marRight w:val="0"/>
      <w:marTop w:val="0"/>
      <w:marBottom w:val="0"/>
      <w:divBdr>
        <w:top w:val="none" w:sz="0" w:space="0" w:color="auto"/>
        <w:left w:val="none" w:sz="0" w:space="0" w:color="auto"/>
        <w:bottom w:val="none" w:sz="0" w:space="0" w:color="auto"/>
        <w:right w:val="none" w:sz="0" w:space="0" w:color="auto"/>
      </w:divBdr>
    </w:div>
    <w:div w:id="839542998">
      <w:bodyDiv w:val="1"/>
      <w:marLeft w:val="0"/>
      <w:marRight w:val="0"/>
      <w:marTop w:val="0"/>
      <w:marBottom w:val="0"/>
      <w:divBdr>
        <w:top w:val="none" w:sz="0" w:space="0" w:color="auto"/>
        <w:left w:val="none" w:sz="0" w:space="0" w:color="auto"/>
        <w:bottom w:val="none" w:sz="0" w:space="0" w:color="auto"/>
        <w:right w:val="none" w:sz="0" w:space="0" w:color="auto"/>
      </w:divBdr>
    </w:div>
    <w:div w:id="909341192">
      <w:bodyDiv w:val="1"/>
      <w:marLeft w:val="0"/>
      <w:marRight w:val="0"/>
      <w:marTop w:val="0"/>
      <w:marBottom w:val="0"/>
      <w:divBdr>
        <w:top w:val="none" w:sz="0" w:space="0" w:color="auto"/>
        <w:left w:val="none" w:sz="0" w:space="0" w:color="auto"/>
        <w:bottom w:val="none" w:sz="0" w:space="0" w:color="auto"/>
        <w:right w:val="none" w:sz="0" w:space="0" w:color="auto"/>
      </w:divBdr>
    </w:div>
    <w:div w:id="1007750975">
      <w:bodyDiv w:val="1"/>
      <w:marLeft w:val="0"/>
      <w:marRight w:val="0"/>
      <w:marTop w:val="0"/>
      <w:marBottom w:val="0"/>
      <w:divBdr>
        <w:top w:val="none" w:sz="0" w:space="0" w:color="auto"/>
        <w:left w:val="none" w:sz="0" w:space="0" w:color="auto"/>
        <w:bottom w:val="none" w:sz="0" w:space="0" w:color="auto"/>
        <w:right w:val="none" w:sz="0" w:space="0" w:color="auto"/>
      </w:divBdr>
    </w:div>
    <w:div w:id="1020396939">
      <w:bodyDiv w:val="1"/>
      <w:marLeft w:val="0"/>
      <w:marRight w:val="0"/>
      <w:marTop w:val="0"/>
      <w:marBottom w:val="0"/>
      <w:divBdr>
        <w:top w:val="none" w:sz="0" w:space="0" w:color="auto"/>
        <w:left w:val="none" w:sz="0" w:space="0" w:color="auto"/>
        <w:bottom w:val="none" w:sz="0" w:space="0" w:color="auto"/>
        <w:right w:val="none" w:sz="0" w:space="0" w:color="auto"/>
      </w:divBdr>
    </w:div>
    <w:div w:id="1077631868">
      <w:bodyDiv w:val="1"/>
      <w:marLeft w:val="0"/>
      <w:marRight w:val="0"/>
      <w:marTop w:val="0"/>
      <w:marBottom w:val="0"/>
      <w:divBdr>
        <w:top w:val="none" w:sz="0" w:space="0" w:color="auto"/>
        <w:left w:val="none" w:sz="0" w:space="0" w:color="auto"/>
        <w:bottom w:val="none" w:sz="0" w:space="0" w:color="auto"/>
        <w:right w:val="none" w:sz="0" w:space="0" w:color="auto"/>
      </w:divBdr>
    </w:div>
    <w:div w:id="1091203076">
      <w:bodyDiv w:val="1"/>
      <w:marLeft w:val="0"/>
      <w:marRight w:val="0"/>
      <w:marTop w:val="0"/>
      <w:marBottom w:val="0"/>
      <w:divBdr>
        <w:top w:val="none" w:sz="0" w:space="0" w:color="auto"/>
        <w:left w:val="none" w:sz="0" w:space="0" w:color="auto"/>
        <w:bottom w:val="none" w:sz="0" w:space="0" w:color="auto"/>
        <w:right w:val="none" w:sz="0" w:space="0" w:color="auto"/>
      </w:divBdr>
    </w:div>
    <w:div w:id="1254195142">
      <w:bodyDiv w:val="1"/>
      <w:marLeft w:val="0"/>
      <w:marRight w:val="0"/>
      <w:marTop w:val="0"/>
      <w:marBottom w:val="0"/>
      <w:divBdr>
        <w:top w:val="none" w:sz="0" w:space="0" w:color="auto"/>
        <w:left w:val="none" w:sz="0" w:space="0" w:color="auto"/>
        <w:bottom w:val="none" w:sz="0" w:space="0" w:color="auto"/>
        <w:right w:val="none" w:sz="0" w:space="0" w:color="auto"/>
      </w:divBdr>
    </w:div>
    <w:div w:id="1287353016">
      <w:bodyDiv w:val="1"/>
      <w:marLeft w:val="0"/>
      <w:marRight w:val="0"/>
      <w:marTop w:val="0"/>
      <w:marBottom w:val="0"/>
      <w:divBdr>
        <w:top w:val="none" w:sz="0" w:space="0" w:color="auto"/>
        <w:left w:val="none" w:sz="0" w:space="0" w:color="auto"/>
        <w:bottom w:val="none" w:sz="0" w:space="0" w:color="auto"/>
        <w:right w:val="none" w:sz="0" w:space="0" w:color="auto"/>
      </w:divBdr>
    </w:div>
    <w:div w:id="1312909871">
      <w:bodyDiv w:val="1"/>
      <w:marLeft w:val="0"/>
      <w:marRight w:val="0"/>
      <w:marTop w:val="0"/>
      <w:marBottom w:val="0"/>
      <w:divBdr>
        <w:top w:val="none" w:sz="0" w:space="0" w:color="auto"/>
        <w:left w:val="none" w:sz="0" w:space="0" w:color="auto"/>
        <w:bottom w:val="none" w:sz="0" w:space="0" w:color="auto"/>
        <w:right w:val="none" w:sz="0" w:space="0" w:color="auto"/>
      </w:divBdr>
    </w:div>
    <w:div w:id="1448046493">
      <w:bodyDiv w:val="1"/>
      <w:marLeft w:val="0"/>
      <w:marRight w:val="0"/>
      <w:marTop w:val="0"/>
      <w:marBottom w:val="0"/>
      <w:divBdr>
        <w:top w:val="none" w:sz="0" w:space="0" w:color="auto"/>
        <w:left w:val="none" w:sz="0" w:space="0" w:color="auto"/>
        <w:bottom w:val="none" w:sz="0" w:space="0" w:color="auto"/>
        <w:right w:val="none" w:sz="0" w:space="0" w:color="auto"/>
      </w:divBdr>
    </w:div>
    <w:div w:id="1449666573">
      <w:bodyDiv w:val="1"/>
      <w:marLeft w:val="0"/>
      <w:marRight w:val="0"/>
      <w:marTop w:val="0"/>
      <w:marBottom w:val="0"/>
      <w:divBdr>
        <w:top w:val="none" w:sz="0" w:space="0" w:color="auto"/>
        <w:left w:val="none" w:sz="0" w:space="0" w:color="auto"/>
        <w:bottom w:val="none" w:sz="0" w:space="0" w:color="auto"/>
        <w:right w:val="none" w:sz="0" w:space="0" w:color="auto"/>
      </w:divBdr>
    </w:div>
    <w:div w:id="1469938612">
      <w:bodyDiv w:val="1"/>
      <w:marLeft w:val="0"/>
      <w:marRight w:val="0"/>
      <w:marTop w:val="0"/>
      <w:marBottom w:val="0"/>
      <w:divBdr>
        <w:top w:val="none" w:sz="0" w:space="0" w:color="auto"/>
        <w:left w:val="none" w:sz="0" w:space="0" w:color="auto"/>
        <w:bottom w:val="none" w:sz="0" w:space="0" w:color="auto"/>
        <w:right w:val="none" w:sz="0" w:space="0" w:color="auto"/>
      </w:divBdr>
    </w:div>
    <w:div w:id="1496847608">
      <w:bodyDiv w:val="1"/>
      <w:marLeft w:val="0"/>
      <w:marRight w:val="0"/>
      <w:marTop w:val="0"/>
      <w:marBottom w:val="0"/>
      <w:divBdr>
        <w:top w:val="none" w:sz="0" w:space="0" w:color="auto"/>
        <w:left w:val="none" w:sz="0" w:space="0" w:color="auto"/>
        <w:bottom w:val="none" w:sz="0" w:space="0" w:color="auto"/>
        <w:right w:val="none" w:sz="0" w:space="0" w:color="auto"/>
      </w:divBdr>
    </w:div>
    <w:div w:id="1616206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dibavod.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FBAC25-2210-4BEB-9AB4-1D48B63AB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870</TotalTime>
  <Pages>15</Pages>
  <Words>7826</Words>
  <Characters>45666</Characters>
  <Application>Microsoft Office Word</Application>
  <DocSecurity>0</DocSecurity>
  <Lines>380</Lines>
  <Paragraphs>106</Paragraphs>
  <ScaleCrop>false</ScaleCrop>
  <HeadingPairs>
    <vt:vector size="2" baseType="variant">
      <vt:variant>
        <vt:lpstr>Název</vt:lpstr>
      </vt:variant>
      <vt:variant>
        <vt:i4>1</vt:i4>
      </vt:variant>
    </vt:vector>
  </HeadingPairs>
  <TitlesOfParts>
    <vt:vector size="1" baseType="lpstr">
      <vt:lpstr>Vyhodnocení stanovisek, připomínek a podnětů z projednání návrhu zadání</vt:lpstr>
    </vt:vector>
  </TitlesOfParts>
  <Company>M.Ú. České Budějovice</Company>
  <LinksUpToDate>false</LinksUpToDate>
  <CharactersWithSpaces>53386</CharactersWithSpaces>
  <SharedDoc>false</SharedDoc>
  <HLinks>
    <vt:vector size="6" baseType="variant">
      <vt:variant>
        <vt:i4>5242944</vt:i4>
      </vt:variant>
      <vt:variant>
        <vt:i4>0</vt:i4>
      </vt:variant>
      <vt:variant>
        <vt:i4>0</vt:i4>
      </vt:variant>
      <vt:variant>
        <vt:i4>5</vt:i4>
      </vt:variant>
      <vt:variant>
        <vt:lpwstr>http://www.kraj-jihocesky.cz/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Vyhodnocení stanovisek, připomínek a podnětů z projednání návrhu zadání</dc:title>
  <dc:creator>Sládková Jana</dc:creator>
  <cp:lastModifiedBy>Sládková Jana</cp:lastModifiedBy>
  <cp:revision>21</cp:revision>
  <cp:lastPrinted>2015-01-06T13:06:00Z</cp:lastPrinted>
  <dcterms:created xsi:type="dcterms:W3CDTF">2014-12-03T09:47:00Z</dcterms:created>
  <dcterms:modified xsi:type="dcterms:W3CDTF">2015-01-06T13:07:00Z</dcterms:modified>
</cp:coreProperties>
</file>