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1C2" w:rsidRDefault="009B38B1" w:rsidP="00763015">
      <w:pPr>
        <w:rPr>
          <w:rFonts w:ascii="Arial" w:hAnsi="Arial" w:cs="Arial"/>
          <w:b/>
          <w:u w:val="single"/>
        </w:rPr>
      </w:pPr>
      <w:bookmarkStart w:id="0" w:name="_GoBack"/>
      <w:bookmarkEnd w:id="0"/>
      <w:r w:rsidRPr="00763015">
        <w:rPr>
          <w:rFonts w:ascii="Arial" w:hAnsi="Arial" w:cs="Arial"/>
          <w:b/>
        </w:rPr>
        <w:t xml:space="preserve">Informace k materiálu </w:t>
      </w:r>
      <w:r w:rsidR="00763015" w:rsidRPr="00763015">
        <w:rPr>
          <w:rFonts w:ascii="Arial" w:hAnsi="Arial" w:cs="Arial"/>
          <w:b/>
        </w:rPr>
        <w:t>čj:</w:t>
      </w:r>
      <w:r w:rsidR="0076301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KP</w:t>
      </w:r>
      <w:r w:rsidR="00763015">
        <w:rPr>
          <w:rFonts w:ascii="Arial" w:hAnsi="Arial" w:cs="Arial"/>
          <w:b/>
          <w:u w:val="single"/>
        </w:rPr>
        <w:t>-</w:t>
      </w:r>
      <w:r>
        <w:rPr>
          <w:rFonts w:ascii="Arial" w:hAnsi="Arial" w:cs="Arial"/>
          <w:b/>
          <w:u w:val="single"/>
        </w:rPr>
        <w:t>ZM/793/2017/M/339</w:t>
      </w:r>
    </w:p>
    <w:p w:rsidR="009B38B1" w:rsidRDefault="009B38B1" w:rsidP="0076301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Návrh rozpočtu statutárního města České Budějovice na r</w:t>
      </w:r>
      <w:r w:rsidR="00763015">
        <w:rPr>
          <w:rFonts w:ascii="Arial" w:hAnsi="Arial" w:cs="Arial"/>
          <w:b/>
          <w:u w:val="single"/>
        </w:rPr>
        <w:t>ok</w:t>
      </w:r>
      <w:r>
        <w:rPr>
          <w:rFonts w:ascii="Arial" w:hAnsi="Arial" w:cs="Arial"/>
          <w:b/>
          <w:u w:val="single"/>
        </w:rPr>
        <w:t xml:space="preserve"> 2018</w:t>
      </w:r>
    </w:p>
    <w:p w:rsidR="007D61B7" w:rsidRPr="002C1B7D" w:rsidRDefault="007D61B7" w:rsidP="005742D5">
      <w:pPr>
        <w:jc w:val="center"/>
        <w:rPr>
          <w:rFonts w:ascii="Arial" w:hAnsi="Arial" w:cs="Arial"/>
          <w:b/>
          <w:u w:val="single"/>
        </w:rPr>
      </w:pPr>
    </w:p>
    <w:p w:rsidR="00D85EE4" w:rsidRPr="00AA295D" w:rsidRDefault="00763015" w:rsidP="00D85EE4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Z</w:t>
      </w:r>
      <w:r w:rsidR="00D85EE4">
        <w:rPr>
          <w:rFonts w:ascii="Arial" w:eastAsia="Times New Roman" w:hAnsi="Arial" w:cs="Arial"/>
          <w:sz w:val="20"/>
          <w:szCs w:val="20"/>
          <w:lang w:eastAsia="cs-CZ"/>
        </w:rPr>
        <w:t xml:space="preserve">měna v rámci návrhu rozpočtu běžných výdajů týkající se změny jízdného DPM ČB projednané </w:t>
      </w:r>
      <w:r w:rsidR="00474ADA">
        <w:rPr>
          <w:rFonts w:ascii="Arial" w:eastAsia="Times New Roman" w:hAnsi="Arial" w:cs="Arial"/>
          <w:sz w:val="20"/>
          <w:szCs w:val="20"/>
          <w:lang w:eastAsia="cs-CZ"/>
        </w:rPr>
        <w:br w:type="textWrapping" w:clear="all"/>
      </w:r>
      <w:r w:rsidR="00D85EE4">
        <w:rPr>
          <w:rFonts w:ascii="Arial" w:eastAsia="Times New Roman" w:hAnsi="Arial" w:cs="Arial"/>
          <w:sz w:val="20"/>
          <w:szCs w:val="20"/>
          <w:lang w:eastAsia="cs-CZ"/>
        </w:rPr>
        <w:t>v RM dne 27.11.2017:</w:t>
      </w:r>
      <w:r w:rsidR="00D85EE4" w:rsidRPr="00AA295D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791BAD" w:rsidRDefault="00791BAD" w:rsidP="00791BAD">
      <w:pPr>
        <w:widowControl w:val="0"/>
        <w:tabs>
          <w:tab w:val="left" w:pos="0"/>
        </w:tabs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cs-CZ"/>
        </w:rPr>
      </w:pPr>
    </w:p>
    <w:p w:rsidR="00791BAD" w:rsidRPr="00642856" w:rsidRDefault="00791BAD" w:rsidP="00474ADA">
      <w:pPr>
        <w:numPr>
          <w:ilvl w:val="0"/>
          <w:numId w:val="2"/>
        </w:numPr>
        <w:tabs>
          <w:tab w:val="left" w:pos="11057"/>
        </w:tabs>
        <w:spacing w:after="0" w:line="240" w:lineRule="auto"/>
        <w:ind w:left="567" w:hanging="567"/>
        <w:rPr>
          <w:rFonts w:ascii="Arial" w:eastAsia="Times New Roman" w:hAnsi="Arial" w:cs="Arial"/>
          <w:sz w:val="20"/>
          <w:szCs w:val="20"/>
          <w:lang w:eastAsia="cs-CZ"/>
        </w:rPr>
      </w:pPr>
      <w:r w:rsidRPr="00642856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snížení rozpočtu ve výdajové části: </w:t>
      </w:r>
    </w:p>
    <w:p w:rsidR="00C67223" w:rsidRDefault="00791BAD" w:rsidP="00474ADA">
      <w:pPr>
        <w:tabs>
          <w:tab w:val="right" w:pos="9072"/>
          <w:tab w:val="left" w:pos="11057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642856">
        <w:rPr>
          <w:rFonts w:ascii="Arial" w:eastAsia="Times New Roman" w:hAnsi="Arial" w:cs="Arial"/>
          <w:sz w:val="20"/>
          <w:szCs w:val="20"/>
          <w:lang w:eastAsia="cs-CZ"/>
        </w:rPr>
        <w:t xml:space="preserve">akce/účel </w:t>
      </w:r>
      <w:r w:rsidR="009B38B1">
        <w:rPr>
          <w:rFonts w:ascii="Arial" w:eastAsia="Times New Roman" w:hAnsi="Arial" w:cs="Arial"/>
          <w:sz w:val="20"/>
          <w:szCs w:val="20"/>
          <w:lang w:eastAsia="cs-CZ"/>
        </w:rPr>
        <w:t>2929</w:t>
      </w:r>
      <w:r w:rsidRPr="00642856">
        <w:rPr>
          <w:rFonts w:ascii="Arial" w:eastAsia="Times New Roman" w:hAnsi="Arial" w:cs="Arial"/>
          <w:sz w:val="20"/>
          <w:szCs w:val="20"/>
          <w:lang w:eastAsia="cs-CZ"/>
        </w:rPr>
        <w:t xml:space="preserve"> – </w:t>
      </w:r>
      <w:r w:rsidR="009B38B1">
        <w:rPr>
          <w:rFonts w:ascii="Arial" w:eastAsia="Times New Roman" w:hAnsi="Arial" w:cs="Arial"/>
          <w:sz w:val="20"/>
          <w:szCs w:val="20"/>
          <w:lang w:eastAsia="cs-CZ"/>
        </w:rPr>
        <w:t>Výdaje na dopravní obslužnost MHD</w:t>
      </w:r>
    </w:p>
    <w:p w:rsidR="00791BAD" w:rsidRDefault="00791BAD" w:rsidP="00474ADA">
      <w:pPr>
        <w:tabs>
          <w:tab w:val="right" w:pos="9072"/>
          <w:tab w:val="left" w:pos="11057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642856">
        <w:rPr>
          <w:rFonts w:ascii="Arial" w:eastAsia="Times New Roman" w:hAnsi="Arial" w:cs="Arial"/>
          <w:sz w:val="20"/>
          <w:szCs w:val="20"/>
          <w:lang w:eastAsia="cs-CZ"/>
        </w:rPr>
        <w:t xml:space="preserve">OM </w:t>
      </w:r>
      <w:r w:rsidR="009B38B1" w:rsidRPr="003207B6">
        <w:rPr>
          <w:rFonts w:ascii="Arial" w:eastAsia="Times New Roman" w:hAnsi="Arial" w:cs="Arial"/>
          <w:b/>
          <w:sz w:val="20"/>
          <w:szCs w:val="20"/>
          <w:lang w:eastAsia="cs-CZ"/>
        </w:rPr>
        <w:t>403</w:t>
      </w:r>
      <w:r w:rsidRPr="00642856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; </w:t>
      </w:r>
      <w:r w:rsidRPr="00642856">
        <w:rPr>
          <w:rFonts w:ascii="Arial" w:eastAsia="Times New Roman" w:hAnsi="Arial" w:cs="Arial"/>
          <w:sz w:val="20"/>
          <w:szCs w:val="20"/>
          <w:lang w:eastAsia="cs-CZ"/>
        </w:rPr>
        <w:t xml:space="preserve">položka </w:t>
      </w:r>
      <w:r w:rsidR="009B38B1">
        <w:rPr>
          <w:rFonts w:ascii="Arial" w:eastAsia="Times New Roman" w:hAnsi="Arial" w:cs="Arial"/>
          <w:sz w:val="20"/>
          <w:szCs w:val="20"/>
          <w:lang w:eastAsia="cs-CZ"/>
        </w:rPr>
        <w:t>5193</w:t>
      </w:r>
      <w:r w:rsidR="00474ADA">
        <w:rPr>
          <w:rFonts w:ascii="Arial" w:eastAsia="Times New Roman" w:hAnsi="Arial" w:cs="Arial"/>
          <w:sz w:val="20"/>
          <w:szCs w:val="20"/>
          <w:lang w:eastAsia="cs-CZ"/>
        </w:rPr>
        <w:t xml:space="preserve">; </w:t>
      </w:r>
      <w:r w:rsidRPr="00642856">
        <w:rPr>
          <w:rFonts w:ascii="Arial" w:eastAsia="Times New Roman" w:hAnsi="Arial" w:cs="Arial"/>
          <w:sz w:val="20"/>
          <w:szCs w:val="20"/>
          <w:lang w:eastAsia="cs-CZ"/>
        </w:rPr>
        <w:t>paragraf 2</w:t>
      </w:r>
      <w:r w:rsidR="009B38B1">
        <w:rPr>
          <w:rFonts w:ascii="Arial" w:eastAsia="Times New Roman" w:hAnsi="Arial" w:cs="Arial"/>
          <w:sz w:val="20"/>
          <w:szCs w:val="20"/>
          <w:lang w:eastAsia="cs-CZ"/>
        </w:rPr>
        <w:t>292</w:t>
      </w:r>
      <w:r w:rsidRPr="00642856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- </w:t>
      </w:r>
      <w:r w:rsidR="009B38B1">
        <w:rPr>
          <w:rFonts w:ascii="Arial" w:eastAsia="Times New Roman" w:hAnsi="Arial" w:cs="Arial"/>
          <w:sz w:val="20"/>
          <w:szCs w:val="20"/>
          <w:lang w:eastAsia="cs-CZ"/>
        </w:rPr>
        <w:t>1</w:t>
      </w:r>
      <w:r w:rsidRPr="00642856">
        <w:rPr>
          <w:rFonts w:ascii="Arial" w:eastAsia="Times New Roman" w:hAnsi="Arial" w:cs="Arial"/>
          <w:sz w:val="20"/>
          <w:szCs w:val="20"/>
          <w:lang w:eastAsia="cs-CZ"/>
        </w:rPr>
        <w:t>5.</w:t>
      </w:r>
      <w:r w:rsidR="009B38B1">
        <w:rPr>
          <w:rFonts w:ascii="Arial" w:eastAsia="Times New Roman" w:hAnsi="Arial" w:cs="Arial"/>
          <w:sz w:val="20"/>
          <w:szCs w:val="20"/>
          <w:lang w:eastAsia="cs-CZ"/>
        </w:rPr>
        <w:t>057</w:t>
      </w:r>
      <w:r w:rsidRPr="00642856">
        <w:rPr>
          <w:rFonts w:ascii="Arial" w:eastAsia="Times New Roman" w:hAnsi="Arial" w:cs="Arial"/>
          <w:sz w:val="20"/>
          <w:szCs w:val="20"/>
          <w:lang w:eastAsia="cs-CZ"/>
        </w:rPr>
        <w:t xml:space="preserve"> tis. Kč</w:t>
      </w:r>
    </w:p>
    <w:p w:rsidR="00474ADA" w:rsidRPr="00642856" w:rsidRDefault="00474ADA" w:rsidP="00474ADA">
      <w:pPr>
        <w:tabs>
          <w:tab w:val="right" w:pos="9072"/>
          <w:tab w:val="left" w:pos="11057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91BAD" w:rsidRPr="00642856" w:rsidRDefault="00791BAD" w:rsidP="00474ADA">
      <w:pPr>
        <w:numPr>
          <w:ilvl w:val="0"/>
          <w:numId w:val="2"/>
        </w:numPr>
        <w:tabs>
          <w:tab w:val="left" w:pos="11057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642856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zvýšení rozpočtu ve výdajové části: </w:t>
      </w:r>
    </w:p>
    <w:p w:rsidR="00474ADA" w:rsidRDefault="00791BAD" w:rsidP="00474ADA">
      <w:pPr>
        <w:tabs>
          <w:tab w:val="right" w:pos="9072"/>
          <w:tab w:val="left" w:pos="11057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642856">
        <w:rPr>
          <w:rFonts w:ascii="Arial" w:eastAsia="Times New Roman" w:hAnsi="Arial" w:cs="Arial"/>
          <w:sz w:val="20"/>
          <w:szCs w:val="20"/>
          <w:lang w:eastAsia="cs-CZ"/>
        </w:rPr>
        <w:t xml:space="preserve">akce/účel </w:t>
      </w:r>
      <w:r w:rsidR="005742D5">
        <w:rPr>
          <w:rFonts w:ascii="Arial" w:eastAsia="Times New Roman" w:hAnsi="Arial" w:cs="Arial"/>
          <w:sz w:val="20"/>
          <w:szCs w:val="20"/>
          <w:lang w:eastAsia="cs-CZ"/>
        </w:rPr>
        <w:t>2578</w:t>
      </w:r>
      <w:r w:rsidRPr="00642856">
        <w:rPr>
          <w:rFonts w:ascii="Arial" w:eastAsia="Times New Roman" w:hAnsi="Arial" w:cs="Arial"/>
          <w:sz w:val="20"/>
          <w:szCs w:val="20"/>
          <w:lang w:eastAsia="cs-CZ"/>
        </w:rPr>
        <w:t xml:space="preserve"> – </w:t>
      </w:r>
      <w:r w:rsidR="005742D5">
        <w:rPr>
          <w:rFonts w:ascii="Arial" w:eastAsia="Times New Roman" w:hAnsi="Arial" w:cs="Arial"/>
          <w:sz w:val="20"/>
          <w:szCs w:val="20"/>
          <w:lang w:eastAsia="cs-CZ"/>
        </w:rPr>
        <w:t>Nespecifikované rezervy</w:t>
      </w:r>
    </w:p>
    <w:p w:rsidR="00791BAD" w:rsidRDefault="00791BAD" w:rsidP="00474ADA">
      <w:pPr>
        <w:tabs>
          <w:tab w:val="right" w:pos="9072"/>
          <w:tab w:val="left" w:pos="11057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642856">
        <w:rPr>
          <w:rFonts w:ascii="Arial" w:eastAsia="Times New Roman" w:hAnsi="Arial" w:cs="Arial"/>
          <w:sz w:val="20"/>
          <w:szCs w:val="20"/>
          <w:lang w:eastAsia="cs-CZ"/>
        </w:rPr>
        <w:t xml:space="preserve">OM </w:t>
      </w:r>
      <w:r w:rsidRPr="00642856">
        <w:rPr>
          <w:rFonts w:ascii="Arial" w:eastAsia="Times New Roman" w:hAnsi="Arial" w:cs="Arial"/>
          <w:b/>
          <w:sz w:val="20"/>
          <w:szCs w:val="20"/>
          <w:lang w:eastAsia="cs-CZ"/>
        </w:rPr>
        <w:t>1</w:t>
      </w:r>
      <w:r w:rsidR="005742D5">
        <w:rPr>
          <w:rFonts w:ascii="Arial" w:eastAsia="Times New Roman" w:hAnsi="Arial" w:cs="Arial"/>
          <w:b/>
          <w:sz w:val="20"/>
          <w:szCs w:val="20"/>
          <w:lang w:eastAsia="cs-CZ"/>
        </w:rPr>
        <w:t>02</w:t>
      </w:r>
      <w:r w:rsidRPr="00642856">
        <w:rPr>
          <w:rFonts w:ascii="Arial" w:eastAsia="Times New Roman" w:hAnsi="Arial" w:cs="Arial"/>
          <w:b/>
          <w:sz w:val="20"/>
          <w:szCs w:val="20"/>
          <w:lang w:eastAsia="cs-CZ"/>
        </w:rPr>
        <w:t>;</w:t>
      </w:r>
      <w:r w:rsidR="005742D5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="005742D5" w:rsidRPr="005742D5">
        <w:rPr>
          <w:rFonts w:ascii="Arial" w:eastAsia="Times New Roman" w:hAnsi="Arial" w:cs="Arial"/>
          <w:sz w:val="20"/>
          <w:szCs w:val="20"/>
          <w:lang w:eastAsia="cs-CZ"/>
        </w:rPr>
        <w:t>položka</w:t>
      </w:r>
      <w:r w:rsidR="005742D5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="005742D5" w:rsidRPr="005742D5">
        <w:rPr>
          <w:rFonts w:ascii="Arial" w:eastAsia="Times New Roman" w:hAnsi="Arial" w:cs="Arial"/>
          <w:sz w:val="20"/>
          <w:szCs w:val="20"/>
          <w:lang w:eastAsia="cs-CZ"/>
        </w:rPr>
        <w:t>5901;</w:t>
      </w:r>
      <w:r w:rsidRPr="00642856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642856">
        <w:rPr>
          <w:rFonts w:ascii="Arial" w:eastAsia="Times New Roman" w:hAnsi="Arial" w:cs="Arial"/>
          <w:sz w:val="20"/>
          <w:szCs w:val="20"/>
          <w:lang w:eastAsia="cs-CZ"/>
        </w:rPr>
        <w:t xml:space="preserve">paragraf </w:t>
      </w:r>
      <w:r w:rsidR="005742D5">
        <w:rPr>
          <w:rFonts w:ascii="Arial" w:eastAsia="Times New Roman" w:hAnsi="Arial" w:cs="Arial"/>
          <w:sz w:val="20"/>
          <w:szCs w:val="20"/>
          <w:lang w:eastAsia="cs-CZ"/>
        </w:rPr>
        <w:t>6409</w:t>
      </w:r>
      <w:r w:rsidRPr="00642856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+ </w:t>
      </w:r>
      <w:r w:rsidR="005742D5">
        <w:rPr>
          <w:rFonts w:ascii="Arial" w:eastAsia="Times New Roman" w:hAnsi="Arial" w:cs="Arial"/>
          <w:sz w:val="20"/>
          <w:szCs w:val="20"/>
          <w:lang w:eastAsia="cs-CZ"/>
        </w:rPr>
        <w:t>10</w:t>
      </w:r>
      <w:r w:rsidRPr="00642856">
        <w:rPr>
          <w:rFonts w:ascii="Arial" w:eastAsia="Times New Roman" w:hAnsi="Arial" w:cs="Arial"/>
          <w:sz w:val="20"/>
          <w:szCs w:val="20"/>
          <w:lang w:eastAsia="cs-CZ"/>
        </w:rPr>
        <w:t>.</w:t>
      </w:r>
      <w:r w:rsidR="005742D5">
        <w:rPr>
          <w:rFonts w:ascii="Arial" w:eastAsia="Times New Roman" w:hAnsi="Arial" w:cs="Arial"/>
          <w:sz w:val="20"/>
          <w:szCs w:val="20"/>
          <w:lang w:eastAsia="cs-CZ"/>
        </w:rPr>
        <w:t>757</w:t>
      </w:r>
      <w:r w:rsidRPr="00642856">
        <w:rPr>
          <w:rFonts w:ascii="Arial" w:eastAsia="Times New Roman" w:hAnsi="Arial" w:cs="Arial"/>
          <w:sz w:val="20"/>
          <w:szCs w:val="20"/>
          <w:lang w:eastAsia="cs-CZ"/>
        </w:rPr>
        <w:t xml:space="preserve"> tis. Kč</w:t>
      </w:r>
    </w:p>
    <w:p w:rsidR="00474ADA" w:rsidRDefault="00474ADA" w:rsidP="00474ADA">
      <w:pPr>
        <w:tabs>
          <w:tab w:val="right" w:pos="9072"/>
          <w:tab w:val="left" w:pos="11057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5742D5" w:rsidRPr="00642856" w:rsidRDefault="005742D5" w:rsidP="00474ADA">
      <w:pPr>
        <w:numPr>
          <w:ilvl w:val="0"/>
          <w:numId w:val="2"/>
        </w:numPr>
        <w:tabs>
          <w:tab w:val="left" w:pos="11057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642856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zvýšení rozpočtu ve výdajové části: </w:t>
      </w:r>
    </w:p>
    <w:p w:rsidR="00C67223" w:rsidRDefault="005742D5" w:rsidP="00474ADA">
      <w:pPr>
        <w:tabs>
          <w:tab w:val="right" w:pos="9072"/>
          <w:tab w:val="left" w:pos="11057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742D5">
        <w:rPr>
          <w:rFonts w:ascii="Arial" w:eastAsia="Times New Roman" w:hAnsi="Arial" w:cs="Arial"/>
          <w:sz w:val="20"/>
          <w:szCs w:val="20"/>
          <w:lang w:eastAsia="cs-CZ"/>
        </w:rPr>
        <w:t xml:space="preserve">akce/účel </w:t>
      </w:r>
      <w:r>
        <w:rPr>
          <w:rFonts w:ascii="Arial" w:eastAsia="Times New Roman" w:hAnsi="Arial" w:cs="Arial"/>
          <w:sz w:val="20"/>
          <w:szCs w:val="20"/>
          <w:lang w:eastAsia="cs-CZ"/>
        </w:rPr>
        <w:t>3001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 xml:space="preserve"> – Nespecifikované rezervy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C67223">
        <w:rPr>
          <w:rFonts w:ascii="Arial" w:eastAsia="Times New Roman" w:hAnsi="Arial" w:cs="Arial"/>
          <w:sz w:val="20"/>
          <w:szCs w:val="20"/>
          <w:lang w:eastAsia="cs-CZ"/>
        </w:rPr>
        <w:t xml:space="preserve">- </w:t>
      </w:r>
      <w:r>
        <w:rPr>
          <w:rFonts w:ascii="Arial" w:eastAsia="Times New Roman" w:hAnsi="Arial" w:cs="Arial"/>
          <w:sz w:val="20"/>
          <w:szCs w:val="20"/>
          <w:lang w:eastAsia="cs-CZ"/>
        </w:rPr>
        <w:t>dotace dle směrnice 2/2017 - kultura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5742D5" w:rsidRDefault="005742D5" w:rsidP="00474ADA">
      <w:pPr>
        <w:tabs>
          <w:tab w:val="right" w:pos="9072"/>
          <w:tab w:val="left" w:pos="11057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742D5">
        <w:rPr>
          <w:rFonts w:ascii="Arial" w:eastAsia="Times New Roman" w:hAnsi="Arial" w:cs="Arial"/>
          <w:sz w:val="20"/>
          <w:szCs w:val="20"/>
          <w:lang w:eastAsia="cs-CZ"/>
        </w:rPr>
        <w:t xml:space="preserve">OM </w:t>
      </w:r>
      <w:r w:rsidRPr="005742D5">
        <w:rPr>
          <w:rFonts w:ascii="Arial" w:eastAsia="Times New Roman" w:hAnsi="Arial" w:cs="Arial"/>
          <w:b/>
          <w:sz w:val="20"/>
          <w:szCs w:val="20"/>
          <w:lang w:eastAsia="cs-CZ"/>
        </w:rPr>
        <w:t>10</w:t>
      </w:r>
      <w:r>
        <w:rPr>
          <w:rFonts w:ascii="Arial" w:eastAsia="Times New Roman" w:hAnsi="Arial" w:cs="Arial"/>
          <w:b/>
          <w:sz w:val="20"/>
          <w:szCs w:val="20"/>
          <w:lang w:eastAsia="cs-CZ"/>
        </w:rPr>
        <w:t>4</w:t>
      </w:r>
      <w:r w:rsidRPr="005742D5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; 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>položka</w:t>
      </w:r>
      <w:r w:rsidRPr="005742D5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>5901; paragraf</w:t>
      </w:r>
      <w:r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>3392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  <w:t>+ 1.000 tis. Kč</w:t>
      </w:r>
    </w:p>
    <w:p w:rsidR="00474ADA" w:rsidRDefault="00474ADA" w:rsidP="00474ADA">
      <w:pPr>
        <w:tabs>
          <w:tab w:val="right" w:pos="9072"/>
          <w:tab w:val="left" w:pos="11057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5742D5" w:rsidRPr="00642856" w:rsidRDefault="005742D5" w:rsidP="00474ADA">
      <w:pPr>
        <w:numPr>
          <w:ilvl w:val="0"/>
          <w:numId w:val="2"/>
        </w:numPr>
        <w:tabs>
          <w:tab w:val="left" w:pos="11057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642856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zvýšení rozpočtu ve výdajové části: </w:t>
      </w:r>
    </w:p>
    <w:p w:rsidR="00C67223" w:rsidRDefault="005742D5" w:rsidP="00474ADA">
      <w:pPr>
        <w:tabs>
          <w:tab w:val="right" w:pos="9072"/>
          <w:tab w:val="left" w:pos="11057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742D5">
        <w:rPr>
          <w:rFonts w:ascii="Arial" w:eastAsia="Times New Roman" w:hAnsi="Arial" w:cs="Arial"/>
          <w:sz w:val="20"/>
          <w:szCs w:val="20"/>
          <w:lang w:eastAsia="cs-CZ"/>
        </w:rPr>
        <w:t xml:space="preserve">akce/účel </w:t>
      </w:r>
      <w:r>
        <w:rPr>
          <w:rFonts w:ascii="Arial" w:eastAsia="Times New Roman" w:hAnsi="Arial" w:cs="Arial"/>
          <w:sz w:val="20"/>
          <w:szCs w:val="20"/>
          <w:lang w:eastAsia="cs-CZ"/>
        </w:rPr>
        <w:t>3004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 xml:space="preserve"> – Nespecifikované rezervy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C67223">
        <w:rPr>
          <w:rFonts w:ascii="Arial" w:eastAsia="Times New Roman" w:hAnsi="Arial" w:cs="Arial"/>
          <w:sz w:val="20"/>
          <w:szCs w:val="20"/>
          <w:lang w:eastAsia="cs-CZ"/>
        </w:rPr>
        <w:t xml:space="preserve">- </w:t>
      </w:r>
      <w:r>
        <w:rPr>
          <w:rFonts w:ascii="Arial" w:eastAsia="Times New Roman" w:hAnsi="Arial" w:cs="Arial"/>
          <w:sz w:val="20"/>
          <w:szCs w:val="20"/>
          <w:lang w:eastAsia="cs-CZ"/>
        </w:rPr>
        <w:t>dotace dle směrnice 2/2017 - sport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5742D5" w:rsidRDefault="005742D5" w:rsidP="00474ADA">
      <w:pPr>
        <w:tabs>
          <w:tab w:val="right" w:pos="9072"/>
          <w:tab w:val="left" w:pos="11057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742D5">
        <w:rPr>
          <w:rFonts w:ascii="Arial" w:eastAsia="Times New Roman" w:hAnsi="Arial" w:cs="Arial"/>
          <w:sz w:val="20"/>
          <w:szCs w:val="20"/>
          <w:lang w:eastAsia="cs-CZ"/>
        </w:rPr>
        <w:t xml:space="preserve">OM </w:t>
      </w:r>
      <w:r w:rsidRPr="005742D5">
        <w:rPr>
          <w:rFonts w:ascii="Arial" w:eastAsia="Times New Roman" w:hAnsi="Arial" w:cs="Arial"/>
          <w:b/>
          <w:sz w:val="20"/>
          <w:szCs w:val="20"/>
          <w:lang w:eastAsia="cs-CZ"/>
        </w:rPr>
        <w:t>10</w:t>
      </w:r>
      <w:r>
        <w:rPr>
          <w:rFonts w:ascii="Arial" w:eastAsia="Times New Roman" w:hAnsi="Arial" w:cs="Arial"/>
          <w:b/>
          <w:sz w:val="20"/>
          <w:szCs w:val="20"/>
          <w:lang w:eastAsia="cs-CZ"/>
        </w:rPr>
        <w:t>5</w:t>
      </w:r>
      <w:r w:rsidRPr="005742D5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; 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>položka</w:t>
      </w:r>
      <w:r w:rsidRPr="005742D5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>5901; paragraf</w:t>
      </w:r>
      <w:r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>3</w:t>
      </w:r>
      <w:r>
        <w:rPr>
          <w:rFonts w:ascii="Arial" w:eastAsia="Times New Roman" w:hAnsi="Arial" w:cs="Arial"/>
          <w:sz w:val="20"/>
          <w:szCs w:val="20"/>
          <w:lang w:eastAsia="cs-CZ"/>
        </w:rPr>
        <w:t>419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  <w:t>+ 3.000 tis. Kč</w:t>
      </w:r>
    </w:p>
    <w:p w:rsidR="00474ADA" w:rsidRDefault="00474ADA" w:rsidP="00474ADA">
      <w:pPr>
        <w:tabs>
          <w:tab w:val="right" w:pos="9072"/>
          <w:tab w:val="left" w:pos="11057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5742D5" w:rsidRPr="00642856" w:rsidRDefault="005742D5" w:rsidP="00474ADA">
      <w:pPr>
        <w:numPr>
          <w:ilvl w:val="0"/>
          <w:numId w:val="2"/>
        </w:numPr>
        <w:tabs>
          <w:tab w:val="left" w:pos="11057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642856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zvýšení rozpočtu ve výdajové části: </w:t>
      </w:r>
    </w:p>
    <w:p w:rsidR="00C67223" w:rsidRDefault="005742D5" w:rsidP="00474ADA">
      <w:pPr>
        <w:tabs>
          <w:tab w:val="right" w:pos="9072"/>
          <w:tab w:val="left" w:pos="11057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742D5">
        <w:rPr>
          <w:rFonts w:ascii="Arial" w:eastAsia="Times New Roman" w:hAnsi="Arial" w:cs="Arial"/>
          <w:sz w:val="20"/>
          <w:szCs w:val="20"/>
          <w:lang w:eastAsia="cs-CZ"/>
        </w:rPr>
        <w:t xml:space="preserve">akce/účel </w:t>
      </w:r>
      <w:r>
        <w:rPr>
          <w:rFonts w:ascii="Arial" w:eastAsia="Times New Roman" w:hAnsi="Arial" w:cs="Arial"/>
          <w:sz w:val="20"/>
          <w:szCs w:val="20"/>
          <w:lang w:eastAsia="cs-CZ"/>
        </w:rPr>
        <w:t>3653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 xml:space="preserve"> – </w:t>
      </w:r>
      <w:r>
        <w:rPr>
          <w:rFonts w:ascii="Arial" w:eastAsia="Times New Roman" w:hAnsi="Arial" w:cs="Arial"/>
          <w:sz w:val="20"/>
          <w:szCs w:val="20"/>
          <w:lang w:eastAsia="cs-CZ"/>
        </w:rPr>
        <w:t>Konzultační, poradenské a právní služby – rozvoj území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5742D5" w:rsidRDefault="005742D5" w:rsidP="00474ADA">
      <w:pPr>
        <w:tabs>
          <w:tab w:val="right" w:pos="9072"/>
          <w:tab w:val="left" w:pos="11057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742D5">
        <w:rPr>
          <w:rFonts w:ascii="Arial" w:eastAsia="Times New Roman" w:hAnsi="Arial" w:cs="Arial"/>
          <w:sz w:val="20"/>
          <w:szCs w:val="20"/>
          <w:lang w:eastAsia="cs-CZ"/>
        </w:rPr>
        <w:t xml:space="preserve">OM </w:t>
      </w:r>
      <w:r w:rsidRPr="005742D5">
        <w:rPr>
          <w:rFonts w:ascii="Arial" w:eastAsia="Times New Roman" w:hAnsi="Arial" w:cs="Arial"/>
          <w:b/>
          <w:sz w:val="20"/>
          <w:szCs w:val="20"/>
          <w:lang w:eastAsia="cs-CZ"/>
        </w:rPr>
        <w:t>10</w:t>
      </w:r>
      <w:r>
        <w:rPr>
          <w:rFonts w:ascii="Arial" w:eastAsia="Times New Roman" w:hAnsi="Arial" w:cs="Arial"/>
          <w:b/>
          <w:sz w:val="20"/>
          <w:szCs w:val="20"/>
          <w:lang w:eastAsia="cs-CZ"/>
        </w:rPr>
        <w:t>7</w:t>
      </w:r>
      <w:r w:rsidRPr="005742D5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; 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>položka</w:t>
      </w:r>
      <w:r w:rsidRPr="005742D5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>5</w:t>
      </w:r>
      <w:r>
        <w:rPr>
          <w:rFonts w:ascii="Arial" w:eastAsia="Times New Roman" w:hAnsi="Arial" w:cs="Arial"/>
          <w:sz w:val="20"/>
          <w:szCs w:val="20"/>
          <w:lang w:eastAsia="cs-CZ"/>
        </w:rPr>
        <w:t>166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>; paragraf</w:t>
      </w:r>
      <w:r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5742D5">
        <w:rPr>
          <w:rFonts w:ascii="Arial" w:eastAsia="Times New Roman" w:hAnsi="Arial" w:cs="Arial"/>
          <w:sz w:val="20"/>
          <w:szCs w:val="20"/>
          <w:lang w:eastAsia="cs-CZ"/>
        </w:rPr>
        <w:t>3</w:t>
      </w:r>
      <w:r>
        <w:rPr>
          <w:rFonts w:ascii="Arial" w:eastAsia="Times New Roman" w:hAnsi="Arial" w:cs="Arial"/>
          <w:sz w:val="20"/>
          <w:szCs w:val="20"/>
          <w:lang w:eastAsia="cs-CZ"/>
        </w:rPr>
        <w:t>636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  <w:t>+ 300 tis. Kč</w:t>
      </w:r>
    </w:p>
    <w:p w:rsidR="005742D5" w:rsidRPr="005742D5" w:rsidRDefault="005742D5" w:rsidP="005742D5">
      <w:pPr>
        <w:tabs>
          <w:tab w:val="num" w:pos="1134"/>
          <w:tab w:val="right" w:pos="9072"/>
          <w:tab w:val="left" w:pos="11057"/>
        </w:tabs>
        <w:spacing w:after="0" w:line="240" w:lineRule="auto"/>
        <w:ind w:left="1134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5742D5" w:rsidRPr="005742D5" w:rsidRDefault="005742D5" w:rsidP="005742D5">
      <w:pPr>
        <w:tabs>
          <w:tab w:val="num" w:pos="1134"/>
          <w:tab w:val="right" w:pos="9072"/>
          <w:tab w:val="left" w:pos="11057"/>
        </w:tabs>
        <w:spacing w:after="0" w:line="240" w:lineRule="auto"/>
        <w:ind w:left="1134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5742D5" w:rsidRPr="005742D5" w:rsidRDefault="005742D5" w:rsidP="005742D5">
      <w:pPr>
        <w:tabs>
          <w:tab w:val="num" w:pos="1134"/>
          <w:tab w:val="right" w:pos="9072"/>
          <w:tab w:val="left" w:pos="11057"/>
        </w:tabs>
        <w:spacing w:after="0" w:line="240" w:lineRule="auto"/>
        <w:ind w:left="1134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791BAD" w:rsidRPr="00642856" w:rsidRDefault="00791BAD" w:rsidP="005742D5">
      <w:pPr>
        <w:tabs>
          <w:tab w:val="left" w:pos="11057"/>
        </w:tabs>
        <w:spacing w:after="0" w:line="240" w:lineRule="auto"/>
        <w:ind w:left="1134"/>
        <w:jc w:val="both"/>
        <w:rPr>
          <w:rFonts w:cs="Arial"/>
        </w:rPr>
      </w:pPr>
    </w:p>
    <w:sectPr w:rsidR="00791BAD" w:rsidRPr="00642856" w:rsidSect="00EE10E8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AF8" w:rsidRDefault="00CB5AF8" w:rsidP="00011917">
      <w:pPr>
        <w:spacing w:after="0" w:line="240" w:lineRule="auto"/>
      </w:pPr>
      <w:r>
        <w:separator/>
      </w:r>
    </w:p>
  </w:endnote>
  <w:endnote w:type="continuationSeparator" w:id="0">
    <w:p w:rsidR="00CB5AF8" w:rsidRDefault="00CB5AF8" w:rsidP="00011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7683571"/>
      <w:docPartObj>
        <w:docPartGallery w:val="Page Numbers (Bottom of Page)"/>
        <w:docPartUnique/>
      </w:docPartObj>
    </w:sdtPr>
    <w:sdtEndPr/>
    <w:sdtContent>
      <w:p w:rsidR="00CB5AF8" w:rsidRDefault="00CB5AF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00EF">
          <w:rPr>
            <w:noProof/>
          </w:rPr>
          <w:t>1</w:t>
        </w:r>
        <w:r>
          <w:fldChar w:fldCharType="end"/>
        </w:r>
      </w:p>
    </w:sdtContent>
  </w:sdt>
  <w:p w:rsidR="00CB5AF8" w:rsidRDefault="00CB5AF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AF8" w:rsidRDefault="00CB5AF8" w:rsidP="00011917">
      <w:pPr>
        <w:spacing w:after="0" w:line="240" w:lineRule="auto"/>
      </w:pPr>
      <w:r>
        <w:separator/>
      </w:r>
    </w:p>
  </w:footnote>
  <w:footnote w:type="continuationSeparator" w:id="0">
    <w:p w:rsidR="00CB5AF8" w:rsidRDefault="00CB5AF8" w:rsidP="000119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F530BA9"/>
    <w:multiLevelType w:val="hybridMultilevel"/>
    <w:tmpl w:val="BDAADA62"/>
    <w:lvl w:ilvl="0" w:tplc="0405000F">
      <w:start w:val="1"/>
      <w:numFmt w:val="decimal"/>
      <w:lvlText w:val="%1."/>
      <w:lvlJc w:val="left"/>
      <w:pPr>
        <w:ind w:left="825" w:hanging="360"/>
      </w:pPr>
    </w:lvl>
    <w:lvl w:ilvl="1" w:tplc="04050019" w:tentative="1">
      <w:start w:val="1"/>
      <w:numFmt w:val="lowerLetter"/>
      <w:lvlText w:val="%2."/>
      <w:lvlJc w:val="left"/>
      <w:pPr>
        <w:ind w:left="1545" w:hanging="360"/>
      </w:pPr>
    </w:lvl>
    <w:lvl w:ilvl="2" w:tplc="0405001B" w:tentative="1">
      <w:start w:val="1"/>
      <w:numFmt w:val="lowerRoman"/>
      <w:lvlText w:val="%3."/>
      <w:lvlJc w:val="right"/>
      <w:pPr>
        <w:ind w:left="2265" w:hanging="180"/>
      </w:pPr>
    </w:lvl>
    <w:lvl w:ilvl="3" w:tplc="0405000F" w:tentative="1">
      <w:start w:val="1"/>
      <w:numFmt w:val="decimal"/>
      <w:lvlText w:val="%4."/>
      <w:lvlJc w:val="left"/>
      <w:pPr>
        <w:ind w:left="2985" w:hanging="360"/>
      </w:pPr>
    </w:lvl>
    <w:lvl w:ilvl="4" w:tplc="04050019" w:tentative="1">
      <w:start w:val="1"/>
      <w:numFmt w:val="lowerLetter"/>
      <w:lvlText w:val="%5."/>
      <w:lvlJc w:val="left"/>
      <w:pPr>
        <w:ind w:left="3705" w:hanging="360"/>
      </w:pPr>
    </w:lvl>
    <w:lvl w:ilvl="5" w:tplc="0405001B" w:tentative="1">
      <w:start w:val="1"/>
      <w:numFmt w:val="lowerRoman"/>
      <w:lvlText w:val="%6."/>
      <w:lvlJc w:val="right"/>
      <w:pPr>
        <w:ind w:left="4425" w:hanging="180"/>
      </w:pPr>
    </w:lvl>
    <w:lvl w:ilvl="6" w:tplc="0405000F" w:tentative="1">
      <w:start w:val="1"/>
      <w:numFmt w:val="decimal"/>
      <w:lvlText w:val="%7."/>
      <w:lvlJc w:val="left"/>
      <w:pPr>
        <w:ind w:left="5145" w:hanging="360"/>
      </w:pPr>
    </w:lvl>
    <w:lvl w:ilvl="7" w:tplc="04050019" w:tentative="1">
      <w:start w:val="1"/>
      <w:numFmt w:val="lowerLetter"/>
      <w:lvlText w:val="%8."/>
      <w:lvlJc w:val="left"/>
      <w:pPr>
        <w:ind w:left="5865" w:hanging="360"/>
      </w:pPr>
    </w:lvl>
    <w:lvl w:ilvl="8" w:tplc="040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" w15:restartNumberingAfterBreak="0">
    <w:nsid w:val="1C6F7B97"/>
    <w:multiLevelType w:val="hybridMultilevel"/>
    <w:tmpl w:val="4EC42110"/>
    <w:lvl w:ilvl="0" w:tplc="040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88B1253"/>
    <w:multiLevelType w:val="hybridMultilevel"/>
    <w:tmpl w:val="0B2023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C39"/>
    <w:rsid w:val="00011917"/>
    <w:rsid w:val="00061C39"/>
    <w:rsid w:val="000E4CE9"/>
    <w:rsid w:val="00143886"/>
    <w:rsid w:val="001966BB"/>
    <w:rsid w:val="001B1EB7"/>
    <w:rsid w:val="001B3374"/>
    <w:rsid w:val="001E4A42"/>
    <w:rsid w:val="002013B9"/>
    <w:rsid w:val="00205897"/>
    <w:rsid w:val="0020624C"/>
    <w:rsid w:val="00237642"/>
    <w:rsid w:val="002704B2"/>
    <w:rsid w:val="002B1B9E"/>
    <w:rsid w:val="002B4B03"/>
    <w:rsid w:val="002C1B7D"/>
    <w:rsid w:val="003207B6"/>
    <w:rsid w:val="00330D23"/>
    <w:rsid w:val="00333F6E"/>
    <w:rsid w:val="003345D2"/>
    <w:rsid w:val="00344C3D"/>
    <w:rsid w:val="003964D1"/>
    <w:rsid w:val="003C61C2"/>
    <w:rsid w:val="00410BE8"/>
    <w:rsid w:val="004126F5"/>
    <w:rsid w:val="00417146"/>
    <w:rsid w:val="00421C0D"/>
    <w:rsid w:val="004326FE"/>
    <w:rsid w:val="0044685C"/>
    <w:rsid w:val="00474ADA"/>
    <w:rsid w:val="004D166F"/>
    <w:rsid w:val="004D599E"/>
    <w:rsid w:val="00522ADA"/>
    <w:rsid w:val="00536EE0"/>
    <w:rsid w:val="00542304"/>
    <w:rsid w:val="005742D5"/>
    <w:rsid w:val="00596F2A"/>
    <w:rsid w:val="005E2415"/>
    <w:rsid w:val="0062449F"/>
    <w:rsid w:val="00642856"/>
    <w:rsid w:val="00763015"/>
    <w:rsid w:val="007672B4"/>
    <w:rsid w:val="0077020B"/>
    <w:rsid w:val="00791BAD"/>
    <w:rsid w:val="00797FC4"/>
    <w:rsid w:val="007A0928"/>
    <w:rsid w:val="007A2796"/>
    <w:rsid w:val="007B4974"/>
    <w:rsid w:val="007D61B7"/>
    <w:rsid w:val="00845A3D"/>
    <w:rsid w:val="00877548"/>
    <w:rsid w:val="0093355B"/>
    <w:rsid w:val="00965211"/>
    <w:rsid w:val="00987CC7"/>
    <w:rsid w:val="009B38B1"/>
    <w:rsid w:val="009C70BB"/>
    <w:rsid w:val="009C7BBD"/>
    <w:rsid w:val="00A0083B"/>
    <w:rsid w:val="00A2448F"/>
    <w:rsid w:val="00A25277"/>
    <w:rsid w:val="00AA0B01"/>
    <w:rsid w:val="00AA295D"/>
    <w:rsid w:val="00AA7C6F"/>
    <w:rsid w:val="00AD378D"/>
    <w:rsid w:val="00AE133E"/>
    <w:rsid w:val="00AF7305"/>
    <w:rsid w:val="00B1085B"/>
    <w:rsid w:val="00B27C3F"/>
    <w:rsid w:val="00B437D0"/>
    <w:rsid w:val="00B62ACF"/>
    <w:rsid w:val="00C05CF2"/>
    <w:rsid w:val="00C07FC1"/>
    <w:rsid w:val="00C67223"/>
    <w:rsid w:val="00CB5AF8"/>
    <w:rsid w:val="00CC2198"/>
    <w:rsid w:val="00CF55E0"/>
    <w:rsid w:val="00D119F6"/>
    <w:rsid w:val="00D60F7C"/>
    <w:rsid w:val="00D76C37"/>
    <w:rsid w:val="00D85EE4"/>
    <w:rsid w:val="00DA470E"/>
    <w:rsid w:val="00DC7B7F"/>
    <w:rsid w:val="00E0204F"/>
    <w:rsid w:val="00E4377B"/>
    <w:rsid w:val="00E53BEE"/>
    <w:rsid w:val="00E9553C"/>
    <w:rsid w:val="00EB114E"/>
    <w:rsid w:val="00EB4156"/>
    <w:rsid w:val="00EE10E8"/>
    <w:rsid w:val="00F26673"/>
    <w:rsid w:val="00F3136A"/>
    <w:rsid w:val="00F646CD"/>
    <w:rsid w:val="00F816C0"/>
    <w:rsid w:val="00F87E6E"/>
    <w:rsid w:val="00FE0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D083-6637-4814-A082-89EB3046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kurzva">
    <w:name w:val="kurzíva"/>
    <w:basedOn w:val="Normln"/>
    <w:link w:val="kurzvaChar"/>
    <w:rsid w:val="00536EE0"/>
    <w:pPr>
      <w:widowControl w:val="0"/>
      <w:spacing w:after="0" w:line="240" w:lineRule="auto"/>
      <w:ind w:firstLine="284"/>
      <w:jc w:val="both"/>
    </w:pPr>
    <w:rPr>
      <w:rFonts w:ascii="Arial" w:eastAsia="Times New Roman" w:hAnsi="Arial" w:cs="Times New Roman"/>
      <w:b/>
      <w:sz w:val="20"/>
      <w:szCs w:val="20"/>
      <w:lang w:eastAsia="cs-CZ"/>
    </w:rPr>
  </w:style>
  <w:style w:type="character" w:customStyle="1" w:styleId="kurzvaChar">
    <w:name w:val="kurzíva Char"/>
    <w:link w:val="kurzva"/>
    <w:rsid w:val="00536EE0"/>
    <w:rPr>
      <w:rFonts w:ascii="Arial" w:eastAsia="Times New Roman" w:hAnsi="Arial" w:cs="Times New Roman"/>
      <w:b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11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1917"/>
  </w:style>
  <w:style w:type="paragraph" w:styleId="Zpat">
    <w:name w:val="footer"/>
    <w:basedOn w:val="Normln"/>
    <w:link w:val="ZpatChar"/>
    <w:uiPriority w:val="99"/>
    <w:unhideWhenUsed/>
    <w:rsid w:val="00011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1917"/>
  </w:style>
  <w:style w:type="paragraph" w:styleId="Textbubliny">
    <w:name w:val="Balloon Text"/>
    <w:basedOn w:val="Normln"/>
    <w:link w:val="TextbublinyChar"/>
    <w:uiPriority w:val="99"/>
    <w:semiHidden/>
    <w:unhideWhenUsed/>
    <w:rsid w:val="00011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19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A0B01"/>
    <w:pPr>
      <w:ind w:left="720"/>
      <w:contextualSpacing/>
    </w:pPr>
  </w:style>
  <w:style w:type="paragraph" w:customStyle="1" w:styleId="Default">
    <w:name w:val="Default"/>
    <w:rsid w:val="002C1B7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1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64984-3D73-4F47-B826-F5280061D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858</Characters>
  <Application>Microsoft Office Word</Application>
  <DocSecurity>4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Skálová Věra</dc:creator>
  <cp:lastModifiedBy>Drobilová Hana</cp:lastModifiedBy>
  <cp:revision>2</cp:revision>
  <cp:lastPrinted>2017-11-15T12:16:00Z</cp:lastPrinted>
  <dcterms:created xsi:type="dcterms:W3CDTF">2017-12-20T09:11:00Z</dcterms:created>
  <dcterms:modified xsi:type="dcterms:W3CDTF">2017-12-20T09:11:00Z</dcterms:modified>
</cp:coreProperties>
</file>