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6DF" w:rsidRPr="00093B3E" w:rsidRDefault="000E76DF" w:rsidP="000E76DF">
      <w:pPr>
        <w:rPr>
          <w:rFonts w:ascii="Arial" w:eastAsia="Times New Roman" w:hAnsi="Arial" w:cs="Arial"/>
          <w:b/>
          <w:caps/>
          <w:sz w:val="20"/>
          <w:szCs w:val="20"/>
          <w:u w:val="single"/>
          <w:lang w:eastAsia="cs-CZ"/>
        </w:rPr>
      </w:pPr>
      <w:r w:rsidRPr="00093B3E">
        <w:rPr>
          <w:rFonts w:ascii="Arial" w:eastAsia="Times New Roman" w:hAnsi="Arial" w:cs="Arial"/>
          <w:b/>
          <w:caps/>
          <w:sz w:val="20"/>
          <w:szCs w:val="20"/>
          <w:u w:val="single"/>
          <w:lang w:eastAsia="cs-CZ"/>
        </w:rPr>
        <w:t>Důvodová zpráva</w:t>
      </w:r>
    </w:p>
    <w:p w:rsidR="00F45DFF" w:rsidRDefault="000E76DF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Zastupitelstvu</w:t>
      </w:r>
      <w:r w:rsidRPr="002922DC">
        <w:rPr>
          <w:rFonts w:ascii="Arial" w:eastAsia="Times New Roman" w:hAnsi="Arial" w:cs="Arial"/>
          <w:sz w:val="20"/>
          <w:szCs w:val="20"/>
          <w:lang w:eastAsia="cs-CZ"/>
        </w:rPr>
        <w:t xml:space="preserve"> města je předkládán</w:t>
      </w:r>
      <w:r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="00D46C8A">
        <w:rPr>
          <w:rFonts w:ascii="Arial" w:eastAsia="Times New Roman" w:hAnsi="Arial" w:cs="Arial"/>
          <w:sz w:val="20"/>
          <w:szCs w:val="20"/>
          <w:lang w:eastAsia="cs-CZ"/>
        </w:rPr>
        <w:t xml:space="preserve"> znova</w:t>
      </w:r>
      <w:r w:rsidRPr="002922DC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odůvodnění významné veřejné zakázky, které je součástí podkladů pro vypsání veřejné zakázky dle zákona č. 137/2006 Sb. o veřejných zakázkách, v platném </w:t>
      </w:r>
    </w:p>
    <w:p w:rsidR="000E76DF" w:rsidRPr="0098666B" w:rsidRDefault="000E76DF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znění (ZVZ)</w:t>
      </w:r>
      <w:r w:rsidR="0037521D">
        <w:rPr>
          <w:rFonts w:ascii="Arial" w:eastAsia="Times New Roman" w:hAnsi="Arial" w:cs="Arial"/>
          <w:sz w:val="20"/>
          <w:szCs w:val="20"/>
          <w:lang w:eastAsia="cs-CZ"/>
        </w:rPr>
        <w:t>, které bylo s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chválené Radou města České Budějovice dne </w:t>
      </w:r>
      <w:r w:rsidRPr="0098666B">
        <w:rPr>
          <w:rFonts w:ascii="Arial" w:eastAsia="Times New Roman" w:hAnsi="Arial" w:cs="Arial"/>
          <w:sz w:val="20"/>
          <w:szCs w:val="20"/>
          <w:lang w:eastAsia="cs-CZ"/>
        </w:rPr>
        <w:t xml:space="preserve">12. </w:t>
      </w:r>
      <w:r w:rsidR="00383856">
        <w:rPr>
          <w:rFonts w:ascii="Arial" w:eastAsia="Times New Roman" w:hAnsi="Arial" w:cs="Arial"/>
          <w:sz w:val="20"/>
          <w:szCs w:val="20"/>
          <w:lang w:eastAsia="cs-CZ"/>
        </w:rPr>
        <w:t>3</w:t>
      </w:r>
      <w:r w:rsidRPr="0098666B">
        <w:rPr>
          <w:rFonts w:ascii="Arial" w:eastAsia="Times New Roman" w:hAnsi="Arial" w:cs="Arial"/>
          <w:sz w:val="20"/>
          <w:szCs w:val="20"/>
          <w:lang w:eastAsia="cs-CZ"/>
        </w:rPr>
        <w:t>. 201</w:t>
      </w:r>
      <w:r w:rsidR="00383856">
        <w:rPr>
          <w:rFonts w:ascii="Arial" w:eastAsia="Times New Roman" w:hAnsi="Arial" w:cs="Arial"/>
          <w:sz w:val="20"/>
          <w:szCs w:val="20"/>
          <w:lang w:eastAsia="cs-CZ"/>
        </w:rPr>
        <w:t>4</w:t>
      </w:r>
      <w:r w:rsidRPr="0098666B">
        <w:rPr>
          <w:rFonts w:ascii="Arial" w:eastAsia="Times New Roman" w:hAnsi="Arial" w:cs="Arial"/>
          <w:sz w:val="20"/>
          <w:szCs w:val="20"/>
          <w:lang w:eastAsia="cs-CZ"/>
        </w:rPr>
        <w:t xml:space="preserve">, usn. č. </w:t>
      </w:r>
      <w:r w:rsidR="008F37CD">
        <w:rPr>
          <w:rFonts w:ascii="Arial" w:eastAsia="Times New Roman" w:hAnsi="Arial" w:cs="Arial"/>
          <w:sz w:val="20"/>
          <w:szCs w:val="20"/>
          <w:lang w:eastAsia="cs-CZ"/>
        </w:rPr>
        <w:t>394</w:t>
      </w:r>
      <w:r w:rsidR="00F45DFF">
        <w:rPr>
          <w:rFonts w:ascii="Arial" w:eastAsia="Times New Roman" w:hAnsi="Arial" w:cs="Arial"/>
          <w:sz w:val="20"/>
          <w:szCs w:val="20"/>
          <w:lang w:eastAsia="cs-CZ"/>
        </w:rPr>
        <w:t>/2014</w:t>
      </w:r>
      <w:r w:rsidR="0098666B" w:rsidRPr="0098666B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:rsidR="00F45DFF" w:rsidRDefault="00F45DFF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0E76DF" w:rsidRDefault="00144EDD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Veřejná zakázka</w:t>
      </w:r>
    </w:p>
    <w:p w:rsidR="00144EDD" w:rsidRDefault="00144EDD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F45DFF" w:rsidRDefault="00F45DFF" w:rsidP="000E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Zajištění správy, provozu, obnovy</w:t>
      </w:r>
      <w:r w:rsidR="00F77A34"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údržby a oprav veřejného osvětlení </w:t>
      </w:r>
    </w:p>
    <w:p w:rsidR="000E76DF" w:rsidRDefault="00F45DFF" w:rsidP="000E76D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území města České Budějovice</w:t>
      </w:r>
    </w:p>
    <w:p w:rsidR="0098666B" w:rsidRDefault="0098666B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0E76DF" w:rsidRDefault="00F45DFF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je dle </w:t>
      </w:r>
      <w:r w:rsidR="000E76DF">
        <w:rPr>
          <w:rFonts w:ascii="Arial" w:eastAsia="Times New Roman" w:hAnsi="Arial" w:cs="Arial"/>
          <w:sz w:val="20"/>
          <w:szCs w:val="20"/>
          <w:lang w:eastAsia="cs-CZ"/>
        </w:rPr>
        <w:t xml:space="preserve">ustanovení § 16 a) ZVZ významnou veřejnou zakázku, neboť předpokládaná hodnota veřejné zakázky přesáhne 50 mil. Kč. Je proto nutné dle § 156 ZVZ odstavec 4) předložit </w:t>
      </w:r>
      <w:r w:rsidR="000E76DF" w:rsidRPr="0083338A">
        <w:rPr>
          <w:rFonts w:ascii="Arial" w:eastAsia="Times New Roman" w:hAnsi="Arial" w:cs="Arial"/>
          <w:i/>
          <w:sz w:val="20"/>
          <w:szCs w:val="20"/>
          <w:lang w:eastAsia="cs-CZ"/>
        </w:rPr>
        <w:t>Odůvodnění veřejné zakázky</w:t>
      </w:r>
      <w:r w:rsidR="000E76DF">
        <w:rPr>
          <w:rFonts w:ascii="Arial" w:eastAsia="Times New Roman" w:hAnsi="Arial" w:cs="Arial"/>
          <w:sz w:val="20"/>
          <w:szCs w:val="20"/>
          <w:lang w:eastAsia="cs-CZ"/>
        </w:rPr>
        <w:t xml:space="preserve"> k projednání a schválení i zastupitelstvu města. Schválení Odůvodnění veřejné zakázky zastupitelstvem města je podmínkou pro zahájení zadávacího řízení.</w:t>
      </w:r>
    </w:p>
    <w:p w:rsidR="000E76DF" w:rsidRDefault="000E76DF" w:rsidP="000E76DF">
      <w:pPr>
        <w:spacing w:after="0" w:line="28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0E76DF" w:rsidRDefault="000E76DF" w:rsidP="000E76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73566">
        <w:rPr>
          <w:rFonts w:ascii="Arial" w:eastAsia="Times New Roman" w:hAnsi="Arial" w:cs="Arial"/>
          <w:sz w:val="20"/>
          <w:szCs w:val="20"/>
          <w:lang w:eastAsia="cs-CZ"/>
        </w:rPr>
        <w:t>Veřejná zakázka bude hrazena z</w:t>
      </w:r>
      <w:r>
        <w:rPr>
          <w:rFonts w:ascii="Arial" w:eastAsia="Times New Roman" w:hAnsi="Arial" w:cs="Arial"/>
          <w:sz w:val="20"/>
          <w:szCs w:val="20"/>
          <w:lang w:eastAsia="cs-CZ"/>
        </w:rPr>
        <w:t> </w:t>
      </w:r>
      <w:r w:rsidRPr="00A73566">
        <w:rPr>
          <w:rFonts w:ascii="Arial" w:eastAsia="Times New Roman" w:hAnsi="Arial" w:cs="Arial"/>
          <w:sz w:val="20"/>
          <w:szCs w:val="20"/>
          <w:lang w:eastAsia="cs-CZ"/>
        </w:rPr>
        <w:t>akce</w:t>
      </w:r>
      <w:r w:rsidRPr="00A7356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:</w:t>
      </w:r>
      <w:r w:rsidRPr="002922D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A7356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  <w:r w:rsidR="00F45DFF">
        <w:rPr>
          <w:rFonts w:ascii="Arial" w:eastAsia="Times New Roman" w:hAnsi="Arial" w:cs="Arial"/>
          <w:sz w:val="20"/>
          <w:szCs w:val="20"/>
          <w:lang w:eastAsia="cs-CZ"/>
        </w:rPr>
        <w:t>2674, 2709, 6022</w:t>
      </w:r>
      <w:r>
        <w:rPr>
          <w:rFonts w:ascii="Arial" w:eastAsia="Times New Roman" w:hAnsi="Arial" w:cs="Arial"/>
          <w:sz w:val="20"/>
          <w:szCs w:val="20"/>
          <w:lang w:eastAsia="cs-CZ"/>
        </w:rPr>
        <w:t>.</w:t>
      </w:r>
      <w:bookmarkStart w:id="0" w:name="_GoBack"/>
      <w:bookmarkEnd w:id="0"/>
    </w:p>
    <w:p w:rsidR="000E76DF" w:rsidRDefault="000E76DF" w:rsidP="000E76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0E76DF" w:rsidRPr="00A73566" w:rsidRDefault="000E76DF" w:rsidP="000E76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0E76DF" w:rsidRDefault="000E76DF" w:rsidP="000E76DF">
      <w:pPr>
        <w:spacing w:line="280" w:lineRule="atLeast"/>
      </w:pPr>
    </w:p>
    <w:sectPr w:rsidR="000E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6DF"/>
    <w:rsid w:val="000E76DF"/>
    <w:rsid w:val="00144EDD"/>
    <w:rsid w:val="003309AC"/>
    <w:rsid w:val="0037521D"/>
    <w:rsid w:val="00383856"/>
    <w:rsid w:val="00467CBC"/>
    <w:rsid w:val="005E4065"/>
    <w:rsid w:val="00691C4B"/>
    <w:rsid w:val="007238E7"/>
    <w:rsid w:val="00747BEC"/>
    <w:rsid w:val="008F37CD"/>
    <w:rsid w:val="0098666B"/>
    <w:rsid w:val="009909EA"/>
    <w:rsid w:val="00C759B6"/>
    <w:rsid w:val="00D46C8A"/>
    <w:rsid w:val="00F45DFF"/>
    <w:rsid w:val="00F7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6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6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666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6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6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666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Ledererová Lenka</dc:creator>
  <cp:lastModifiedBy>Leštinová Jiřina</cp:lastModifiedBy>
  <cp:revision>2</cp:revision>
  <cp:lastPrinted>2014-03-13T12:44:00Z</cp:lastPrinted>
  <dcterms:created xsi:type="dcterms:W3CDTF">2014-04-16T14:20:00Z</dcterms:created>
  <dcterms:modified xsi:type="dcterms:W3CDTF">2014-04-16T14:20:00Z</dcterms:modified>
</cp:coreProperties>
</file>