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F5C" w:rsidRDefault="00213244" w:rsidP="00213244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Dohoda o vytvoření společného školského obvodu</w:t>
      </w:r>
    </w:p>
    <w:p w:rsidR="00213244" w:rsidRDefault="00213244" w:rsidP="00213244">
      <w:pPr>
        <w:jc w:val="both"/>
        <w:rPr>
          <w:sz w:val="24"/>
          <w:szCs w:val="24"/>
        </w:rPr>
      </w:pPr>
      <w:r>
        <w:rPr>
          <w:sz w:val="24"/>
          <w:szCs w:val="24"/>
        </w:rPr>
        <w:t>Kterou níže uvedeného dne, měsíce a roku uzavřeli tito účastníci:</w:t>
      </w:r>
    </w:p>
    <w:p w:rsidR="00213244" w:rsidRPr="00213244" w:rsidRDefault="00213244" w:rsidP="00213244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13244">
        <w:rPr>
          <w:b/>
          <w:sz w:val="24"/>
          <w:szCs w:val="24"/>
        </w:rPr>
        <w:t>Statut</w:t>
      </w:r>
      <w:r w:rsidR="00AE59B2">
        <w:rPr>
          <w:b/>
          <w:sz w:val="24"/>
          <w:szCs w:val="24"/>
        </w:rPr>
        <w:t>ární město České Budějovice</w:t>
      </w:r>
    </w:p>
    <w:p w:rsidR="00213244" w:rsidRDefault="00291CD1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Náměstí Př. Otakara II. 1/1</w:t>
      </w:r>
    </w:p>
    <w:p w:rsidR="00AE59B2" w:rsidRPr="00213244" w:rsidRDefault="00AE59B2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370 92 České Budějovice</w:t>
      </w:r>
    </w:p>
    <w:p w:rsidR="00213244" w:rsidRDefault="00AE59B2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IČ 002 44 732</w:t>
      </w:r>
    </w:p>
    <w:p w:rsidR="00213244" w:rsidRDefault="00AE59B2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zastoupené primátorem města</w:t>
      </w:r>
    </w:p>
    <w:p w:rsidR="003176BF" w:rsidRDefault="003176BF" w:rsidP="00213244">
      <w:pPr>
        <w:pStyle w:val="Odstavecseseznamem"/>
        <w:jc w:val="both"/>
        <w:rPr>
          <w:b/>
          <w:sz w:val="24"/>
          <w:szCs w:val="24"/>
        </w:rPr>
      </w:pPr>
    </w:p>
    <w:p w:rsidR="00213244" w:rsidRDefault="00110F35" w:rsidP="00213244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Obec </w:t>
      </w:r>
      <w:r w:rsidR="00AE59B2">
        <w:rPr>
          <w:b/>
          <w:sz w:val="24"/>
          <w:szCs w:val="24"/>
        </w:rPr>
        <w:t>Včelná</w:t>
      </w:r>
    </w:p>
    <w:p w:rsidR="00213244" w:rsidRDefault="00AE59B2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Husova 212</w:t>
      </w:r>
    </w:p>
    <w:p w:rsidR="00AE59B2" w:rsidRDefault="00AE59B2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373 82 Včelná</w:t>
      </w:r>
    </w:p>
    <w:p w:rsidR="00B448BB" w:rsidRDefault="00B448BB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IČ 002 45 607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zastoupená starost</w:t>
      </w:r>
      <w:r w:rsidR="00AE59B2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>ou obce</w:t>
      </w:r>
    </w:p>
    <w:p w:rsidR="00BC43E8" w:rsidRDefault="00BC43E8" w:rsidP="00213244">
      <w:pPr>
        <w:pStyle w:val="Odstavecseseznamem"/>
        <w:jc w:val="both"/>
        <w:rPr>
          <w:b/>
          <w:sz w:val="24"/>
          <w:szCs w:val="24"/>
        </w:rPr>
      </w:pPr>
    </w:p>
    <w:p w:rsidR="00BC43E8" w:rsidRDefault="00BC43E8" w:rsidP="00213244">
      <w:pPr>
        <w:pStyle w:val="Odstavecseseznamem"/>
        <w:jc w:val="both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480527" w:rsidRDefault="00480527" w:rsidP="00480527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Statutární město České Budějovice je zřizovatelem příspěvkové organizace „</w:t>
      </w:r>
      <w:r w:rsidR="00AE59B2">
        <w:rPr>
          <w:sz w:val="24"/>
          <w:szCs w:val="24"/>
        </w:rPr>
        <w:t>Základní školy a Mateřské školy, L. Kuby 48, 370 07 České Budějovice</w:t>
      </w:r>
      <w:r>
        <w:rPr>
          <w:sz w:val="24"/>
          <w:szCs w:val="24"/>
        </w:rPr>
        <w:t>“</w:t>
      </w:r>
      <w:r w:rsidR="003D39B6">
        <w:rPr>
          <w:sz w:val="24"/>
          <w:szCs w:val="24"/>
        </w:rPr>
        <w:t>.</w:t>
      </w:r>
    </w:p>
    <w:p w:rsidR="00480527" w:rsidRDefault="00480527" w:rsidP="00480527">
      <w:pPr>
        <w:pStyle w:val="Odstavecseseznamem"/>
        <w:ind w:left="0"/>
        <w:jc w:val="both"/>
        <w:rPr>
          <w:sz w:val="24"/>
          <w:szCs w:val="24"/>
        </w:rPr>
      </w:pPr>
    </w:p>
    <w:p w:rsidR="00480527" w:rsidRPr="00480527" w:rsidRDefault="00480527" w:rsidP="00480527">
      <w:pPr>
        <w:pStyle w:val="Odstavecseseznamem"/>
        <w:ind w:left="0"/>
        <w:jc w:val="center"/>
        <w:rPr>
          <w:b/>
          <w:i/>
          <w:sz w:val="24"/>
          <w:szCs w:val="24"/>
        </w:rPr>
      </w:pPr>
    </w:p>
    <w:p w:rsidR="00480527" w:rsidRPr="00AE59B2" w:rsidRDefault="00480527" w:rsidP="00480527">
      <w:pPr>
        <w:pStyle w:val="Odstavecseseznamem"/>
        <w:ind w:left="0"/>
        <w:jc w:val="both"/>
        <w:rPr>
          <w:sz w:val="24"/>
          <w:szCs w:val="24"/>
        </w:rPr>
      </w:pPr>
      <w:r w:rsidRPr="00AE59B2">
        <w:rPr>
          <w:sz w:val="24"/>
          <w:szCs w:val="24"/>
        </w:rPr>
        <w:t xml:space="preserve">Obec </w:t>
      </w:r>
      <w:r w:rsidR="00AE59B2" w:rsidRPr="00AE59B2">
        <w:rPr>
          <w:sz w:val="24"/>
          <w:szCs w:val="24"/>
        </w:rPr>
        <w:t xml:space="preserve">Včelná </w:t>
      </w:r>
      <w:r w:rsidRPr="00AE59B2">
        <w:rPr>
          <w:sz w:val="24"/>
          <w:szCs w:val="24"/>
        </w:rPr>
        <w:t>není zřizovatelem žádné základní školy.</w:t>
      </w:r>
    </w:p>
    <w:p w:rsidR="00480527" w:rsidRPr="00480527" w:rsidRDefault="00480527" w:rsidP="00480527">
      <w:pPr>
        <w:pStyle w:val="Odstavecseseznamem"/>
        <w:ind w:left="0"/>
        <w:jc w:val="both"/>
        <w:rPr>
          <w:i/>
          <w:sz w:val="24"/>
          <w:szCs w:val="24"/>
        </w:rPr>
      </w:pPr>
    </w:p>
    <w:p w:rsidR="00480527" w:rsidRDefault="00480527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</w:t>
      </w: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K zajištění povinn</w:t>
      </w:r>
      <w:r w:rsidR="00480527">
        <w:rPr>
          <w:sz w:val="24"/>
          <w:szCs w:val="24"/>
        </w:rPr>
        <w:t xml:space="preserve">osti vyplývající pro obec </w:t>
      </w:r>
      <w:r w:rsidR="00AE59B2">
        <w:rPr>
          <w:sz w:val="24"/>
          <w:szCs w:val="24"/>
        </w:rPr>
        <w:t>Včelná</w:t>
      </w:r>
      <w:r w:rsidR="00480527">
        <w:rPr>
          <w:sz w:val="24"/>
          <w:szCs w:val="24"/>
        </w:rPr>
        <w:t xml:space="preserve"> z</w:t>
      </w:r>
      <w:r>
        <w:rPr>
          <w:sz w:val="24"/>
          <w:szCs w:val="24"/>
        </w:rPr>
        <w:t>řizují účastníci této dohody společný školský obvod takto:</w:t>
      </w:r>
      <w:bookmarkStart w:id="0" w:name="_GoBack"/>
      <w:bookmarkEnd w:id="0"/>
    </w:p>
    <w:p w:rsidR="00BC43E8" w:rsidRDefault="00BC43E8" w:rsidP="00BC43E8">
      <w:pPr>
        <w:pStyle w:val="Odstavecseseznamem"/>
        <w:ind w:left="0"/>
        <w:jc w:val="both"/>
        <w:rPr>
          <w:sz w:val="24"/>
          <w:szCs w:val="24"/>
        </w:rPr>
      </w:pPr>
    </w:p>
    <w:p w:rsidR="00BC43E8" w:rsidRDefault="009715D2" w:rsidP="00BC43E8">
      <w:pPr>
        <w:pStyle w:val="Odstavecseseznamem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Území obce </w:t>
      </w:r>
      <w:r w:rsidR="003D39B6">
        <w:rPr>
          <w:b/>
          <w:sz w:val="24"/>
          <w:szCs w:val="24"/>
        </w:rPr>
        <w:t>Včelná</w:t>
      </w:r>
      <w:r>
        <w:rPr>
          <w:b/>
          <w:sz w:val="24"/>
          <w:szCs w:val="24"/>
        </w:rPr>
        <w:t xml:space="preserve"> se přičleňuje ke školskému obvodu Základní školy</w:t>
      </w:r>
      <w:r w:rsidR="003D39B6">
        <w:rPr>
          <w:b/>
          <w:sz w:val="24"/>
          <w:szCs w:val="24"/>
        </w:rPr>
        <w:t xml:space="preserve"> a Mateřské školy, L. Kuby 48, 370 07</w:t>
      </w:r>
      <w:r>
        <w:rPr>
          <w:b/>
          <w:sz w:val="24"/>
          <w:szCs w:val="24"/>
        </w:rPr>
        <w:t xml:space="preserve"> České Budějovice</w:t>
      </w:r>
      <w:r w:rsidR="003D39B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(dále jen spádová škola).</w:t>
      </w:r>
    </w:p>
    <w:p w:rsidR="00BC43E8" w:rsidRDefault="00BC43E8" w:rsidP="00BC43E8">
      <w:pPr>
        <w:pStyle w:val="Odstavecseseznamem"/>
        <w:ind w:left="0"/>
        <w:jc w:val="both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II</w:t>
      </w:r>
      <w:r w:rsidR="00480527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.</w:t>
      </w:r>
    </w:p>
    <w:p w:rsidR="00BC43E8" w:rsidRDefault="00343330" w:rsidP="00BC43E8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Ředitel spádové školy</w:t>
      </w:r>
      <w:r w:rsidR="00BC43E8">
        <w:rPr>
          <w:sz w:val="24"/>
          <w:szCs w:val="24"/>
        </w:rPr>
        <w:t xml:space="preserve"> je povinen přednostně přijmout žáky s místem trvalého pobytu ve společném školském obvodu</w:t>
      </w:r>
      <w:r>
        <w:rPr>
          <w:sz w:val="24"/>
          <w:szCs w:val="24"/>
        </w:rPr>
        <w:t>, a to do výše povoleného počtu žáků uvedeného ve školském rejstříku.</w:t>
      </w:r>
    </w:p>
    <w:p w:rsidR="00343330" w:rsidRDefault="00343330" w:rsidP="00BC43E8">
      <w:pPr>
        <w:pStyle w:val="Odstavecseseznamem"/>
        <w:ind w:left="0"/>
        <w:jc w:val="both"/>
        <w:rPr>
          <w:sz w:val="24"/>
          <w:szCs w:val="24"/>
        </w:rPr>
      </w:pPr>
    </w:p>
    <w:p w:rsidR="00343330" w:rsidRDefault="00480527" w:rsidP="00343330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IV</w:t>
      </w:r>
      <w:r w:rsidR="00343330">
        <w:rPr>
          <w:b/>
          <w:sz w:val="24"/>
          <w:szCs w:val="24"/>
        </w:rPr>
        <w:t>.</w:t>
      </w:r>
    </w:p>
    <w:p w:rsidR="003A01D3" w:rsidRDefault="003A01D3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3A01D3" w:rsidRPr="00731E8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Tato dohoda se uzavírá na dobu</w:t>
      </w:r>
      <w:r w:rsidR="00C33C4C">
        <w:rPr>
          <w:sz w:val="24"/>
          <w:szCs w:val="24"/>
        </w:rPr>
        <w:t xml:space="preserve"> </w:t>
      </w:r>
      <w:r w:rsidR="00731E83" w:rsidRPr="00731E83">
        <w:rPr>
          <w:sz w:val="24"/>
          <w:szCs w:val="24"/>
        </w:rPr>
        <w:t>neurčitou</w:t>
      </w:r>
      <w:r w:rsidR="00731E83" w:rsidRPr="00731E83">
        <w:rPr>
          <w:i/>
          <w:sz w:val="24"/>
          <w:szCs w:val="24"/>
        </w:rPr>
        <w:t xml:space="preserve"> </w:t>
      </w:r>
      <w:r w:rsidRPr="00731E83">
        <w:rPr>
          <w:sz w:val="24"/>
          <w:szCs w:val="24"/>
        </w:rPr>
        <w:t xml:space="preserve">s účinností od </w:t>
      </w:r>
      <w:r w:rsidR="00731E83" w:rsidRPr="00731E83">
        <w:rPr>
          <w:sz w:val="24"/>
          <w:szCs w:val="24"/>
        </w:rPr>
        <w:t>1.</w:t>
      </w:r>
      <w:r w:rsidR="003D39B6">
        <w:rPr>
          <w:sz w:val="24"/>
          <w:szCs w:val="24"/>
        </w:rPr>
        <w:t xml:space="preserve"> </w:t>
      </w:r>
      <w:r w:rsidR="00731E83" w:rsidRPr="00731E83">
        <w:rPr>
          <w:sz w:val="24"/>
          <w:szCs w:val="24"/>
        </w:rPr>
        <w:t>1.</w:t>
      </w:r>
      <w:r w:rsidR="003D39B6">
        <w:rPr>
          <w:sz w:val="24"/>
          <w:szCs w:val="24"/>
        </w:rPr>
        <w:t xml:space="preserve"> </w:t>
      </w:r>
      <w:r w:rsidR="00731E83" w:rsidRPr="00731E83">
        <w:rPr>
          <w:sz w:val="24"/>
          <w:szCs w:val="24"/>
        </w:rPr>
        <w:t>2016</w:t>
      </w:r>
      <w:r w:rsidRPr="00731E83">
        <w:rPr>
          <w:sz w:val="24"/>
          <w:szCs w:val="24"/>
        </w:rPr>
        <w:t>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P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Každý</w:t>
      </w:r>
      <w:r w:rsidR="00731E83">
        <w:rPr>
          <w:sz w:val="24"/>
          <w:szCs w:val="24"/>
        </w:rPr>
        <w:t xml:space="preserve"> z účastníků je oprávněn dohodu</w:t>
      </w:r>
      <w:r>
        <w:rPr>
          <w:sz w:val="24"/>
          <w:szCs w:val="24"/>
        </w:rPr>
        <w:t xml:space="preserve"> vypovědět</w:t>
      </w:r>
      <w:r w:rsidR="00731E83">
        <w:rPr>
          <w:sz w:val="24"/>
          <w:szCs w:val="24"/>
        </w:rPr>
        <w:t xml:space="preserve">. </w:t>
      </w:r>
      <w:r>
        <w:rPr>
          <w:sz w:val="24"/>
          <w:szCs w:val="24"/>
        </w:rPr>
        <w:t>Výpověď musí být písemná. Je účinná od doručení druhé straně.</w:t>
      </w:r>
    </w:p>
    <w:p w:rsidR="00213244" w:rsidRDefault="00213244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3A01D3" w:rsidRPr="003A01D3" w:rsidRDefault="003A01D3" w:rsidP="003A01D3">
      <w:pPr>
        <w:pStyle w:val="Odstavecseseznamem"/>
        <w:ind w:left="0"/>
        <w:jc w:val="center"/>
        <w:rPr>
          <w:b/>
          <w:sz w:val="24"/>
          <w:szCs w:val="24"/>
        </w:rPr>
      </w:pPr>
      <w:r w:rsidRPr="003A01D3">
        <w:rPr>
          <w:b/>
          <w:sz w:val="24"/>
          <w:szCs w:val="24"/>
        </w:rPr>
        <w:t>VI.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Právní vztah založený touto dohodou se řídí občanským a školským zákonem.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Veškeré změny a doplňky musí mít písemnou formu.</w:t>
      </w:r>
    </w:p>
    <w:p w:rsidR="00BB7315" w:rsidRDefault="00BB7315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B7315" w:rsidRDefault="00BB7315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Smluvní strany vyjadřují svůj bezvýhradný souhlas s tím, aby bylo plné znění této smlouvy zveřejněno na internetových stránkách statutárního města České Budějovice (www.c-budejovice.cz)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Na</w:t>
      </w:r>
      <w:r w:rsidR="009621FB">
        <w:rPr>
          <w:sz w:val="24"/>
          <w:szCs w:val="24"/>
        </w:rPr>
        <w:t xml:space="preserve"> </w:t>
      </w:r>
      <w:r>
        <w:rPr>
          <w:sz w:val="24"/>
          <w:szCs w:val="24"/>
        </w:rPr>
        <w:t>důkaz souhl</w:t>
      </w:r>
      <w:r w:rsidR="009621FB">
        <w:rPr>
          <w:sz w:val="24"/>
          <w:szCs w:val="24"/>
        </w:rPr>
        <w:t>asu s celým obsahem dohody připo</w:t>
      </w:r>
      <w:r>
        <w:rPr>
          <w:sz w:val="24"/>
          <w:szCs w:val="24"/>
        </w:rPr>
        <w:t>jují smluvní strany své vlastnoruční podpisy.</w:t>
      </w:r>
    </w:p>
    <w:p w:rsidR="009621FB" w:rsidRDefault="009621FB" w:rsidP="003A01D3">
      <w:pPr>
        <w:pStyle w:val="Odstavecseseznamem"/>
        <w:ind w:left="0"/>
        <w:jc w:val="both"/>
        <w:rPr>
          <w:sz w:val="24"/>
          <w:szCs w:val="24"/>
        </w:rPr>
      </w:pPr>
    </w:p>
    <w:p w:rsidR="009621FB" w:rsidRDefault="009621FB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 Českých Budějovicích dne:</w:t>
      </w: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Pr="003A01D3" w:rsidRDefault="00731E8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</w:p>
    <w:sectPr w:rsidR="00731E83" w:rsidRPr="003A0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223BD1"/>
    <w:multiLevelType w:val="hybridMultilevel"/>
    <w:tmpl w:val="2A6485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244"/>
    <w:rsid w:val="00110F35"/>
    <w:rsid w:val="00213244"/>
    <w:rsid w:val="00291CD1"/>
    <w:rsid w:val="003176BF"/>
    <w:rsid w:val="00343330"/>
    <w:rsid w:val="00370355"/>
    <w:rsid w:val="003A01D3"/>
    <w:rsid w:val="003D39B6"/>
    <w:rsid w:val="00480527"/>
    <w:rsid w:val="00731E83"/>
    <w:rsid w:val="007E61EF"/>
    <w:rsid w:val="008316F6"/>
    <w:rsid w:val="009621FB"/>
    <w:rsid w:val="009715D2"/>
    <w:rsid w:val="00A46F5C"/>
    <w:rsid w:val="00AE59B2"/>
    <w:rsid w:val="00B448BB"/>
    <w:rsid w:val="00B449D4"/>
    <w:rsid w:val="00BB7315"/>
    <w:rsid w:val="00BC43E8"/>
    <w:rsid w:val="00C3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7A77A2-8FCC-44CB-B01B-ACC242A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2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240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Baldiková Lenka</cp:lastModifiedBy>
  <cp:revision>4</cp:revision>
  <cp:lastPrinted>2015-08-18T12:23:00Z</cp:lastPrinted>
  <dcterms:created xsi:type="dcterms:W3CDTF">2015-08-18T12:13:00Z</dcterms:created>
  <dcterms:modified xsi:type="dcterms:W3CDTF">2015-08-18T12:24:00Z</dcterms:modified>
</cp:coreProperties>
</file>