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24" w:rsidRPr="004518DE" w:rsidRDefault="004518DE" w:rsidP="004518DE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4518DE">
        <w:rPr>
          <w:b/>
          <w:sz w:val="36"/>
          <w:szCs w:val="36"/>
        </w:rPr>
        <w:t>Důvodová zpráva</w:t>
      </w:r>
    </w:p>
    <w:p w:rsidR="004518DE" w:rsidRDefault="004518DE"/>
    <w:p w:rsidR="00B80E8A" w:rsidRDefault="004518DE" w:rsidP="004518DE">
      <w:pPr>
        <w:jc w:val="both"/>
        <w:rPr>
          <w:sz w:val="24"/>
          <w:szCs w:val="24"/>
        </w:rPr>
      </w:pPr>
      <w:r w:rsidRPr="004518DE">
        <w:rPr>
          <w:sz w:val="24"/>
          <w:szCs w:val="24"/>
        </w:rPr>
        <w:t xml:space="preserve">Ke dni 1. 1. 2016 bude </w:t>
      </w:r>
      <w:r w:rsidR="0014028D">
        <w:rPr>
          <w:sz w:val="24"/>
          <w:szCs w:val="24"/>
        </w:rPr>
        <w:t>usnesením Zastupitelstva města České Budějovice č. 153/2015 ze dne 29.</w:t>
      </w:r>
      <w:r w:rsidR="00240949">
        <w:rPr>
          <w:sz w:val="24"/>
          <w:szCs w:val="24"/>
        </w:rPr>
        <w:t xml:space="preserve"> </w:t>
      </w:r>
      <w:r w:rsidR="0014028D">
        <w:rPr>
          <w:sz w:val="24"/>
          <w:szCs w:val="24"/>
        </w:rPr>
        <w:t>6.</w:t>
      </w:r>
      <w:r w:rsidR="00240949">
        <w:rPr>
          <w:sz w:val="24"/>
          <w:szCs w:val="24"/>
        </w:rPr>
        <w:t xml:space="preserve"> </w:t>
      </w:r>
      <w:r w:rsidR="0014028D">
        <w:rPr>
          <w:sz w:val="24"/>
          <w:szCs w:val="24"/>
        </w:rPr>
        <w:t xml:space="preserve">2015 </w:t>
      </w:r>
      <w:r w:rsidRPr="004518DE">
        <w:rPr>
          <w:sz w:val="24"/>
          <w:szCs w:val="24"/>
        </w:rPr>
        <w:t>zřízena příspěvková organizace Základní š</w:t>
      </w:r>
      <w:r w:rsidR="00B80E8A">
        <w:rPr>
          <w:sz w:val="24"/>
          <w:szCs w:val="24"/>
        </w:rPr>
        <w:t xml:space="preserve">kola, Nová 5, České Budějovice a Základní škola a Mateřská škola, E. Destinové 46, České Budějovice. </w:t>
      </w:r>
      <w:r w:rsidRPr="004518DE">
        <w:rPr>
          <w:sz w:val="24"/>
          <w:szCs w:val="24"/>
        </w:rPr>
        <w:t xml:space="preserve"> Pro zápis do rejstříku škol je nezbytné, aby </w:t>
      </w:r>
      <w:r w:rsidR="00B80E8A">
        <w:rPr>
          <w:sz w:val="24"/>
          <w:szCs w:val="24"/>
        </w:rPr>
        <w:t>do této doby by</w:t>
      </w:r>
      <w:r w:rsidR="00962540">
        <w:rPr>
          <w:sz w:val="24"/>
          <w:szCs w:val="24"/>
        </w:rPr>
        <w:t>ly zřízeny i všechny součásti (</w:t>
      </w:r>
      <w:r w:rsidR="00B80E8A">
        <w:rPr>
          <w:sz w:val="24"/>
          <w:szCs w:val="24"/>
        </w:rPr>
        <w:t>MŠ, ŠD a ŠJ)</w:t>
      </w:r>
      <w:r w:rsidR="00DF57D2">
        <w:rPr>
          <w:sz w:val="24"/>
          <w:szCs w:val="24"/>
        </w:rPr>
        <w:t>, které zahájí činnost zároveň se školou.</w:t>
      </w:r>
    </w:p>
    <w:p w:rsidR="00A82226" w:rsidRDefault="00B80E8A" w:rsidP="004518DE">
      <w:pPr>
        <w:jc w:val="both"/>
        <w:rPr>
          <w:sz w:val="24"/>
          <w:szCs w:val="24"/>
        </w:rPr>
      </w:pPr>
      <w:r>
        <w:rPr>
          <w:sz w:val="24"/>
          <w:szCs w:val="24"/>
        </w:rPr>
        <w:t>Vzhledem k tomu, že do 1.</w:t>
      </w:r>
      <w:r w:rsidR="00962540">
        <w:rPr>
          <w:sz w:val="24"/>
          <w:szCs w:val="24"/>
        </w:rPr>
        <w:t xml:space="preserve"> </w:t>
      </w:r>
      <w:r>
        <w:rPr>
          <w:sz w:val="24"/>
          <w:szCs w:val="24"/>
        </w:rPr>
        <w:t>9.</w:t>
      </w:r>
      <w:r w:rsidR="009625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2016 nebude zprovozněna školní jídelna a mateřská škola v ZŠ E. Destinové, musí být provedena úprava zřizovací listiny tak, že bude </w:t>
      </w:r>
      <w:r w:rsidR="00962540">
        <w:rPr>
          <w:sz w:val="24"/>
          <w:szCs w:val="24"/>
        </w:rPr>
        <w:t>z názvu</w:t>
      </w:r>
      <w:r>
        <w:rPr>
          <w:sz w:val="24"/>
          <w:szCs w:val="24"/>
        </w:rPr>
        <w:t xml:space="preserve"> </w:t>
      </w:r>
      <w:r w:rsidR="0096286A">
        <w:rPr>
          <w:sz w:val="24"/>
          <w:szCs w:val="24"/>
        </w:rPr>
        <w:t xml:space="preserve">vypuštěna Mateřská škola </w:t>
      </w:r>
      <w:r>
        <w:rPr>
          <w:sz w:val="24"/>
          <w:szCs w:val="24"/>
        </w:rPr>
        <w:t>a</w:t>
      </w:r>
      <w:r w:rsidR="0096286A">
        <w:rPr>
          <w:sz w:val="24"/>
          <w:szCs w:val="24"/>
        </w:rPr>
        <w:t xml:space="preserve"> ze zřizovací listiny mateřská škola</w:t>
      </w:r>
      <w:r>
        <w:rPr>
          <w:sz w:val="24"/>
          <w:szCs w:val="24"/>
        </w:rPr>
        <w:t xml:space="preserve"> </w:t>
      </w:r>
      <w:r w:rsidR="0096286A">
        <w:rPr>
          <w:sz w:val="24"/>
          <w:szCs w:val="24"/>
        </w:rPr>
        <w:t>a školní jídelna.</w:t>
      </w:r>
      <w:r w:rsidR="00A82226">
        <w:rPr>
          <w:sz w:val="24"/>
          <w:szCs w:val="24"/>
        </w:rPr>
        <w:t xml:space="preserve"> Zápis těchto součástí do zřizovací listiny a rejstříku škol bude realizován pro dokončení stavebních prací, před zahájením provozu.</w:t>
      </w:r>
      <w:r>
        <w:rPr>
          <w:sz w:val="24"/>
          <w:szCs w:val="24"/>
        </w:rPr>
        <w:t xml:space="preserve"> </w:t>
      </w:r>
    </w:p>
    <w:p w:rsidR="00B80E8A" w:rsidRDefault="00082A42" w:rsidP="004518DE">
      <w:pPr>
        <w:jc w:val="both"/>
        <w:rPr>
          <w:sz w:val="24"/>
          <w:szCs w:val="24"/>
        </w:rPr>
      </w:pPr>
      <w:r>
        <w:rPr>
          <w:sz w:val="24"/>
          <w:szCs w:val="24"/>
        </w:rPr>
        <w:t>Před zápisem do rejstříku je nutné upravit i majetkové vztahy. U ZŠ O. Nedbala byla součást Emy Destinové již</w:t>
      </w:r>
      <w:r w:rsidR="00B80E8A">
        <w:rPr>
          <w:sz w:val="24"/>
          <w:szCs w:val="24"/>
        </w:rPr>
        <w:t xml:space="preserve"> vyjmuty ze zřizovací listiny v roce </w:t>
      </w:r>
      <w:r>
        <w:rPr>
          <w:sz w:val="24"/>
          <w:szCs w:val="24"/>
        </w:rPr>
        <w:t>2009 po opuštění budovy</w:t>
      </w:r>
      <w:r w:rsidR="00B80E8A">
        <w:rPr>
          <w:sz w:val="24"/>
          <w:szCs w:val="24"/>
        </w:rPr>
        <w:t>, ale u ZŠ a MŠ J. Š. Baara je toto nezbytné provést až k datu 1.</w:t>
      </w:r>
      <w:r w:rsidR="00A82226">
        <w:rPr>
          <w:sz w:val="24"/>
          <w:szCs w:val="24"/>
        </w:rPr>
        <w:t xml:space="preserve"> </w:t>
      </w:r>
      <w:r w:rsidR="00B80E8A">
        <w:rPr>
          <w:sz w:val="24"/>
          <w:szCs w:val="24"/>
        </w:rPr>
        <w:t>9.</w:t>
      </w:r>
      <w:r w:rsidR="00A82226">
        <w:rPr>
          <w:sz w:val="24"/>
          <w:szCs w:val="24"/>
        </w:rPr>
        <w:t xml:space="preserve"> </w:t>
      </w:r>
      <w:r w:rsidR="00B80E8A">
        <w:rPr>
          <w:sz w:val="24"/>
          <w:szCs w:val="24"/>
        </w:rPr>
        <w:t>2016. Jen tak bude povolen zápis do rejstříku nově zřizované ZŠ Nová 5.</w:t>
      </w:r>
    </w:p>
    <w:p w:rsidR="00B80E8A" w:rsidRDefault="00B80E8A" w:rsidP="004518DE">
      <w:pPr>
        <w:jc w:val="both"/>
        <w:rPr>
          <w:sz w:val="24"/>
          <w:szCs w:val="24"/>
        </w:rPr>
      </w:pPr>
    </w:p>
    <w:sectPr w:rsidR="00B80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DE"/>
    <w:rsid w:val="00082A42"/>
    <w:rsid w:val="0014028D"/>
    <w:rsid w:val="00240949"/>
    <w:rsid w:val="004518DE"/>
    <w:rsid w:val="006319AF"/>
    <w:rsid w:val="00640242"/>
    <w:rsid w:val="00900824"/>
    <w:rsid w:val="00962540"/>
    <w:rsid w:val="0096286A"/>
    <w:rsid w:val="009E543B"/>
    <w:rsid w:val="00A82226"/>
    <w:rsid w:val="00B80E8A"/>
    <w:rsid w:val="00DF57D2"/>
    <w:rsid w:val="00E4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49F38-74C3-49B3-B0A1-DFD98DE47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5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7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Baldiková Lenka</cp:lastModifiedBy>
  <cp:revision>2</cp:revision>
  <cp:lastPrinted>2015-09-03T06:34:00Z</cp:lastPrinted>
  <dcterms:created xsi:type="dcterms:W3CDTF">2015-09-30T08:06:00Z</dcterms:created>
  <dcterms:modified xsi:type="dcterms:W3CDTF">2015-09-30T08:06:00Z</dcterms:modified>
</cp:coreProperties>
</file>