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9AA" w:rsidRDefault="003B49AA" w:rsidP="003B49AA">
      <w:pPr>
        <w:jc w:val="center"/>
      </w:pPr>
      <w:r w:rsidRPr="00274D81">
        <w:t xml:space="preserve">Tento dokument je vyhotoven v upravené verzi </w:t>
      </w:r>
    </w:p>
    <w:p w:rsidR="003B49AA" w:rsidRDefault="003B49AA" w:rsidP="00252315">
      <w:pPr>
        <w:jc w:val="center"/>
        <w:rPr>
          <w:b/>
        </w:rPr>
      </w:pPr>
    </w:p>
    <w:p w:rsidR="003B49AA" w:rsidRDefault="003B49AA" w:rsidP="00252315">
      <w:pPr>
        <w:jc w:val="center"/>
        <w:rPr>
          <w:b/>
        </w:rPr>
      </w:pPr>
      <w:bookmarkStart w:id="0" w:name="_GoBack"/>
      <w:bookmarkEnd w:id="0"/>
    </w:p>
    <w:p w:rsidR="00252315" w:rsidRPr="00502275" w:rsidRDefault="00252315" w:rsidP="00252315">
      <w:pPr>
        <w:jc w:val="center"/>
        <w:rPr>
          <w:b/>
        </w:rPr>
      </w:pPr>
      <w:r w:rsidRPr="00502275">
        <w:rPr>
          <w:b/>
        </w:rPr>
        <w:t>ZPRÁVA O VYŘIZOVÁNÍ DOTAZŮ A PŘIPOMÍNEK ČLENŮ</w:t>
      </w:r>
    </w:p>
    <w:p w:rsidR="00252315" w:rsidRPr="00502275" w:rsidRDefault="00252315" w:rsidP="00252315">
      <w:pPr>
        <w:jc w:val="center"/>
        <w:rPr>
          <w:b/>
        </w:rPr>
      </w:pPr>
      <w:r w:rsidRPr="00502275">
        <w:rPr>
          <w:b/>
          <w:caps/>
        </w:rPr>
        <w:t>zastupitelstva města</w:t>
      </w:r>
      <w:r w:rsidR="00AD046F">
        <w:rPr>
          <w:b/>
          <w:caps/>
        </w:rPr>
        <w:t xml:space="preserve"> </w:t>
      </w:r>
      <w:r w:rsidR="00C83DAF">
        <w:rPr>
          <w:b/>
          <w:caps/>
        </w:rPr>
        <w:t>A Občan</w:t>
      </w:r>
      <w:r w:rsidR="00873665">
        <w:rPr>
          <w:b/>
          <w:caps/>
        </w:rPr>
        <w:t>A</w:t>
      </w:r>
      <w:r w:rsidR="00C83DAF">
        <w:rPr>
          <w:b/>
          <w:caps/>
        </w:rPr>
        <w:t xml:space="preserve"> města Ćeské Budějovice</w:t>
      </w:r>
    </w:p>
    <w:p w:rsidR="00252315" w:rsidRPr="00502275" w:rsidRDefault="00252315" w:rsidP="00252315"/>
    <w:p w:rsidR="00330A5E" w:rsidRPr="00502275" w:rsidRDefault="00330A5E" w:rsidP="006A1918">
      <w:pPr>
        <w:jc w:val="both"/>
      </w:pPr>
    </w:p>
    <w:p w:rsidR="00EC25E8" w:rsidRDefault="00252315" w:rsidP="006B568E">
      <w:pPr>
        <w:jc w:val="both"/>
      </w:pPr>
      <w:r w:rsidRPr="00915BBA">
        <w:t>Odbor kancelá</w:t>
      </w:r>
      <w:r w:rsidR="00CB5167" w:rsidRPr="00915BBA">
        <w:t>ř primátora obdržel na vědomí tyto</w:t>
      </w:r>
      <w:r w:rsidRPr="00915BBA">
        <w:t xml:space="preserve"> </w:t>
      </w:r>
      <w:r w:rsidR="00CB5167" w:rsidRPr="00915BBA">
        <w:t>odpovědi</w:t>
      </w:r>
      <w:r w:rsidR="00EC25E8" w:rsidRPr="00915BBA">
        <w:t xml:space="preserve"> na dotaz</w:t>
      </w:r>
      <w:r w:rsidR="00CB5167" w:rsidRPr="00915BBA">
        <w:t>y</w:t>
      </w:r>
      <w:r w:rsidR="00EC25E8" w:rsidRPr="00915BBA">
        <w:t xml:space="preserve"> </w:t>
      </w:r>
      <w:r w:rsidRPr="00915BBA">
        <w:t>zastupitel</w:t>
      </w:r>
      <w:r w:rsidR="00CB5167" w:rsidRPr="00915BBA">
        <w:t>ů</w:t>
      </w:r>
      <w:r w:rsidRPr="00915BBA">
        <w:t xml:space="preserve"> </w:t>
      </w:r>
      <w:r w:rsidR="004E0B74" w:rsidRPr="00915BBA">
        <w:t>města České Budějovice</w:t>
      </w:r>
      <w:r w:rsidR="00155659">
        <w:t xml:space="preserve"> a občana</w:t>
      </w:r>
      <w:r w:rsidR="00C83DAF">
        <w:t xml:space="preserve"> města České Budějovice </w:t>
      </w:r>
      <w:r w:rsidR="00CB5167" w:rsidRPr="00915BBA">
        <w:t>vznesených</w:t>
      </w:r>
      <w:r w:rsidRPr="00915BBA">
        <w:t xml:space="preserve"> na</w:t>
      </w:r>
      <w:r w:rsidR="00BD0FB2">
        <w:t xml:space="preserve"> </w:t>
      </w:r>
      <w:r w:rsidR="003A279D">
        <w:t>20</w:t>
      </w:r>
      <w:r w:rsidR="003921D6">
        <w:t xml:space="preserve">. zasedání </w:t>
      </w:r>
      <w:r w:rsidR="00E259C2">
        <w:t>zastu</w:t>
      </w:r>
      <w:r w:rsidR="003A279D">
        <w:t>pitelstva města dne 7</w:t>
      </w:r>
      <w:r w:rsidR="003921D6">
        <w:t xml:space="preserve">. </w:t>
      </w:r>
      <w:r w:rsidR="00155659">
        <w:t>1</w:t>
      </w:r>
      <w:r w:rsidR="003A279D">
        <w:t>1</w:t>
      </w:r>
      <w:r w:rsidR="003921D6">
        <w:t>. 2016</w:t>
      </w:r>
      <w:r w:rsidR="006B568E">
        <w:t>.</w:t>
      </w:r>
    </w:p>
    <w:p w:rsidR="008A364A" w:rsidRDefault="008A364A" w:rsidP="006D49A4">
      <w:pPr>
        <w:pBdr>
          <w:bottom w:val="single" w:sz="4" w:space="1" w:color="auto"/>
        </w:pBdr>
        <w:jc w:val="both"/>
      </w:pPr>
    </w:p>
    <w:p w:rsidR="006D49A4" w:rsidRDefault="006D49A4" w:rsidP="006D49A4">
      <w:pPr>
        <w:jc w:val="both"/>
      </w:pPr>
    </w:p>
    <w:p w:rsidR="00873665" w:rsidRDefault="00873665" w:rsidP="00155659">
      <w:pPr>
        <w:jc w:val="both"/>
        <w:rPr>
          <w:b/>
        </w:rPr>
      </w:pPr>
    </w:p>
    <w:p w:rsidR="00873665" w:rsidRDefault="00873665" w:rsidP="00155659">
      <w:pPr>
        <w:jc w:val="both"/>
        <w:rPr>
          <w:b/>
        </w:rPr>
      </w:pPr>
      <w:r>
        <w:rPr>
          <w:b/>
        </w:rPr>
        <w:t xml:space="preserve">Dotaz zastupitele Ing. Ivo Moravce – Jaký je vývoj nedoplatků za komunální odpad za posledních pět let?  </w:t>
      </w:r>
    </w:p>
    <w:p w:rsidR="00873665" w:rsidRDefault="00873665" w:rsidP="00873665">
      <w:pPr>
        <w:pBdr>
          <w:bottom w:val="single" w:sz="4" w:space="1" w:color="auto"/>
        </w:pBdr>
        <w:jc w:val="both"/>
        <w:rPr>
          <w:b/>
        </w:rPr>
      </w:pPr>
    </w:p>
    <w:p w:rsidR="00873665" w:rsidRDefault="00873665" w:rsidP="00155659">
      <w:pPr>
        <w:jc w:val="both"/>
        <w:rPr>
          <w:b/>
        </w:rPr>
      </w:pPr>
    </w:p>
    <w:p w:rsidR="00873665" w:rsidRDefault="00873665" w:rsidP="00155659">
      <w:pPr>
        <w:jc w:val="both"/>
        <w:rPr>
          <w:b/>
        </w:rPr>
      </w:pPr>
      <w:r>
        <w:rPr>
          <w:b/>
        </w:rPr>
        <w:t xml:space="preserve">Odpovídala doc. Ing. Kozlová, Ph.D., uvolněná členka rady města </w:t>
      </w:r>
    </w:p>
    <w:p w:rsidR="00873665" w:rsidRDefault="00873665" w:rsidP="00155659">
      <w:pPr>
        <w:jc w:val="both"/>
        <w:rPr>
          <w:b/>
        </w:rPr>
      </w:pPr>
    </w:p>
    <w:p w:rsidR="00EB2E39" w:rsidRPr="00EB2E39" w:rsidRDefault="00EB2E39" w:rsidP="00EB2E39">
      <w:pPr>
        <w:spacing w:after="240"/>
      </w:pPr>
      <w:r w:rsidRPr="00EB2E39">
        <w:t>Vážený pane zastupiteli,</w:t>
      </w:r>
    </w:p>
    <w:p w:rsidR="00EB2E39" w:rsidRPr="00EB2E39" w:rsidRDefault="00EB2E39" w:rsidP="00EB2E39">
      <w:pPr>
        <w:jc w:val="both"/>
      </w:pPr>
      <w:r w:rsidRPr="00EB2E39">
        <w:t>na Vámi vznesený dotaz při jednání zastupitelstva města dne 7. listopadu tohoto roku, týkající se vývoje nedoplatků za komunální odpad za posledních pět let, Vám níže uvádím úplný přehled výběru uvedeného poplatku od jeho zavedení v roce 2002.</w:t>
      </w:r>
    </w:p>
    <w:p w:rsidR="00EB2E39" w:rsidRPr="00EB2E39" w:rsidRDefault="00EB2E39" w:rsidP="00EB2E39">
      <w:pPr>
        <w:jc w:val="both"/>
        <w:rPr>
          <w:sz w:val="22"/>
          <w:szCs w:val="22"/>
        </w:rPr>
      </w:pPr>
    </w:p>
    <w:p w:rsidR="00EB2E39" w:rsidRPr="00EB2E39" w:rsidRDefault="00EB2E39" w:rsidP="00EB2E39">
      <w:pPr>
        <w:jc w:val="both"/>
        <w:rPr>
          <w:sz w:val="22"/>
          <w:szCs w:val="22"/>
        </w:rPr>
      </w:pPr>
    </w:p>
    <w:tbl>
      <w:tblPr>
        <w:tblW w:w="8858" w:type="dxa"/>
        <w:tblCellMar>
          <w:left w:w="70" w:type="dxa"/>
          <w:right w:w="70" w:type="dxa"/>
        </w:tblCellMar>
        <w:tblLook w:val="04A0" w:firstRow="1" w:lastRow="0" w:firstColumn="1" w:lastColumn="0" w:noHBand="0" w:noVBand="1"/>
      </w:tblPr>
      <w:tblGrid>
        <w:gridCol w:w="860"/>
        <w:gridCol w:w="2612"/>
        <w:gridCol w:w="2410"/>
        <w:gridCol w:w="1417"/>
        <w:gridCol w:w="1559"/>
      </w:tblGrid>
      <w:tr w:rsidR="00EB2E39" w:rsidRPr="00EB2E39" w:rsidTr="00EB2E39">
        <w:trPr>
          <w:trHeight w:val="255"/>
        </w:trPr>
        <w:tc>
          <w:tcPr>
            <w:tcW w:w="8858" w:type="dxa"/>
            <w:gridSpan w:val="5"/>
            <w:tcBorders>
              <w:top w:val="nil"/>
              <w:left w:val="nil"/>
              <w:bottom w:val="nil"/>
              <w:right w:val="nil"/>
            </w:tcBorders>
            <w:shd w:val="clear" w:color="auto" w:fill="auto"/>
            <w:noWrap/>
            <w:vAlign w:val="bottom"/>
            <w:hideMark/>
          </w:tcPr>
          <w:p w:rsidR="00EB2E39" w:rsidRPr="00EB2E39" w:rsidRDefault="00EB2E39" w:rsidP="00194662">
            <w:pPr>
              <w:jc w:val="center"/>
              <w:rPr>
                <w:b/>
                <w:bCs/>
                <w:sz w:val="22"/>
                <w:szCs w:val="22"/>
              </w:rPr>
            </w:pPr>
            <w:r w:rsidRPr="00EB2E39">
              <w:rPr>
                <w:b/>
                <w:bCs/>
                <w:sz w:val="22"/>
                <w:szCs w:val="22"/>
              </w:rPr>
              <w:t>Úspěšnost vymáhání nedoplatku na poplatku za komunální odpad ke dni 31. 12. 2015</w:t>
            </w:r>
          </w:p>
        </w:tc>
      </w:tr>
      <w:tr w:rsidR="00EB2E39" w:rsidRPr="00EB2E39" w:rsidTr="00EB2E39">
        <w:trPr>
          <w:trHeight w:val="270"/>
        </w:trPr>
        <w:tc>
          <w:tcPr>
            <w:tcW w:w="860"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p>
        </w:tc>
        <w:tc>
          <w:tcPr>
            <w:tcW w:w="2612"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p>
        </w:tc>
        <w:tc>
          <w:tcPr>
            <w:tcW w:w="2410"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p>
        </w:tc>
        <w:tc>
          <w:tcPr>
            <w:tcW w:w="1417"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p>
        </w:tc>
        <w:tc>
          <w:tcPr>
            <w:tcW w:w="1559"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p>
        </w:tc>
      </w:tr>
      <w:tr w:rsidR="00EB2E39" w:rsidRPr="00EB2E39" w:rsidTr="00EB2E39">
        <w:trPr>
          <w:trHeight w:val="315"/>
        </w:trPr>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B2E39" w:rsidRPr="00EB2E39" w:rsidRDefault="00EB2E39" w:rsidP="00194662">
            <w:pPr>
              <w:jc w:val="center"/>
              <w:rPr>
                <w:b/>
                <w:bCs/>
                <w:sz w:val="22"/>
                <w:szCs w:val="22"/>
              </w:rPr>
            </w:pPr>
            <w:r w:rsidRPr="00EB2E39">
              <w:rPr>
                <w:b/>
                <w:bCs/>
                <w:sz w:val="22"/>
                <w:szCs w:val="22"/>
              </w:rPr>
              <w:t>rok</w:t>
            </w:r>
          </w:p>
        </w:tc>
        <w:tc>
          <w:tcPr>
            <w:tcW w:w="261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B2E39" w:rsidRPr="00EB2E39" w:rsidRDefault="00EB2E39" w:rsidP="00194662">
            <w:pPr>
              <w:jc w:val="center"/>
              <w:rPr>
                <w:b/>
                <w:bCs/>
                <w:sz w:val="22"/>
                <w:szCs w:val="22"/>
              </w:rPr>
            </w:pPr>
            <w:r w:rsidRPr="00EB2E39">
              <w:rPr>
                <w:b/>
                <w:bCs/>
                <w:sz w:val="22"/>
                <w:szCs w:val="22"/>
              </w:rPr>
              <w:t>předpis poplatku</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B2E39" w:rsidRPr="00EB2E39" w:rsidRDefault="00EB2E39" w:rsidP="00194662">
            <w:pPr>
              <w:jc w:val="center"/>
              <w:rPr>
                <w:b/>
                <w:bCs/>
                <w:sz w:val="22"/>
                <w:szCs w:val="22"/>
              </w:rPr>
            </w:pPr>
            <w:r w:rsidRPr="00EB2E39">
              <w:rPr>
                <w:b/>
                <w:bCs/>
                <w:sz w:val="22"/>
                <w:szCs w:val="22"/>
              </w:rPr>
              <w:t>nedoplatek* poplatku ke dni 31.12.2015</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B2E39" w:rsidRPr="00EB2E39" w:rsidRDefault="00EB2E39" w:rsidP="00194662">
            <w:pPr>
              <w:jc w:val="center"/>
              <w:rPr>
                <w:b/>
                <w:bCs/>
                <w:sz w:val="22"/>
                <w:szCs w:val="22"/>
              </w:rPr>
            </w:pPr>
            <w:r w:rsidRPr="00EB2E39">
              <w:rPr>
                <w:b/>
                <w:bCs/>
                <w:sz w:val="22"/>
                <w:szCs w:val="22"/>
              </w:rPr>
              <w:t>úspěšnost vymáhání</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B2E39" w:rsidRPr="00EB2E39" w:rsidRDefault="00EB2E39" w:rsidP="00194662">
            <w:pPr>
              <w:jc w:val="center"/>
              <w:rPr>
                <w:b/>
                <w:bCs/>
                <w:sz w:val="22"/>
                <w:szCs w:val="22"/>
              </w:rPr>
            </w:pPr>
            <w:r w:rsidRPr="00EB2E39">
              <w:rPr>
                <w:b/>
                <w:bCs/>
                <w:sz w:val="22"/>
                <w:szCs w:val="22"/>
              </w:rPr>
              <w:t>roční sazba poplatku</w:t>
            </w:r>
          </w:p>
        </w:tc>
      </w:tr>
      <w:tr w:rsidR="00EB2E39" w:rsidRPr="00EB2E39" w:rsidTr="00EB2E39">
        <w:trPr>
          <w:trHeight w:val="509"/>
        </w:trPr>
        <w:tc>
          <w:tcPr>
            <w:tcW w:w="860" w:type="dxa"/>
            <w:vMerge/>
            <w:tcBorders>
              <w:top w:val="single" w:sz="8" w:space="0" w:color="auto"/>
              <w:left w:val="single" w:sz="8" w:space="0" w:color="auto"/>
              <w:bottom w:val="single" w:sz="8" w:space="0" w:color="000000"/>
              <w:right w:val="single" w:sz="8" w:space="0" w:color="auto"/>
            </w:tcBorders>
            <w:vAlign w:val="center"/>
            <w:hideMark/>
          </w:tcPr>
          <w:p w:rsidR="00EB2E39" w:rsidRPr="00EB2E39" w:rsidRDefault="00EB2E39" w:rsidP="00194662">
            <w:pPr>
              <w:rPr>
                <w:b/>
                <w:bCs/>
                <w:sz w:val="22"/>
                <w:szCs w:val="22"/>
              </w:rPr>
            </w:pPr>
          </w:p>
        </w:tc>
        <w:tc>
          <w:tcPr>
            <w:tcW w:w="2612" w:type="dxa"/>
            <w:vMerge/>
            <w:tcBorders>
              <w:top w:val="single" w:sz="8" w:space="0" w:color="auto"/>
              <w:left w:val="single" w:sz="8" w:space="0" w:color="auto"/>
              <w:bottom w:val="single" w:sz="8" w:space="0" w:color="000000"/>
              <w:right w:val="single" w:sz="8" w:space="0" w:color="auto"/>
            </w:tcBorders>
            <w:vAlign w:val="center"/>
            <w:hideMark/>
          </w:tcPr>
          <w:p w:rsidR="00EB2E39" w:rsidRPr="00EB2E39" w:rsidRDefault="00EB2E39" w:rsidP="00194662">
            <w:pPr>
              <w:rPr>
                <w:b/>
                <w:bCs/>
                <w:sz w:val="22"/>
                <w:szCs w:val="22"/>
              </w:rPr>
            </w:pPr>
          </w:p>
        </w:tc>
        <w:tc>
          <w:tcPr>
            <w:tcW w:w="2410" w:type="dxa"/>
            <w:vMerge/>
            <w:tcBorders>
              <w:top w:val="single" w:sz="8" w:space="0" w:color="auto"/>
              <w:left w:val="single" w:sz="8" w:space="0" w:color="auto"/>
              <w:bottom w:val="single" w:sz="8" w:space="0" w:color="000000"/>
              <w:right w:val="single" w:sz="8" w:space="0" w:color="auto"/>
            </w:tcBorders>
            <w:vAlign w:val="center"/>
            <w:hideMark/>
          </w:tcPr>
          <w:p w:rsidR="00EB2E39" w:rsidRPr="00EB2E39" w:rsidRDefault="00EB2E39" w:rsidP="00194662">
            <w:pPr>
              <w:rPr>
                <w:b/>
                <w:bCs/>
                <w:sz w:val="22"/>
                <w:szCs w:val="22"/>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EB2E39" w:rsidRPr="00EB2E39" w:rsidRDefault="00EB2E39" w:rsidP="00194662">
            <w:pPr>
              <w:rPr>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EB2E39" w:rsidRPr="00EB2E39" w:rsidRDefault="00EB2E39" w:rsidP="00194662">
            <w:pPr>
              <w:rPr>
                <w:b/>
                <w:bCs/>
                <w:sz w:val="22"/>
                <w:szCs w:val="22"/>
              </w:rPr>
            </w:pP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2002</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42 584 000,00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243 483,04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99,43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444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2003</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41 613 000,00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384 533,58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99,08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444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2004</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41 544 000,00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469 985,48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98,87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444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2005</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45 191 000,00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614 672,76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98,64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492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2006</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45 701 000,00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699 455,21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98,47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2007</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45 604 000,00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805 433,26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98,23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2008</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45 208 000,00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979 424,20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97,83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2009</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45 549 000,00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1 197 074,02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97,37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2010</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45 059 000,00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1 317 993,89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97,07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2011</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45 279 000,00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1 610 881,43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96,44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2012</w:t>
            </w:r>
          </w:p>
        </w:tc>
        <w:tc>
          <w:tcPr>
            <w:tcW w:w="2612"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45 452 722,00 Kč </w:t>
            </w:r>
          </w:p>
        </w:tc>
        <w:tc>
          <w:tcPr>
            <w:tcW w:w="2410"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1 641 654,02 Kč </w:t>
            </w:r>
          </w:p>
        </w:tc>
        <w:tc>
          <w:tcPr>
            <w:tcW w:w="1417"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96,39    </w:t>
            </w:r>
          </w:p>
        </w:tc>
        <w:tc>
          <w:tcPr>
            <w:tcW w:w="1559" w:type="dxa"/>
            <w:tcBorders>
              <w:top w:val="nil"/>
              <w:left w:val="nil"/>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500 Kč</w:t>
            </w:r>
          </w:p>
        </w:tc>
      </w:tr>
      <w:tr w:rsidR="00EB2E39" w:rsidRPr="00EB2E39" w:rsidTr="00EB2E39">
        <w:trPr>
          <w:trHeight w:val="255"/>
        </w:trPr>
        <w:tc>
          <w:tcPr>
            <w:tcW w:w="860" w:type="dxa"/>
            <w:tcBorders>
              <w:top w:val="nil"/>
              <w:left w:val="single" w:sz="8" w:space="0" w:color="auto"/>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2013</w:t>
            </w:r>
          </w:p>
        </w:tc>
        <w:tc>
          <w:tcPr>
            <w:tcW w:w="2612"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62 586 437,00 Kč </w:t>
            </w:r>
          </w:p>
        </w:tc>
        <w:tc>
          <w:tcPr>
            <w:tcW w:w="2410"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3 048 786,04 Kč </w:t>
            </w:r>
          </w:p>
        </w:tc>
        <w:tc>
          <w:tcPr>
            <w:tcW w:w="1417"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95,13    </w:t>
            </w:r>
          </w:p>
        </w:tc>
        <w:tc>
          <w:tcPr>
            <w:tcW w:w="1559"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680 Kč</w:t>
            </w:r>
          </w:p>
        </w:tc>
      </w:tr>
      <w:tr w:rsidR="00EB2E39" w:rsidRPr="00EB2E39" w:rsidTr="00EB2E39">
        <w:trPr>
          <w:trHeight w:val="255"/>
        </w:trPr>
        <w:tc>
          <w:tcPr>
            <w:tcW w:w="8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2014</w:t>
            </w:r>
          </w:p>
        </w:tc>
        <w:tc>
          <w:tcPr>
            <w:tcW w:w="2612"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64 389 093,00 Kč </w:t>
            </w:r>
          </w:p>
        </w:tc>
        <w:tc>
          <w:tcPr>
            <w:tcW w:w="2410" w:type="dxa"/>
            <w:tcBorders>
              <w:top w:val="single" w:sz="4" w:space="0" w:color="auto"/>
              <w:left w:val="nil"/>
              <w:bottom w:val="single" w:sz="4" w:space="0" w:color="auto"/>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3 684 544,04 Kč </w:t>
            </w:r>
          </w:p>
        </w:tc>
        <w:tc>
          <w:tcPr>
            <w:tcW w:w="1417" w:type="dxa"/>
            <w:tcBorders>
              <w:top w:val="single" w:sz="4" w:space="0" w:color="auto"/>
              <w:left w:val="nil"/>
              <w:bottom w:val="single" w:sz="4" w:space="0" w:color="auto"/>
              <w:right w:val="nil"/>
            </w:tcBorders>
            <w:shd w:val="clear" w:color="auto" w:fill="auto"/>
            <w:noWrap/>
            <w:vAlign w:val="bottom"/>
            <w:hideMark/>
          </w:tcPr>
          <w:p w:rsidR="00EB2E39" w:rsidRPr="00EB2E39" w:rsidRDefault="00EB2E39" w:rsidP="00194662">
            <w:pPr>
              <w:rPr>
                <w:sz w:val="22"/>
                <w:szCs w:val="22"/>
              </w:rPr>
            </w:pPr>
            <w:r w:rsidRPr="00EB2E39">
              <w:rPr>
                <w:sz w:val="22"/>
                <w:szCs w:val="22"/>
              </w:rPr>
              <w:t xml:space="preserve">              94,28    </w:t>
            </w:r>
          </w:p>
        </w:tc>
        <w:tc>
          <w:tcPr>
            <w:tcW w:w="1559"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680 Kč</w:t>
            </w:r>
          </w:p>
        </w:tc>
      </w:tr>
      <w:tr w:rsidR="00EB2E39" w:rsidRPr="00EB2E39" w:rsidTr="00EB2E39">
        <w:trPr>
          <w:trHeight w:val="270"/>
        </w:trPr>
        <w:tc>
          <w:tcPr>
            <w:tcW w:w="860" w:type="dxa"/>
            <w:tcBorders>
              <w:top w:val="nil"/>
              <w:left w:val="single" w:sz="8" w:space="0" w:color="auto"/>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2015</w:t>
            </w:r>
          </w:p>
        </w:tc>
        <w:tc>
          <w:tcPr>
            <w:tcW w:w="2612"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64 637 618,00 Kč </w:t>
            </w:r>
          </w:p>
        </w:tc>
        <w:tc>
          <w:tcPr>
            <w:tcW w:w="2410" w:type="dxa"/>
            <w:tcBorders>
              <w:top w:val="nil"/>
              <w:left w:val="nil"/>
              <w:bottom w:val="nil"/>
              <w:right w:val="single" w:sz="8" w:space="0" w:color="auto"/>
            </w:tcBorders>
            <w:shd w:val="clear" w:color="auto" w:fill="auto"/>
            <w:noWrap/>
            <w:vAlign w:val="bottom"/>
            <w:hideMark/>
          </w:tcPr>
          <w:p w:rsidR="00EB2E39" w:rsidRPr="00EB2E39" w:rsidRDefault="00EB2E39" w:rsidP="00194662">
            <w:pPr>
              <w:jc w:val="center"/>
              <w:rPr>
                <w:sz w:val="22"/>
                <w:szCs w:val="22"/>
              </w:rPr>
            </w:pPr>
            <w:r w:rsidRPr="00EB2E39">
              <w:rPr>
                <w:sz w:val="22"/>
                <w:szCs w:val="22"/>
              </w:rPr>
              <w:t xml:space="preserve">              6 842 724,63 Kč </w:t>
            </w:r>
          </w:p>
        </w:tc>
        <w:tc>
          <w:tcPr>
            <w:tcW w:w="1417" w:type="dxa"/>
            <w:tcBorders>
              <w:top w:val="nil"/>
              <w:left w:val="nil"/>
              <w:bottom w:val="nil"/>
              <w:right w:val="nil"/>
            </w:tcBorders>
            <w:shd w:val="clear" w:color="auto" w:fill="auto"/>
            <w:noWrap/>
            <w:vAlign w:val="bottom"/>
            <w:hideMark/>
          </w:tcPr>
          <w:p w:rsidR="00EB2E39" w:rsidRPr="00EB2E39" w:rsidRDefault="00EB2E39" w:rsidP="00194662">
            <w:pPr>
              <w:rPr>
                <w:sz w:val="22"/>
                <w:szCs w:val="22"/>
              </w:rPr>
            </w:pPr>
            <w:r w:rsidRPr="00EB2E39">
              <w:rPr>
                <w:sz w:val="22"/>
                <w:szCs w:val="22"/>
              </w:rPr>
              <w:t xml:space="preserve">              89,41    </w:t>
            </w:r>
          </w:p>
        </w:tc>
        <w:tc>
          <w:tcPr>
            <w:tcW w:w="1559" w:type="dxa"/>
            <w:tcBorders>
              <w:top w:val="nil"/>
              <w:left w:val="single" w:sz="8" w:space="0" w:color="auto"/>
              <w:bottom w:val="nil"/>
              <w:right w:val="single" w:sz="8" w:space="0" w:color="auto"/>
            </w:tcBorders>
            <w:shd w:val="clear" w:color="auto" w:fill="auto"/>
            <w:noWrap/>
            <w:vAlign w:val="bottom"/>
            <w:hideMark/>
          </w:tcPr>
          <w:p w:rsidR="00EB2E39" w:rsidRPr="00EB2E39" w:rsidRDefault="00EB2E39" w:rsidP="00194662">
            <w:pPr>
              <w:jc w:val="right"/>
              <w:rPr>
                <w:sz w:val="22"/>
                <w:szCs w:val="22"/>
              </w:rPr>
            </w:pPr>
            <w:r w:rsidRPr="00EB2E39">
              <w:rPr>
                <w:sz w:val="22"/>
                <w:szCs w:val="22"/>
              </w:rPr>
              <w:t>680 Kč</w:t>
            </w:r>
          </w:p>
        </w:tc>
      </w:tr>
      <w:tr w:rsidR="00EB2E39" w:rsidRPr="00EB2E39" w:rsidTr="00EB2E39">
        <w:trPr>
          <w:trHeight w:val="270"/>
        </w:trPr>
        <w:tc>
          <w:tcPr>
            <w:tcW w:w="8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B2E39" w:rsidRPr="00EB2E39" w:rsidRDefault="00EB2E39" w:rsidP="00194662">
            <w:pPr>
              <w:rPr>
                <w:b/>
                <w:bCs/>
                <w:sz w:val="22"/>
                <w:szCs w:val="22"/>
              </w:rPr>
            </w:pPr>
            <w:r w:rsidRPr="00EB2E39">
              <w:rPr>
                <w:b/>
                <w:bCs/>
                <w:sz w:val="22"/>
                <w:szCs w:val="22"/>
              </w:rPr>
              <w:t>celkem</w:t>
            </w:r>
          </w:p>
        </w:tc>
        <w:tc>
          <w:tcPr>
            <w:tcW w:w="2612" w:type="dxa"/>
            <w:tcBorders>
              <w:top w:val="single" w:sz="8" w:space="0" w:color="auto"/>
              <w:left w:val="nil"/>
              <w:bottom w:val="single" w:sz="8" w:space="0" w:color="auto"/>
              <w:right w:val="single" w:sz="8" w:space="0" w:color="auto"/>
            </w:tcBorders>
            <w:shd w:val="clear" w:color="auto" w:fill="auto"/>
            <w:noWrap/>
            <w:vAlign w:val="bottom"/>
            <w:hideMark/>
          </w:tcPr>
          <w:p w:rsidR="00EB2E39" w:rsidRPr="00EB2E39" w:rsidRDefault="00EB2E39" w:rsidP="00194662">
            <w:pPr>
              <w:rPr>
                <w:b/>
                <w:bCs/>
                <w:sz w:val="22"/>
                <w:szCs w:val="22"/>
              </w:rPr>
            </w:pPr>
            <w:r w:rsidRPr="00EB2E39">
              <w:rPr>
                <w:b/>
                <w:bCs/>
                <w:sz w:val="22"/>
                <w:szCs w:val="22"/>
              </w:rPr>
              <w:t xml:space="preserve">          680 397 870,00 Kč </w:t>
            </w:r>
          </w:p>
        </w:tc>
        <w:tc>
          <w:tcPr>
            <w:tcW w:w="2410" w:type="dxa"/>
            <w:tcBorders>
              <w:top w:val="single" w:sz="8" w:space="0" w:color="auto"/>
              <w:left w:val="nil"/>
              <w:bottom w:val="single" w:sz="8" w:space="0" w:color="auto"/>
              <w:right w:val="single" w:sz="8" w:space="0" w:color="auto"/>
            </w:tcBorders>
            <w:shd w:val="clear" w:color="auto" w:fill="auto"/>
            <w:noWrap/>
            <w:vAlign w:val="bottom"/>
            <w:hideMark/>
          </w:tcPr>
          <w:p w:rsidR="00EB2E39" w:rsidRPr="00EB2E39" w:rsidRDefault="00EB2E39" w:rsidP="00194662">
            <w:pPr>
              <w:rPr>
                <w:b/>
                <w:bCs/>
                <w:sz w:val="22"/>
                <w:szCs w:val="22"/>
              </w:rPr>
            </w:pPr>
            <w:r w:rsidRPr="00EB2E39">
              <w:rPr>
                <w:b/>
                <w:bCs/>
                <w:sz w:val="22"/>
                <w:szCs w:val="22"/>
              </w:rPr>
              <w:t xml:space="preserve">            23 540 645,60 Kč </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rsidR="00EB2E39" w:rsidRPr="00EB2E39" w:rsidRDefault="00EB2E39" w:rsidP="00194662">
            <w:pPr>
              <w:jc w:val="center"/>
              <w:rPr>
                <w:b/>
                <w:bCs/>
                <w:sz w:val="22"/>
                <w:szCs w:val="22"/>
              </w:rPr>
            </w:pPr>
            <w:r w:rsidRPr="00EB2E39">
              <w:rPr>
                <w:b/>
                <w:bCs/>
                <w:sz w:val="22"/>
                <w:szCs w:val="22"/>
              </w:rPr>
              <w:t xml:space="preserve">              96,54    </w:t>
            </w:r>
          </w:p>
        </w:tc>
        <w:tc>
          <w:tcPr>
            <w:tcW w:w="1559" w:type="dxa"/>
            <w:tcBorders>
              <w:top w:val="single" w:sz="8" w:space="0" w:color="auto"/>
              <w:left w:val="nil"/>
              <w:bottom w:val="single" w:sz="8" w:space="0" w:color="auto"/>
              <w:right w:val="single" w:sz="8" w:space="0" w:color="auto"/>
            </w:tcBorders>
            <w:shd w:val="clear" w:color="auto" w:fill="auto"/>
            <w:noWrap/>
            <w:vAlign w:val="bottom"/>
            <w:hideMark/>
          </w:tcPr>
          <w:p w:rsidR="00EB2E39" w:rsidRPr="00EB2E39" w:rsidRDefault="00EB2E39" w:rsidP="00194662">
            <w:pPr>
              <w:rPr>
                <w:sz w:val="22"/>
                <w:szCs w:val="22"/>
              </w:rPr>
            </w:pPr>
            <w:r w:rsidRPr="00EB2E39">
              <w:rPr>
                <w:sz w:val="22"/>
                <w:szCs w:val="22"/>
              </w:rPr>
              <w:t xml:space="preserve"> </w:t>
            </w:r>
          </w:p>
        </w:tc>
      </w:tr>
    </w:tbl>
    <w:p w:rsidR="00EB2E39" w:rsidRPr="00EB2E39" w:rsidRDefault="00EB2E39" w:rsidP="00EB2E39">
      <w:pPr>
        <w:jc w:val="both"/>
        <w:rPr>
          <w:sz w:val="22"/>
          <w:szCs w:val="22"/>
        </w:rPr>
      </w:pPr>
    </w:p>
    <w:p w:rsidR="00EB2E39" w:rsidRPr="00EB2E39" w:rsidRDefault="00EB2E39" w:rsidP="00EB2E39">
      <w:pPr>
        <w:jc w:val="both"/>
        <w:rPr>
          <w:sz w:val="22"/>
          <w:szCs w:val="22"/>
          <w:u w:val="single"/>
        </w:rPr>
      </w:pPr>
    </w:p>
    <w:p w:rsidR="00EB2E39" w:rsidRPr="00EB2E39" w:rsidRDefault="00EB2E39" w:rsidP="00EB2E39">
      <w:pPr>
        <w:jc w:val="both"/>
        <w:rPr>
          <w:u w:val="single"/>
        </w:rPr>
      </w:pPr>
      <w:r w:rsidRPr="00EB2E39">
        <w:rPr>
          <w:u w:val="single"/>
        </w:rPr>
        <w:t>Poznámky k uvedené tabulce:</w:t>
      </w:r>
    </w:p>
    <w:p w:rsidR="00EB2E39" w:rsidRPr="00EB2E39" w:rsidRDefault="00EB2E39" w:rsidP="00EB2E39">
      <w:pPr>
        <w:spacing w:after="120"/>
        <w:jc w:val="both"/>
      </w:pPr>
      <w:r w:rsidRPr="00EB2E39">
        <w:rPr>
          <w:b/>
          <w:bCs/>
        </w:rPr>
        <w:t>*</w:t>
      </w:r>
      <w:r w:rsidRPr="00EB2E39">
        <w:t xml:space="preserve"> vyčíslený nedoplatek obsahuje rovněž neuhrazené exekuční náklady, předepsané správcem poplatku při vymáhání nedoplatku daňovou exekucí, které činí za období od 1.</w:t>
      </w:r>
      <w:r>
        <w:t xml:space="preserve"> </w:t>
      </w:r>
      <w:r w:rsidRPr="00EB2E39">
        <w:t>1.</w:t>
      </w:r>
      <w:r>
        <w:t xml:space="preserve"> </w:t>
      </w:r>
      <w:r w:rsidRPr="00EB2E39">
        <w:t>2002 do 31.12.2015  částku celkem 628.059 Kč.</w:t>
      </w:r>
    </w:p>
    <w:p w:rsidR="00EB2E39" w:rsidRPr="00EB2E39" w:rsidRDefault="00EB2E39" w:rsidP="00EB2E39">
      <w:pPr>
        <w:spacing w:after="120"/>
        <w:jc w:val="both"/>
      </w:pPr>
      <w:r w:rsidRPr="00EB2E39">
        <w:lastRenderedPageBreak/>
        <w:t>Výše nedoplatku na poplatku za rok 2015 je ovlivněná pozdní úhradou druhé splátky poplatku, která je sice splatná ke dni 30.</w:t>
      </w:r>
      <w:r>
        <w:t xml:space="preserve"> </w:t>
      </w:r>
      <w:r w:rsidRPr="00EB2E39">
        <w:t>11.</w:t>
      </w:r>
      <w:r>
        <w:t xml:space="preserve"> </w:t>
      </w:r>
      <w:r w:rsidRPr="00EB2E39">
        <w:t xml:space="preserve">2015, avšak poplatníky je hrazená často až v prvních měsících následujícího roku. </w:t>
      </w:r>
    </w:p>
    <w:p w:rsidR="00EB2E39" w:rsidRPr="00EB2E39" w:rsidRDefault="00EB2E39" w:rsidP="00EB2E39">
      <w:pPr>
        <w:spacing w:after="120"/>
        <w:jc w:val="both"/>
        <w:rPr>
          <w:bCs/>
        </w:rPr>
      </w:pPr>
      <w:r w:rsidRPr="00EB2E39">
        <w:rPr>
          <w:bCs/>
        </w:rPr>
        <w:t>Ke dni 31. 12. 2015 činil stav pohledávek 3,46 % z celkového předpisu plateb za období let 2002-2015. Nedoplatek je představovaný celkem 15.577 neplatiči poplatku.</w:t>
      </w:r>
    </w:p>
    <w:p w:rsidR="00EB2E39" w:rsidRDefault="00EB2E39" w:rsidP="00EB2E39">
      <w:pPr>
        <w:jc w:val="both"/>
        <w:rPr>
          <w:bCs/>
        </w:rPr>
      </w:pPr>
      <w:r w:rsidRPr="00EB2E39">
        <w:rPr>
          <w:bCs/>
        </w:rPr>
        <w:t>Daňovou exekucí bylo za období let 2002 - 2015 vymoženo celkem 19.661.300,21 Kč, přičemž jenom za rok 2015 bylo vymoženo celkem 2.870.954,80 Kč!</w:t>
      </w:r>
    </w:p>
    <w:p w:rsidR="00544496" w:rsidRDefault="00544496" w:rsidP="00EB2E39">
      <w:pPr>
        <w:jc w:val="both"/>
        <w:rPr>
          <w:bCs/>
        </w:rPr>
      </w:pPr>
    </w:p>
    <w:p w:rsidR="00544496" w:rsidRDefault="00544496" w:rsidP="00544496">
      <w:pPr>
        <w:jc w:val="both"/>
        <w:rPr>
          <w:b/>
        </w:rPr>
      </w:pPr>
      <w:r w:rsidRPr="0028531B">
        <w:rPr>
          <w:b/>
        </w:rPr>
        <w:t xml:space="preserve">Dotaz zastupitele Ing. Ivo Moravce - Zmínil, že byla schválena novela zákona na podporu sportu, aby města, pokud budou chtít čerpat dotace z Ministerstva školství a tělovýchovy by měla mít zpracován plán rozvoje sportu. </w:t>
      </w:r>
    </w:p>
    <w:p w:rsidR="00544496" w:rsidRPr="0028531B" w:rsidRDefault="00544496" w:rsidP="00544496">
      <w:pPr>
        <w:jc w:val="both"/>
        <w:rPr>
          <w:b/>
        </w:rPr>
      </w:pPr>
      <w:r w:rsidRPr="0028531B">
        <w:rPr>
          <w:b/>
        </w:rPr>
        <w:t>Dotázal se, zda s tím město České Budějovice počítá.</w:t>
      </w:r>
    </w:p>
    <w:p w:rsidR="00544496" w:rsidRPr="0028531B" w:rsidRDefault="00544496" w:rsidP="00544496">
      <w:pPr>
        <w:pBdr>
          <w:bottom w:val="single" w:sz="4" w:space="1" w:color="auto"/>
        </w:pBdr>
        <w:jc w:val="both"/>
        <w:rPr>
          <w:b/>
        </w:rPr>
      </w:pPr>
    </w:p>
    <w:p w:rsidR="00544496" w:rsidRPr="0028531B" w:rsidRDefault="00544496" w:rsidP="00544496">
      <w:pPr>
        <w:jc w:val="both"/>
        <w:rPr>
          <w:b/>
        </w:rPr>
      </w:pPr>
    </w:p>
    <w:p w:rsidR="00544496" w:rsidRPr="0028531B" w:rsidRDefault="00544496" w:rsidP="00544496">
      <w:pPr>
        <w:jc w:val="both"/>
        <w:rPr>
          <w:b/>
        </w:rPr>
      </w:pPr>
      <w:r w:rsidRPr="0028531B">
        <w:rPr>
          <w:b/>
        </w:rPr>
        <w:t xml:space="preserve">Odpovídal Mgr. Petr Podhola, 1. náměstek primátora  </w:t>
      </w:r>
    </w:p>
    <w:p w:rsidR="00544496" w:rsidRPr="0028531B" w:rsidRDefault="00544496" w:rsidP="00544496">
      <w:pPr>
        <w:jc w:val="both"/>
        <w:rPr>
          <w:b/>
        </w:rPr>
      </w:pPr>
    </w:p>
    <w:p w:rsidR="00544496" w:rsidRPr="000924AA" w:rsidRDefault="00544496" w:rsidP="00544496">
      <w:pPr>
        <w:spacing w:after="120"/>
        <w:jc w:val="both"/>
        <w:rPr>
          <w:snapToGrid w:val="0"/>
        </w:rPr>
      </w:pPr>
      <w:r w:rsidRPr="000924AA">
        <w:rPr>
          <w:snapToGrid w:val="0"/>
        </w:rPr>
        <w:t>Vážený pane zastupiteli,</w:t>
      </w:r>
    </w:p>
    <w:p w:rsidR="00544496" w:rsidRPr="000924AA" w:rsidRDefault="00544496" w:rsidP="00544496">
      <w:pPr>
        <w:spacing w:after="120"/>
        <w:jc w:val="both"/>
        <w:rPr>
          <w:snapToGrid w:val="0"/>
        </w:rPr>
      </w:pPr>
    </w:p>
    <w:p w:rsidR="00544496" w:rsidRPr="000924AA" w:rsidRDefault="00544496" w:rsidP="00544496">
      <w:pPr>
        <w:spacing w:after="120"/>
        <w:jc w:val="both"/>
        <w:rPr>
          <w:snapToGrid w:val="0"/>
        </w:rPr>
      </w:pPr>
      <w:r w:rsidRPr="000924AA">
        <w:rPr>
          <w:snapToGrid w:val="0"/>
        </w:rPr>
        <w:t xml:space="preserve">Poslanecká sněmovna dne 28. června 2016 schválila zákon č. 230/2016 Sb., který novelizuje zákon č. 115/2016 Sb. o podpoře sportu. Tento zákon nabývá účinnosti dne 1. ledna 2017. </w:t>
      </w:r>
    </w:p>
    <w:p w:rsidR="00544496" w:rsidRPr="000924AA" w:rsidRDefault="00544496" w:rsidP="00544496">
      <w:pPr>
        <w:spacing w:after="120"/>
        <w:jc w:val="both"/>
        <w:rPr>
          <w:snapToGrid w:val="0"/>
        </w:rPr>
      </w:pPr>
      <w:r w:rsidRPr="000924AA">
        <w:rPr>
          <w:snapToGrid w:val="0"/>
        </w:rPr>
        <w:t xml:space="preserve">Změna zákona stanovuje mimo jiné nové úkoly pro obce. Obec zpracuje v samostatné působnosti pro své území plán rozvoje sportu v obci a zajistí jeho provádění. </w:t>
      </w:r>
    </w:p>
    <w:p w:rsidR="00544496" w:rsidRPr="000924AA" w:rsidRDefault="00544496" w:rsidP="00544496">
      <w:pPr>
        <w:spacing w:after="120"/>
        <w:jc w:val="both"/>
        <w:rPr>
          <w:snapToGrid w:val="0"/>
        </w:rPr>
      </w:pPr>
      <w:r w:rsidRPr="000924AA">
        <w:rPr>
          <w:snapToGrid w:val="0"/>
        </w:rPr>
        <w:t>Plán má obsahovat zejména vymezení oblasti podpory sportu, stanovení priorit v jednotlivých oblastech podpory sportu a opatření k zajištění dostupnosti sportovních zařízení pro občany obce. Součástí plánu je také určení prostředků z rozpočtu obce, které jsou nezbytné k naplnění plánu.</w:t>
      </w:r>
    </w:p>
    <w:p w:rsidR="00544496" w:rsidRPr="000924AA" w:rsidRDefault="00544496" w:rsidP="00544496">
      <w:pPr>
        <w:spacing w:after="120"/>
        <w:jc w:val="both"/>
        <w:rPr>
          <w:snapToGrid w:val="0"/>
        </w:rPr>
      </w:pPr>
      <w:r w:rsidRPr="000924AA">
        <w:rPr>
          <w:snapToGrid w:val="0"/>
        </w:rPr>
        <w:t>Plán rozvoje sportu v obci zpracuje obec poprvé 18 měsíců ode dne nabytí účinnosti zákona, tj. do konce I. pololetí roku 2018.</w:t>
      </w:r>
    </w:p>
    <w:p w:rsidR="00544496" w:rsidRPr="000924AA" w:rsidRDefault="00544496" w:rsidP="00544496">
      <w:pPr>
        <w:spacing w:after="120"/>
        <w:jc w:val="both"/>
        <w:rPr>
          <w:snapToGrid w:val="0"/>
        </w:rPr>
      </w:pPr>
      <w:r w:rsidRPr="000924AA">
        <w:rPr>
          <w:snapToGrid w:val="0"/>
        </w:rPr>
        <w:t>Odbor školství a tělovýchovy ve spolupráci s příspěvkovou organizací Sportovní zařízení města České Budějovice počítá se zpracováním plánu rozvoje sportu v průběhu roku 2017, tak aby byl dostatečný časový prostor pro následné konzultace se sportovní komisí. Samotné schválení projde orgány města – Radou a Zastupitelstvem města České Budějovice.</w:t>
      </w:r>
    </w:p>
    <w:p w:rsidR="00544496" w:rsidRPr="0028531B" w:rsidRDefault="00544496" w:rsidP="00544496">
      <w:pPr>
        <w:jc w:val="both"/>
        <w:rPr>
          <w:b/>
        </w:rPr>
      </w:pPr>
    </w:p>
    <w:p w:rsidR="00544496" w:rsidRPr="0028531B" w:rsidRDefault="00544496" w:rsidP="00544496">
      <w:pPr>
        <w:jc w:val="both"/>
        <w:rPr>
          <w:b/>
        </w:rPr>
      </w:pPr>
    </w:p>
    <w:p w:rsidR="00544496" w:rsidRPr="0028531B" w:rsidRDefault="00544496" w:rsidP="00544496">
      <w:pPr>
        <w:jc w:val="both"/>
        <w:rPr>
          <w:b/>
        </w:rPr>
      </w:pPr>
    </w:p>
    <w:p w:rsidR="00544496" w:rsidRPr="000924AA" w:rsidRDefault="00544496" w:rsidP="00544496">
      <w:pPr>
        <w:jc w:val="both"/>
      </w:pPr>
      <w:r w:rsidRPr="000924AA">
        <w:t>Příloha</w:t>
      </w: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Default="00544496" w:rsidP="00EB2E39">
      <w:pPr>
        <w:jc w:val="both"/>
        <w:rPr>
          <w:bCs/>
        </w:rPr>
      </w:pPr>
    </w:p>
    <w:p w:rsidR="00544496" w:rsidRPr="0028531B" w:rsidRDefault="00544496" w:rsidP="00544496">
      <w:pPr>
        <w:jc w:val="both"/>
        <w:rPr>
          <w:b/>
        </w:rPr>
      </w:pPr>
      <w:r w:rsidRPr="0028531B">
        <w:rPr>
          <w:b/>
        </w:rPr>
        <w:lastRenderedPageBreak/>
        <w:t xml:space="preserve">Žádost zastupitele Ing. Ivo Moravce - Požádal o vybudování přechodu pro chodce přes Novohradskou ul. ke škole Vl. Rady, aby děti mohly bezpečně přecházet. </w:t>
      </w:r>
    </w:p>
    <w:p w:rsidR="00544496" w:rsidRPr="0028531B" w:rsidRDefault="00544496" w:rsidP="00544496">
      <w:pPr>
        <w:pBdr>
          <w:bottom w:val="single" w:sz="4" w:space="1" w:color="auto"/>
        </w:pBdr>
        <w:jc w:val="both"/>
        <w:rPr>
          <w:b/>
        </w:rPr>
      </w:pPr>
    </w:p>
    <w:p w:rsidR="00544496" w:rsidRPr="0028531B" w:rsidRDefault="00544496" w:rsidP="00544496">
      <w:pPr>
        <w:jc w:val="both"/>
        <w:rPr>
          <w:b/>
        </w:rPr>
      </w:pPr>
    </w:p>
    <w:p w:rsidR="00544496" w:rsidRPr="0028531B" w:rsidRDefault="00544496" w:rsidP="00544496">
      <w:pPr>
        <w:jc w:val="both"/>
        <w:rPr>
          <w:b/>
        </w:rPr>
      </w:pPr>
      <w:r w:rsidRPr="0028531B">
        <w:rPr>
          <w:b/>
        </w:rPr>
        <w:t>Odpovídal Mgr. Petr Podhola, 1. náměstek primátora</w:t>
      </w:r>
    </w:p>
    <w:p w:rsidR="00544496" w:rsidRPr="0028531B" w:rsidRDefault="00544496" w:rsidP="00544496"/>
    <w:p w:rsidR="00544496" w:rsidRPr="00324A01" w:rsidRDefault="00544496" w:rsidP="00544496">
      <w:r w:rsidRPr="00324A01">
        <w:t>Vážený pane zastupiteli,</w:t>
      </w:r>
    </w:p>
    <w:p w:rsidR="00544496" w:rsidRPr="00324A01" w:rsidRDefault="00544496" w:rsidP="00544496">
      <w:pPr>
        <w:jc w:val="both"/>
      </w:pPr>
      <w:r>
        <w:br/>
      </w:r>
      <w:r w:rsidRPr="00324A01">
        <w:t>na 20. zasedání zastupitelstva města jste vznesl žádost o vybudování přechodu pro chodce přes Novohradskou ul. k základní škole Vl. Rady.</w:t>
      </w:r>
    </w:p>
    <w:p w:rsidR="00544496" w:rsidRPr="00324A01" w:rsidRDefault="00544496" w:rsidP="00544496">
      <w:pPr>
        <w:jc w:val="both"/>
      </w:pPr>
    </w:p>
    <w:p w:rsidR="00544496" w:rsidRPr="00324A01" w:rsidRDefault="00544496" w:rsidP="00544496">
      <w:pPr>
        <w:jc w:val="both"/>
      </w:pPr>
      <w:r w:rsidRPr="00324A01">
        <w:t xml:space="preserve">V současné době jsou na úseku ulice Novohradská v části města Mladé dva přechody pro chodce, které jsou z hlediska bezpečnosti nadstandardně vybaveny. Přisvětlením, optickou brzdou, retroreflexním  zvýrazněním dopravního značení a symbolem chodce na vozovce. </w:t>
      </w:r>
    </w:p>
    <w:p w:rsidR="00544496" w:rsidRPr="00324A01" w:rsidRDefault="00544496" w:rsidP="00544496">
      <w:pPr>
        <w:jc w:val="both"/>
      </w:pPr>
    </w:p>
    <w:p w:rsidR="00544496" w:rsidRPr="00324A01" w:rsidRDefault="00544496" w:rsidP="00544496">
      <w:pPr>
        <w:jc w:val="both"/>
      </w:pPr>
      <w:r w:rsidRPr="00324A01">
        <w:t>V místě u restaurace Max – vyústění ul. Vl. Rady připravoval Investiční odbor výstavbu světelně řízeného přechodu. Z důvodů nemožnosti skloubit požadavky norem a vlastníků sousedních pozemků (napojení výjezdů na komunikaci), byla příprava projektu zastavena.</w:t>
      </w:r>
    </w:p>
    <w:p w:rsidR="00544496" w:rsidRPr="0028531B" w:rsidRDefault="00544496" w:rsidP="00544496">
      <w:pPr>
        <w:jc w:val="both"/>
        <w:rPr>
          <w:b/>
        </w:rPr>
      </w:pPr>
    </w:p>
    <w:p w:rsidR="00544496" w:rsidRPr="0028531B" w:rsidRDefault="00544496" w:rsidP="00544496">
      <w:pPr>
        <w:jc w:val="both"/>
        <w:rPr>
          <w:b/>
        </w:rPr>
      </w:pPr>
    </w:p>
    <w:p w:rsidR="004569FC" w:rsidRPr="0028531B" w:rsidRDefault="004569FC" w:rsidP="004569FC">
      <w:pPr>
        <w:jc w:val="both"/>
        <w:rPr>
          <w:b/>
        </w:rPr>
      </w:pPr>
      <w:r w:rsidRPr="0028531B">
        <w:rPr>
          <w:b/>
        </w:rPr>
        <w:t xml:space="preserve">Dotaz zastupitele Ing. Ivo Moravce – Upozornil, že byla schválena novela zákona o ochraně ovzduší, která ukládá městům kontrolu domovních topenišť. Vznesl </w:t>
      </w:r>
      <w:r>
        <w:rPr>
          <w:b/>
        </w:rPr>
        <w:t>d</w:t>
      </w:r>
      <w:r w:rsidRPr="0028531B">
        <w:rPr>
          <w:b/>
        </w:rPr>
        <w:t xml:space="preserve">otaz, jak je na to město připravené, protože účinnost zákona je od 1. 1. 2017. </w:t>
      </w:r>
    </w:p>
    <w:p w:rsidR="004569FC" w:rsidRPr="0028531B" w:rsidRDefault="004569FC" w:rsidP="004569FC">
      <w:pPr>
        <w:pBdr>
          <w:bottom w:val="single" w:sz="4" w:space="1" w:color="auto"/>
        </w:pBdr>
        <w:jc w:val="both"/>
        <w:rPr>
          <w:b/>
        </w:rPr>
      </w:pPr>
    </w:p>
    <w:p w:rsidR="004569FC" w:rsidRPr="0028531B" w:rsidRDefault="004569FC" w:rsidP="004569FC">
      <w:pPr>
        <w:jc w:val="both"/>
        <w:rPr>
          <w:b/>
        </w:rPr>
      </w:pPr>
    </w:p>
    <w:p w:rsidR="004569FC" w:rsidRPr="0028531B" w:rsidRDefault="004569FC" w:rsidP="004569FC">
      <w:pPr>
        <w:jc w:val="both"/>
        <w:rPr>
          <w:b/>
        </w:rPr>
      </w:pPr>
      <w:r w:rsidRPr="0028531B">
        <w:rPr>
          <w:b/>
        </w:rPr>
        <w:t>Odpovídal Ing. Zdeněk Řeřábek, tajemník magistrátu</w:t>
      </w:r>
    </w:p>
    <w:p w:rsidR="004569FC" w:rsidRPr="0028531B" w:rsidRDefault="004569FC" w:rsidP="004569FC">
      <w:pPr>
        <w:jc w:val="both"/>
        <w:rPr>
          <w:b/>
        </w:rPr>
      </w:pPr>
    </w:p>
    <w:p w:rsidR="004569FC" w:rsidRPr="0028531B" w:rsidRDefault="004569FC" w:rsidP="004569FC">
      <w:pPr>
        <w:jc w:val="both"/>
        <w:rPr>
          <w:b/>
        </w:rPr>
      </w:pPr>
    </w:p>
    <w:p w:rsidR="004569FC" w:rsidRPr="0028531B" w:rsidRDefault="004569FC" w:rsidP="004569FC">
      <w:pPr>
        <w:jc w:val="both"/>
      </w:pPr>
      <w:r w:rsidRPr="0028531B">
        <w:t xml:space="preserve">Vážený pane zastupiteli, </w:t>
      </w:r>
    </w:p>
    <w:p w:rsidR="004569FC" w:rsidRPr="0028531B" w:rsidRDefault="004569FC" w:rsidP="004569FC">
      <w:pPr>
        <w:jc w:val="both"/>
      </w:pPr>
      <w:r w:rsidRPr="0028531B">
        <w:t xml:space="preserve">v příloze Vám zasílám vyjádření vedoucího odboru ochrany životního prostředí Ing. Miky k Vašemu dotazu ze zasedání zastupitelstva města, které se konalo dne 7. 11. 2016. </w:t>
      </w:r>
    </w:p>
    <w:p w:rsidR="004569FC" w:rsidRPr="0028531B" w:rsidRDefault="004569FC" w:rsidP="004569FC">
      <w:pPr>
        <w:jc w:val="both"/>
        <w:rPr>
          <w:b/>
        </w:rPr>
      </w:pPr>
    </w:p>
    <w:p w:rsidR="004569FC" w:rsidRDefault="004569FC" w:rsidP="004569FC">
      <w:pPr>
        <w:jc w:val="both"/>
      </w:pPr>
    </w:p>
    <w:p w:rsidR="004569FC" w:rsidRDefault="004569FC" w:rsidP="004569FC">
      <w:pPr>
        <w:jc w:val="both"/>
      </w:pPr>
    </w:p>
    <w:p w:rsidR="004569FC" w:rsidRPr="0028531B" w:rsidRDefault="004569FC" w:rsidP="004569FC">
      <w:pPr>
        <w:jc w:val="both"/>
      </w:pPr>
      <w:r w:rsidRPr="0028531B">
        <w:t>Příloha</w:t>
      </w:r>
    </w:p>
    <w:p w:rsidR="00544496" w:rsidRDefault="00544496"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Default="004569FC" w:rsidP="00EB2E39">
      <w:pPr>
        <w:jc w:val="both"/>
        <w:rPr>
          <w:bCs/>
        </w:rPr>
      </w:pPr>
    </w:p>
    <w:p w:rsidR="004569FC" w:rsidRPr="00EB2E39" w:rsidRDefault="004569FC" w:rsidP="00EB2E39">
      <w:pPr>
        <w:jc w:val="both"/>
        <w:rPr>
          <w:bCs/>
        </w:rPr>
      </w:pPr>
    </w:p>
    <w:p w:rsidR="00873665" w:rsidRDefault="00873665" w:rsidP="00155659">
      <w:pPr>
        <w:jc w:val="both"/>
        <w:rPr>
          <w:b/>
        </w:rPr>
      </w:pPr>
    </w:p>
    <w:p w:rsidR="00442449" w:rsidRDefault="00442449" w:rsidP="00155659">
      <w:pPr>
        <w:jc w:val="both"/>
        <w:rPr>
          <w:b/>
        </w:rPr>
      </w:pPr>
    </w:p>
    <w:p w:rsidR="00155659" w:rsidRPr="00155659" w:rsidRDefault="00155659" w:rsidP="00155659">
      <w:pPr>
        <w:jc w:val="both"/>
        <w:rPr>
          <w:b/>
        </w:rPr>
      </w:pPr>
      <w:r>
        <w:rPr>
          <w:b/>
        </w:rPr>
        <w:lastRenderedPageBreak/>
        <w:t xml:space="preserve">Dotazy zastupitelky Evy Hajerové – </w:t>
      </w:r>
      <w:r w:rsidRPr="00155659">
        <w:rPr>
          <w:b/>
        </w:rPr>
        <w:t xml:space="preserve">Vyjádřila se k situaci občanů na sídl. Máj ohledně propojení ul. M. Horákové a Strakonické, protože jí přicházely e-maily od občanů, že dokument IPOD byl přijat nezákonně. </w:t>
      </w:r>
    </w:p>
    <w:p w:rsidR="00155659" w:rsidRPr="00155659" w:rsidRDefault="00155659" w:rsidP="00155659">
      <w:pPr>
        <w:jc w:val="both"/>
        <w:rPr>
          <w:b/>
        </w:rPr>
      </w:pPr>
    </w:p>
    <w:p w:rsidR="00155659" w:rsidRPr="00155659" w:rsidRDefault="00155659" w:rsidP="00155659">
      <w:pPr>
        <w:jc w:val="both"/>
        <w:rPr>
          <w:b/>
        </w:rPr>
      </w:pPr>
      <w:r w:rsidRPr="00155659">
        <w:rPr>
          <w:b/>
        </w:rPr>
        <w:t xml:space="preserve">Zda se plánuje pouze dvoupruhová silnice v ul. M. Horákové v souvislosti s propojením se Strakonickou?  Jak se město v této souvislosti vypořádalo s EIA, protože tam nevyšly hlukové studie s různými modely. </w:t>
      </w:r>
    </w:p>
    <w:p w:rsidR="00155659" w:rsidRPr="00155659" w:rsidRDefault="00155659" w:rsidP="00155659">
      <w:pPr>
        <w:jc w:val="both"/>
        <w:rPr>
          <w:b/>
        </w:rPr>
      </w:pPr>
    </w:p>
    <w:p w:rsidR="00E36039" w:rsidRDefault="00155659" w:rsidP="006D49A4">
      <w:pPr>
        <w:jc w:val="both"/>
        <w:rPr>
          <w:b/>
        </w:rPr>
      </w:pPr>
      <w:r w:rsidRPr="00155659">
        <w:rPr>
          <w:b/>
        </w:rPr>
        <w:t xml:space="preserve">Jak město bude řešit propojení M. Horákové a Litvínovic, protože se předpokládá územní rezerva a Litvínovice se ohradily proti městu České Budějovice. Jak se západní část bude posuzovat, protože EIA nebyla dopracována.  </w:t>
      </w:r>
    </w:p>
    <w:p w:rsidR="00E36039" w:rsidRDefault="00E36039" w:rsidP="00155659">
      <w:pPr>
        <w:pBdr>
          <w:bottom w:val="single" w:sz="4" w:space="1" w:color="auto"/>
        </w:pBdr>
        <w:jc w:val="both"/>
        <w:rPr>
          <w:b/>
        </w:rPr>
      </w:pPr>
    </w:p>
    <w:p w:rsidR="00E36039" w:rsidRDefault="00E36039" w:rsidP="006D49A4">
      <w:pPr>
        <w:jc w:val="both"/>
        <w:rPr>
          <w:b/>
        </w:rPr>
      </w:pPr>
    </w:p>
    <w:p w:rsidR="00155659" w:rsidRPr="00155659" w:rsidRDefault="00155659" w:rsidP="006D49A4">
      <w:pPr>
        <w:jc w:val="both"/>
        <w:rPr>
          <w:b/>
        </w:rPr>
      </w:pPr>
      <w:r w:rsidRPr="00155659">
        <w:rPr>
          <w:b/>
        </w:rPr>
        <w:t xml:space="preserve">Odpovídal Ing. František Konečný, Ph.D., náměstek primátora  </w:t>
      </w:r>
    </w:p>
    <w:p w:rsidR="00E36039" w:rsidRDefault="00E36039" w:rsidP="006D49A4">
      <w:pPr>
        <w:jc w:val="both"/>
        <w:rPr>
          <w:b/>
        </w:rPr>
      </w:pPr>
    </w:p>
    <w:p w:rsidR="00E36039" w:rsidRDefault="00E36039" w:rsidP="006D49A4">
      <w:pPr>
        <w:jc w:val="both"/>
        <w:rPr>
          <w:b/>
        </w:rPr>
      </w:pPr>
    </w:p>
    <w:p w:rsidR="00843C28" w:rsidRPr="00C80095" w:rsidRDefault="00843C28" w:rsidP="00C80095">
      <w:r w:rsidRPr="00C80095">
        <w:t>Vážená paní Hajerová,</w:t>
      </w:r>
    </w:p>
    <w:p w:rsidR="00843C28" w:rsidRPr="00C80095" w:rsidRDefault="00843C28" w:rsidP="00C80095"/>
    <w:p w:rsidR="00843C28" w:rsidRPr="00C80095" w:rsidRDefault="00843C28" w:rsidP="00C80095">
      <w:pPr>
        <w:jc w:val="both"/>
      </w:pPr>
      <w:r w:rsidRPr="00C80095">
        <w:t xml:space="preserve">na 20. zasedání zastupitelstva města dne 7. 11. 2016 jste vznesla v rámci projednání bodu Prezentace a projednání „1. aktualizace Integrovaného plánu organizace dopravy“ následující: </w:t>
      </w:r>
    </w:p>
    <w:p w:rsidR="00843C28" w:rsidRPr="00C80095" w:rsidRDefault="00843C28" w:rsidP="00C80095">
      <w:pPr>
        <w:jc w:val="both"/>
      </w:pPr>
    </w:p>
    <w:p w:rsidR="00843C28" w:rsidRPr="00C80095" w:rsidRDefault="00843C28" w:rsidP="00C80095">
      <w:pPr>
        <w:numPr>
          <w:ilvl w:val="0"/>
          <w:numId w:val="39"/>
        </w:numPr>
        <w:jc w:val="both"/>
        <w:rPr>
          <w:b/>
        </w:rPr>
      </w:pPr>
      <w:r w:rsidRPr="00C80095">
        <w:rPr>
          <w:b/>
        </w:rPr>
        <w:t xml:space="preserve">Vyjádřila jste se k situaci občanů na sídlišti Máj ohledně propojení ul. M. Horákové a Strakonické, protože Vám přicházejí e-maily od občanů, že dokument IPOD byl přijat nezákonně. </w:t>
      </w:r>
    </w:p>
    <w:p w:rsidR="00843C28" w:rsidRPr="00C80095" w:rsidRDefault="00843C28" w:rsidP="00C80095">
      <w:pPr>
        <w:ind w:left="720"/>
        <w:jc w:val="both"/>
        <w:rPr>
          <w:b/>
        </w:rPr>
      </w:pPr>
      <w:r w:rsidRPr="00C80095">
        <w:rPr>
          <w:b/>
        </w:rPr>
        <w:t xml:space="preserve"> </w:t>
      </w:r>
    </w:p>
    <w:p w:rsidR="00843C28" w:rsidRPr="00C80095" w:rsidRDefault="00843C28" w:rsidP="00C80095">
      <w:pPr>
        <w:numPr>
          <w:ilvl w:val="0"/>
          <w:numId w:val="39"/>
        </w:numPr>
        <w:jc w:val="both"/>
        <w:rPr>
          <w:b/>
        </w:rPr>
      </w:pPr>
      <w:r w:rsidRPr="00C80095">
        <w:rPr>
          <w:b/>
        </w:rPr>
        <w:t>Zda se plánuje pouze dvoupruhová silnice v ul. M. Horákové v souvislosti s propojením se Strakonickou? Jak se město v této souvislosti vypořádalo s EIA, protože tam nevyšly hlukové studie s různými modely.</w:t>
      </w:r>
    </w:p>
    <w:p w:rsidR="00843C28" w:rsidRPr="00C80095" w:rsidRDefault="00843C28" w:rsidP="00C80095">
      <w:pPr>
        <w:jc w:val="both"/>
        <w:rPr>
          <w:b/>
        </w:rPr>
      </w:pPr>
    </w:p>
    <w:p w:rsidR="00843C28" w:rsidRPr="00C80095" w:rsidRDefault="00843C28" w:rsidP="00C80095">
      <w:pPr>
        <w:jc w:val="both"/>
      </w:pPr>
      <w:r w:rsidRPr="00C80095">
        <w:t xml:space="preserve">K tomuto bodu Vám sděluji následující: V souvislosti s propojením ulic M. Horákové a Strakonické se plánuje pouze dvoupruhová komunikace. Celou stavbu realizuje Jihočeský kraj, který si také sám zadával zpracování hlukových studií. </w:t>
      </w:r>
    </w:p>
    <w:p w:rsidR="00843C28" w:rsidRPr="00C80095" w:rsidRDefault="00843C28" w:rsidP="00C80095">
      <w:pPr>
        <w:jc w:val="both"/>
      </w:pPr>
    </w:p>
    <w:p w:rsidR="00843C28" w:rsidRPr="00C80095" w:rsidRDefault="00843C28" w:rsidP="00C80095">
      <w:pPr>
        <w:numPr>
          <w:ilvl w:val="0"/>
          <w:numId w:val="40"/>
        </w:numPr>
        <w:jc w:val="both"/>
        <w:rPr>
          <w:b/>
        </w:rPr>
      </w:pPr>
      <w:r w:rsidRPr="00C80095">
        <w:rPr>
          <w:b/>
        </w:rPr>
        <w:t>Jak město bude řešit propojení M. Horákové a Litvínovic, protože se předpokládá územní rezerva a Litvínovice se ohradily proti městu České Budějovice. Jak se západní část bude posuzovat, protože EIA nebyla dopracována.</w:t>
      </w:r>
    </w:p>
    <w:p w:rsidR="00843C28" w:rsidRPr="00C80095" w:rsidRDefault="00843C28" w:rsidP="00C80095">
      <w:pPr>
        <w:ind w:left="720"/>
        <w:jc w:val="both"/>
        <w:rPr>
          <w:b/>
        </w:rPr>
      </w:pPr>
    </w:p>
    <w:p w:rsidR="00843C28" w:rsidRPr="00C80095" w:rsidRDefault="00843C28" w:rsidP="00C80095">
      <w:pPr>
        <w:jc w:val="both"/>
      </w:pPr>
      <w:r w:rsidRPr="00C80095">
        <w:t>K tomuto bodu Vám sděluji následující: V současnosti tuto možnost neřešíme.</w:t>
      </w:r>
    </w:p>
    <w:p w:rsidR="00843C28" w:rsidRPr="00C80095" w:rsidRDefault="00843C28" w:rsidP="00C80095">
      <w:pPr>
        <w:jc w:val="both"/>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4569FC" w:rsidRPr="0028531B" w:rsidRDefault="004569FC" w:rsidP="004569FC">
      <w:pPr>
        <w:spacing w:after="120"/>
        <w:rPr>
          <w:rFonts w:eastAsia="Calibri"/>
          <w:b/>
        </w:rPr>
      </w:pPr>
      <w:r w:rsidRPr="0028531B">
        <w:rPr>
          <w:rFonts w:eastAsia="Calibri"/>
          <w:b/>
        </w:rPr>
        <w:t xml:space="preserve">Žádost zastupitelky E. Hajerové – Požádala o úpravu povrchu zastávky MHD v ul. </w:t>
      </w:r>
      <w:r>
        <w:rPr>
          <w:rFonts w:eastAsia="Calibri"/>
          <w:b/>
        </w:rPr>
        <w:br/>
      </w:r>
      <w:r w:rsidRPr="0028531B">
        <w:rPr>
          <w:rFonts w:eastAsia="Calibri"/>
          <w:b/>
        </w:rPr>
        <w:t xml:space="preserve">M. Horákové z důvodu hlučnosti při nájezdu. </w:t>
      </w:r>
    </w:p>
    <w:p w:rsidR="004569FC" w:rsidRPr="0028531B" w:rsidRDefault="004569FC" w:rsidP="004569FC">
      <w:pPr>
        <w:pBdr>
          <w:bottom w:val="single" w:sz="4" w:space="1" w:color="auto"/>
        </w:pBdr>
        <w:spacing w:after="120"/>
        <w:rPr>
          <w:rFonts w:eastAsia="Calibri"/>
          <w:b/>
        </w:rPr>
      </w:pPr>
    </w:p>
    <w:p w:rsidR="004569FC" w:rsidRPr="0028531B" w:rsidRDefault="004569FC" w:rsidP="004569FC">
      <w:pPr>
        <w:spacing w:after="120"/>
        <w:rPr>
          <w:rFonts w:eastAsia="Calibri"/>
          <w:b/>
        </w:rPr>
      </w:pPr>
      <w:r w:rsidRPr="0028531B">
        <w:rPr>
          <w:rFonts w:eastAsia="Calibri"/>
          <w:b/>
        </w:rPr>
        <w:t>Odpovídal Mgr. Petr Podhola, 1. náměstek primátora</w:t>
      </w:r>
    </w:p>
    <w:p w:rsidR="004569FC" w:rsidRPr="0028531B" w:rsidRDefault="004569FC" w:rsidP="004569FC">
      <w:pPr>
        <w:pStyle w:val="Zkladntextodsazen3"/>
        <w:ind w:left="0"/>
        <w:rPr>
          <w:sz w:val="24"/>
          <w:szCs w:val="24"/>
        </w:rPr>
      </w:pPr>
      <w:r w:rsidRPr="0028531B">
        <w:rPr>
          <w:b/>
          <w:sz w:val="24"/>
          <w:szCs w:val="24"/>
        </w:rPr>
        <w:br/>
      </w:r>
      <w:r w:rsidRPr="0028531B">
        <w:rPr>
          <w:sz w:val="24"/>
          <w:szCs w:val="24"/>
        </w:rPr>
        <w:t>Vážená paní zastupitelko,</w:t>
      </w:r>
    </w:p>
    <w:p w:rsidR="004569FC" w:rsidRPr="0028531B" w:rsidRDefault="004569FC" w:rsidP="004569FC">
      <w:pPr>
        <w:pStyle w:val="Zkladntextodsazen3"/>
        <w:ind w:left="0"/>
        <w:jc w:val="both"/>
        <w:rPr>
          <w:sz w:val="24"/>
          <w:szCs w:val="24"/>
        </w:rPr>
      </w:pPr>
      <w:r w:rsidRPr="0028531B">
        <w:rPr>
          <w:sz w:val="24"/>
          <w:szCs w:val="24"/>
        </w:rPr>
        <w:t>výše uvedená zastávka MHD v ul. M. Horákové ve směru do města i z města je z technického hlediska ve vyhovujícím stavu - bez propadu, bez výtluků, bez viditelných závad. Jedná se o stávající povrchovou úpravu z monolitického betonu se zdrsněným povrchem z důvodu protiskluzné úpravy. Bohužel svým stavebním tvarem je zastávka řešena pouze jako prostor pro zastavení autobusu přímo ve vozovkovém pruhu, bez zálivů. Takže automobily, které nevyužijí levý jízdní pruh, projíždějí tímto betonovým povrchem v plné rychlosti. Bohužel hlučnost je způsobena tím, že projíždějí mnohdy schválně rychlostí o dost vyšší, než je v obci povolená.</w:t>
      </w:r>
    </w:p>
    <w:p w:rsidR="004569FC" w:rsidRPr="0028531B" w:rsidRDefault="004569FC" w:rsidP="004569FC">
      <w:pPr>
        <w:pStyle w:val="Zkladntextodsazen3"/>
        <w:ind w:left="0"/>
        <w:jc w:val="both"/>
        <w:rPr>
          <w:sz w:val="24"/>
          <w:szCs w:val="24"/>
        </w:rPr>
      </w:pPr>
      <w:r w:rsidRPr="0028531B">
        <w:rPr>
          <w:sz w:val="24"/>
          <w:szCs w:val="24"/>
        </w:rPr>
        <w:t>Snahou správce bylo zjistit nějaké řešení, které by hlučnost snížilo. Bohužel bez zdárného výsledku, jelikož by šlo o technicky nekvalitní opatření z hlediska trvanlivosti, anebo opatření se značnou finanční náročností.</w:t>
      </w:r>
    </w:p>
    <w:p w:rsidR="004569FC" w:rsidRPr="0028531B" w:rsidRDefault="004569FC" w:rsidP="004569FC">
      <w:pPr>
        <w:pStyle w:val="Zkladntextodsazen3"/>
        <w:ind w:left="0"/>
        <w:jc w:val="both"/>
        <w:rPr>
          <w:sz w:val="24"/>
          <w:szCs w:val="24"/>
        </w:rPr>
      </w:pPr>
      <w:r w:rsidRPr="0028531B">
        <w:rPr>
          <w:sz w:val="24"/>
          <w:szCs w:val="24"/>
        </w:rPr>
        <w:t>Správce se snaží plynule rekonstruovat povrchy zastávek MHD především v koordinaci s Dopravním podnikem města České Budějovice, a. s., za účelem zajištění většího komfortu pro cestující a zároveň řidiče autobusů. V letošním roce takto byla opravena zastávka MHD E. Rošického v ul. O. Nedbala, která vykazovala silně vyjeté koleje ve vozovce. Byly osazeny i nové zastávkové obrubníky.</w:t>
      </w:r>
    </w:p>
    <w:p w:rsidR="004569FC" w:rsidRDefault="004569FC" w:rsidP="004569FC">
      <w:pPr>
        <w:pStyle w:val="Zkladntextodsazen3"/>
        <w:ind w:left="0"/>
        <w:jc w:val="both"/>
        <w:rPr>
          <w:sz w:val="24"/>
          <w:szCs w:val="24"/>
        </w:rPr>
      </w:pPr>
      <w:r w:rsidRPr="0028531B">
        <w:rPr>
          <w:sz w:val="24"/>
          <w:szCs w:val="24"/>
        </w:rPr>
        <w:t>V příštím roce by měl Investiční odbor zajistit opravu mimo jiné i zastávek MHD v ul. M. Horákové v úseku od A. Barcala směrem k E. Rošického. Zároveň se zde postaví bezpečnostní ostrůvky u přechodů pro pěší.</w:t>
      </w: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Pr="0028531B" w:rsidRDefault="004569FC" w:rsidP="004569FC">
      <w:pPr>
        <w:spacing w:after="120"/>
        <w:rPr>
          <w:rFonts w:eastAsia="Calibri"/>
          <w:b/>
        </w:rPr>
      </w:pPr>
      <w:r w:rsidRPr="0028531B">
        <w:rPr>
          <w:b/>
        </w:rPr>
        <w:t xml:space="preserve">Upozornění zastupitelky E. Hajerové - </w:t>
      </w:r>
      <w:r w:rsidRPr="0028531B">
        <w:rPr>
          <w:rFonts w:eastAsia="Calibri"/>
          <w:b/>
        </w:rPr>
        <w:t xml:space="preserve">Upozornila na nevzhledné odpadkové koše u označníků MHD. Dále požádala, aby FCC České Budějovice, s. r. o. nezajížděla do trávy ke kontejnerům, ze které se stává oranice např. v ul. </w:t>
      </w:r>
      <w:r w:rsidRPr="0028531B">
        <w:rPr>
          <w:rFonts w:eastAsia="Calibri"/>
          <w:b/>
        </w:rPr>
        <w:br/>
        <w:t xml:space="preserve">J. Opletala a A. Barcala.  </w:t>
      </w:r>
    </w:p>
    <w:p w:rsidR="004569FC" w:rsidRPr="0028531B" w:rsidRDefault="004569FC" w:rsidP="004569FC">
      <w:pPr>
        <w:pBdr>
          <w:bottom w:val="single" w:sz="4" w:space="1" w:color="auto"/>
        </w:pBdr>
        <w:jc w:val="both"/>
        <w:rPr>
          <w:b/>
        </w:rPr>
      </w:pPr>
    </w:p>
    <w:p w:rsidR="004569FC" w:rsidRPr="0028531B" w:rsidRDefault="004569FC" w:rsidP="004569FC">
      <w:pPr>
        <w:jc w:val="both"/>
        <w:rPr>
          <w:b/>
        </w:rPr>
      </w:pPr>
    </w:p>
    <w:p w:rsidR="004569FC" w:rsidRPr="0028531B" w:rsidRDefault="004569FC" w:rsidP="004569FC">
      <w:pPr>
        <w:jc w:val="both"/>
        <w:rPr>
          <w:b/>
        </w:rPr>
      </w:pPr>
      <w:r w:rsidRPr="0028531B">
        <w:rPr>
          <w:b/>
        </w:rPr>
        <w:t>Odpovídal Mgr. Petr Podhola, 1. náměstek primátora</w:t>
      </w:r>
    </w:p>
    <w:p w:rsidR="004569FC" w:rsidRPr="0028531B" w:rsidRDefault="004569FC" w:rsidP="004569FC">
      <w:pPr>
        <w:jc w:val="both"/>
        <w:rPr>
          <w:b/>
        </w:rPr>
      </w:pPr>
    </w:p>
    <w:p w:rsidR="004569FC" w:rsidRPr="00694113" w:rsidRDefault="004569FC" w:rsidP="004569FC">
      <w:pPr>
        <w:jc w:val="both"/>
      </w:pPr>
      <w:r w:rsidRPr="00694113">
        <w:t>Vážená paní zastupitelko,</w:t>
      </w:r>
    </w:p>
    <w:p w:rsidR="004569FC" w:rsidRPr="00694113" w:rsidRDefault="004569FC" w:rsidP="004569FC">
      <w:pPr>
        <w:jc w:val="both"/>
      </w:pPr>
    </w:p>
    <w:p w:rsidR="004569FC" w:rsidRPr="00694113" w:rsidRDefault="004569FC" w:rsidP="004569FC">
      <w:pPr>
        <w:jc w:val="both"/>
      </w:pPr>
    </w:p>
    <w:p w:rsidR="004569FC" w:rsidRPr="00694113" w:rsidRDefault="004569FC" w:rsidP="004569FC">
      <w:pPr>
        <w:jc w:val="both"/>
      </w:pPr>
      <w:r w:rsidRPr="00694113">
        <w:t>na 20. zasedání zastupitelstva města jste upozornila na nevzhledné odpadkové koše u označníků MHD. Dále jste požádala, aby svozová firma FCC Č. Budějovice, s. r. o. nezajížděla do trávy ke kontejnerům, ze které se stává oranice např. v ulici J. Opletala a A. Barcala.</w:t>
      </w:r>
    </w:p>
    <w:p w:rsidR="004569FC" w:rsidRPr="00694113" w:rsidRDefault="004569FC" w:rsidP="004569FC">
      <w:pPr>
        <w:jc w:val="both"/>
      </w:pPr>
      <w:r w:rsidRPr="00694113">
        <w:t xml:space="preserve">Dle sdělení pracovníků Dopravního podniku, a. s., je ve městě provozováno celkem cca 400 zastávek MHD. V roce 2010 byl na sedmdesáti zastávkách realizován informační systém pro cestující (moderní zastávky) a v rámci tohoto projektu byly na všech těchto zastávkách </w:t>
      </w:r>
      <w:r w:rsidRPr="00694113">
        <w:lastRenderedPageBreak/>
        <w:t>instalovány nové odpadkové koše. V dalších letech došlo k modernizaci dalších zastávek v našem městě a v rámci této modernizace byly na všechny modernizované zastávky dodány nové koše. Další výměna košů na zastávkách probíhá průběžně dle potřeby. Z praktických důvodů byly na většinu zastávek dodány plechové modré odpadkové koše s popelníkem, které se stávají častým terčem vandalů a jsou vandalismu méně odolné než klasické betonové koše. Praktický význam těchto košů je zejména ten, že pracovník Dopravního podniku, a. s., provádějící údržbu nebo opravu označníku MHD, může sám s tímto košem manipulovat. S betonovým košem o hmotnosti 270 kg je tato manipulace pro jednoho člověka velice obtížná. V příštím roce bude výměna nevyhovujících odpadkových košů na zastávkách pokračovat včetně výměny košů poškozených vandalismem, který je hlavním důvodem špatného technického stavu odpadkových košů na zastávkách.</w:t>
      </w:r>
    </w:p>
    <w:p w:rsidR="004569FC" w:rsidRPr="00694113" w:rsidRDefault="004569FC" w:rsidP="004569FC">
      <w:pPr>
        <w:jc w:val="both"/>
      </w:pPr>
      <w:r w:rsidRPr="00694113">
        <w:t xml:space="preserve">Vedení společnosti FCC Č. Budějovice, s.r.o., se na osobním jednání zavázalo, že k přejíždění travnatých ploch při svozu odpadů již nebude docházet. Pracovníci Odboru Správy veřejných statků Magistrátu města České Budějovice budou provádět průběžné kontroly a v případě potřeby budou uplatněny příslušné nároky. Nádoba na plasty umístěná v ulici J. Opletala, kterou v interpelaci uvádíte, při jejímž svozu byl trávník pravidelně rozjížděn, byla začátkem listopadu ze stanoviště odstraněna, protože bez přejíždění travnaté plochy nebylo možné její svoz provádět. </w:t>
      </w:r>
    </w:p>
    <w:p w:rsidR="004569FC" w:rsidRPr="00694113" w:rsidRDefault="004569FC" w:rsidP="004569FC">
      <w:pPr>
        <w:jc w:val="both"/>
      </w:pPr>
    </w:p>
    <w:p w:rsidR="004569FC" w:rsidRPr="0028531B" w:rsidRDefault="004569FC" w:rsidP="004569FC">
      <w:pPr>
        <w:spacing w:after="120"/>
        <w:rPr>
          <w:rFonts w:eastAsia="Calibri"/>
          <w:b/>
        </w:rPr>
      </w:pPr>
    </w:p>
    <w:p w:rsidR="004569FC" w:rsidRPr="0028531B" w:rsidRDefault="004569FC" w:rsidP="004569FC">
      <w:pPr>
        <w:spacing w:after="120"/>
        <w:rPr>
          <w:rFonts w:eastAsia="Calibri"/>
          <w:b/>
        </w:rPr>
      </w:pPr>
    </w:p>
    <w:p w:rsidR="004569FC" w:rsidRPr="0028531B" w:rsidRDefault="004569FC" w:rsidP="004569FC">
      <w:pPr>
        <w:jc w:val="both"/>
        <w:rPr>
          <w:b/>
        </w:rPr>
      </w:pPr>
    </w:p>
    <w:p w:rsidR="004569FC" w:rsidRDefault="004569FC" w:rsidP="004569FC">
      <w:pPr>
        <w:jc w:val="both"/>
        <w:rPr>
          <w:b/>
        </w:rPr>
      </w:pPr>
    </w:p>
    <w:p w:rsidR="004569FC" w:rsidRDefault="004569FC" w:rsidP="004569FC">
      <w:pPr>
        <w:jc w:val="both"/>
        <w:rPr>
          <w:b/>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Default="004569FC" w:rsidP="004569FC">
      <w:pPr>
        <w:pStyle w:val="Zkladntextodsazen3"/>
        <w:ind w:left="0"/>
        <w:jc w:val="both"/>
        <w:rPr>
          <w:sz w:val="24"/>
          <w:szCs w:val="24"/>
        </w:rPr>
      </w:pPr>
    </w:p>
    <w:p w:rsidR="004569FC" w:rsidRPr="0028531B" w:rsidRDefault="004569FC" w:rsidP="004569FC">
      <w:pPr>
        <w:pStyle w:val="Zkladntextodsazen3"/>
        <w:ind w:left="0"/>
        <w:jc w:val="both"/>
        <w:rPr>
          <w:sz w:val="24"/>
          <w:szCs w:val="24"/>
        </w:rPr>
      </w:pPr>
    </w:p>
    <w:p w:rsidR="004569FC" w:rsidRDefault="004569FC" w:rsidP="006D49A4">
      <w:pPr>
        <w:jc w:val="both"/>
        <w:rPr>
          <w:b/>
        </w:rPr>
      </w:pPr>
    </w:p>
    <w:p w:rsidR="004569FC" w:rsidRDefault="004569FC" w:rsidP="006D49A4">
      <w:pPr>
        <w:jc w:val="both"/>
        <w:rPr>
          <w:b/>
        </w:rPr>
      </w:pPr>
    </w:p>
    <w:p w:rsidR="004569FC" w:rsidRDefault="004569FC" w:rsidP="006D49A4">
      <w:pPr>
        <w:jc w:val="both"/>
        <w:rPr>
          <w:b/>
        </w:rPr>
      </w:pPr>
    </w:p>
    <w:p w:rsidR="00155659" w:rsidRDefault="00155659" w:rsidP="006D49A4">
      <w:pPr>
        <w:jc w:val="both"/>
        <w:rPr>
          <w:b/>
        </w:rPr>
      </w:pPr>
      <w:r>
        <w:rPr>
          <w:b/>
        </w:rPr>
        <w:lastRenderedPageBreak/>
        <w:t xml:space="preserve">Dotaz zastupitelky Ing. Šebestíkové – Rada města usnesením č. 1394/2016 schválila mimořádný úklid na zimním stadionu. Dotázala se, zda je to nad rámec standardně vysoutěženého úklidu. </w:t>
      </w:r>
    </w:p>
    <w:p w:rsidR="00155659" w:rsidRDefault="00155659" w:rsidP="00155659">
      <w:pPr>
        <w:pBdr>
          <w:bottom w:val="single" w:sz="4" w:space="1" w:color="auto"/>
        </w:pBdr>
        <w:jc w:val="both"/>
        <w:rPr>
          <w:b/>
        </w:rPr>
      </w:pPr>
    </w:p>
    <w:p w:rsidR="00155659" w:rsidRDefault="00155659" w:rsidP="006D49A4">
      <w:pPr>
        <w:jc w:val="both"/>
        <w:rPr>
          <w:b/>
        </w:rPr>
      </w:pPr>
      <w:r>
        <w:rPr>
          <w:b/>
        </w:rPr>
        <w:t xml:space="preserve">Odpovídal Ing. Jaromír Talíř, náměstek primátora </w:t>
      </w:r>
    </w:p>
    <w:p w:rsidR="00E36039" w:rsidRDefault="00E36039" w:rsidP="006D49A4">
      <w:pPr>
        <w:jc w:val="both"/>
        <w:rPr>
          <w:b/>
        </w:rPr>
      </w:pPr>
    </w:p>
    <w:p w:rsidR="00E36039" w:rsidRPr="00155659" w:rsidRDefault="00155659" w:rsidP="006D49A4">
      <w:pPr>
        <w:jc w:val="both"/>
      </w:pPr>
      <w:r w:rsidRPr="00155659">
        <w:t xml:space="preserve">Vážená paní zastupitelko, </w:t>
      </w:r>
    </w:p>
    <w:p w:rsidR="00155659" w:rsidRPr="00155659" w:rsidRDefault="00155659" w:rsidP="006D49A4">
      <w:pPr>
        <w:jc w:val="both"/>
      </w:pPr>
      <w:r>
        <w:t>k</w:t>
      </w:r>
      <w:r w:rsidRPr="00155659">
        <w:t xml:space="preserve"> Vašemu dotazu, vznesenému na zasedání zastupitelstva města dne 7. 11. 2016, ohledně mimořádného úklidu na zimním stadionu, Vám v příloze zasílám vyjádření ředitele Sportovních zařízení města České Budějovice, p. o., Ing. Tomáše Nováka.  </w:t>
      </w:r>
    </w:p>
    <w:p w:rsidR="00E36039" w:rsidRPr="00155659" w:rsidRDefault="00E36039" w:rsidP="006D49A4">
      <w:pPr>
        <w:jc w:val="both"/>
      </w:pPr>
    </w:p>
    <w:p w:rsidR="00E36039" w:rsidRDefault="00E36039" w:rsidP="006D49A4">
      <w:pPr>
        <w:jc w:val="both"/>
        <w:rPr>
          <w:b/>
        </w:rPr>
      </w:pPr>
    </w:p>
    <w:p w:rsidR="00902ABE" w:rsidRPr="004909FC" w:rsidRDefault="004909FC" w:rsidP="00902ABE">
      <w:pPr>
        <w:jc w:val="both"/>
      </w:pPr>
      <w:r w:rsidRPr="004909FC">
        <w:t xml:space="preserve">Příloha  </w:t>
      </w: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rPr>
      </w:pPr>
    </w:p>
    <w:p w:rsidR="004909FC" w:rsidRDefault="004909FC" w:rsidP="004909FC">
      <w:pPr>
        <w:rPr>
          <w:b/>
          <w:sz w:val="22"/>
          <w:szCs w:val="22"/>
        </w:rPr>
      </w:pPr>
      <w:r>
        <w:rPr>
          <w:b/>
        </w:rPr>
        <w:lastRenderedPageBreak/>
        <w:t>Dotaz Ing. Petr</w:t>
      </w:r>
      <w:r w:rsidR="00631CEF">
        <w:rPr>
          <w:b/>
        </w:rPr>
        <w:t>y</w:t>
      </w:r>
      <w:r>
        <w:rPr>
          <w:b/>
        </w:rPr>
        <w:t xml:space="preserve"> Šebestíkové – </w:t>
      </w:r>
      <w:r>
        <w:rPr>
          <w:b/>
          <w:sz w:val="22"/>
          <w:szCs w:val="22"/>
        </w:rPr>
        <w:t xml:space="preserve">Rada města usnesením č. 1381/2016 schválila vypsání veřejné zakázky malého rozsahu – Stavební úpravy pravého křídla Plaveckého stadionu v Českých Budějovicích. </w:t>
      </w:r>
      <w:r w:rsidRPr="00FE4CFE">
        <w:rPr>
          <w:b/>
          <w:sz w:val="22"/>
          <w:szCs w:val="22"/>
        </w:rPr>
        <w:t>O jakou úpravu půjde</w:t>
      </w:r>
      <w:r>
        <w:rPr>
          <w:b/>
          <w:sz w:val="22"/>
          <w:szCs w:val="22"/>
        </w:rPr>
        <w:t xml:space="preserve"> </w:t>
      </w:r>
      <w:r w:rsidRPr="00FE4CFE">
        <w:rPr>
          <w:b/>
          <w:sz w:val="22"/>
          <w:szCs w:val="22"/>
        </w:rPr>
        <w:t xml:space="preserve">a co tam má </w:t>
      </w:r>
      <w:r>
        <w:rPr>
          <w:b/>
          <w:sz w:val="22"/>
          <w:szCs w:val="22"/>
        </w:rPr>
        <w:t xml:space="preserve">nově </w:t>
      </w:r>
      <w:r w:rsidRPr="00FE4CFE">
        <w:rPr>
          <w:b/>
          <w:sz w:val="22"/>
          <w:szCs w:val="22"/>
        </w:rPr>
        <w:t>vzniknou</w:t>
      </w:r>
      <w:r>
        <w:rPr>
          <w:b/>
          <w:sz w:val="22"/>
          <w:szCs w:val="22"/>
        </w:rPr>
        <w:t>t?</w:t>
      </w:r>
    </w:p>
    <w:p w:rsidR="004909FC" w:rsidRDefault="004909FC" w:rsidP="004909FC">
      <w:pPr>
        <w:pBdr>
          <w:bottom w:val="single" w:sz="4" w:space="1" w:color="auto"/>
        </w:pBdr>
        <w:rPr>
          <w:b/>
          <w:sz w:val="22"/>
          <w:szCs w:val="22"/>
        </w:rPr>
      </w:pPr>
    </w:p>
    <w:p w:rsidR="004909FC" w:rsidRDefault="004909FC" w:rsidP="004909FC">
      <w:pPr>
        <w:rPr>
          <w:b/>
          <w:sz w:val="22"/>
          <w:szCs w:val="22"/>
        </w:rPr>
      </w:pPr>
    </w:p>
    <w:p w:rsidR="004909FC" w:rsidRPr="00FE4CFE" w:rsidRDefault="004909FC" w:rsidP="004909FC">
      <w:pPr>
        <w:rPr>
          <w:b/>
          <w:sz w:val="22"/>
          <w:szCs w:val="22"/>
        </w:rPr>
      </w:pPr>
      <w:r>
        <w:rPr>
          <w:b/>
          <w:sz w:val="22"/>
          <w:szCs w:val="22"/>
        </w:rPr>
        <w:t xml:space="preserve">Odpovídal Ing. Jaromír Talíř, náměstek primátora  </w:t>
      </w:r>
      <w:r w:rsidRPr="00FE4CFE">
        <w:rPr>
          <w:b/>
          <w:sz w:val="22"/>
          <w:szCs w:val="22"/>
        </w:rPr>
        <w:br/>
      </w:r>
    </w:p>
    <w:p w:rsidR="00A00772" w:rsidRDefault="00A00772" w:rsidP="00902ABE">
      <w:pPr>
        <w:jc w:val="both"/>
        <w:rPr>
          <w:b/>
        </w:rPr>
      </w:pPr>
    </w:p>
    <w:p w:rsidR="00A00772" w:rsidRDefault="00A00772" w:rsidP="00902ABE">
      <w:pPr>
        <w:jc w:val="both"/>
        <w:rPr>
          <w:b/>
        </w:rPr>
      </w:pPr>
    </w:p>
    <w:p w:rsidR="004909FC" w:rsidRPr="00631CEF" w:rsidRDefault="00631CEF" w:rsidP="00902ABE">
      <w:pPr>
        <w:jc w:val="both"/>
      </w:pPr>
      <w:r w:rsidRPr="00631CEF">
        <w:t xml:space="preserve">Vážená paní zastupitelko, </w:t>
      </w:r>
    </w:p>
    <w:p w:rsidR="00631CEF" w:rsidRPr="00631CEF" w:rsidRDefault="00631CEF" w:rsidP="00902ABE">
      <w:pPr>
        <w:jc w:val="both"/>
      </w:pPr>
      <w:r w:rsidRPr="00631CEF">
        <w:t xml:space="preserve">k Vašemu dotazu, vznesenému na zasedání zastupitelstva města dne 7. 11. 2016, ohledně stavebních úprav pravého křídla plaveckého stadionu, Vám v příloze zasílám vyjádření ředitele Sportovních zařízení města České Budějovice, p. o., Ing. Tomáše Nováka.  </w:t>
      </w:r>
    </w:p>
    <w:p w:rsidR="004909FC" w:rsidRDefault="004909FC" w:rsidP="00902ABE">
      <w:pPr>
        <w:jc w:val="both"/>
        <w:rPr>
          <w:b/>
        </w:rPr>
      </w:pPr>
    </w:p>
    <w:p w:rsidR="005372E9" w:rsidRPr="005372E9" w:rsidRDefault="005372E9" w:rsidP="00902ABE">
      <w:pPr>
        <w:jc w:val="both"/>
      </w:pPr>
    </w:p>
    <w:p w:rsidR="005372E9" w:rsidRPr="005372E9" w:rsidRDefault="005372E9" w:rsidP="00902ABE">
      <w:pPr>
        <w:jc w:val="both"/>
      </w:pPr>
      <w:r w:rsidRPr="005372E9">
        <w:t>Příloha</w:t>
      </w: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4909FC" w:rsidRDefault="004909FC" w:rsidP="00902ABE">
      <w:pPr>
        <w:jc w:val="both"/>
        <w:rPr>
          <w:b/>
        </w:rPr>
      </w:pPr>
    </w:p>
    <w:p w:rsidR="00902ABE" w:rsidRDefault="00902ABE" w:rsidP="00902ABE">
      <w:pPr>
        <w:jc w:val="both"/>
        <w:rPr>
          <w:b/>
        </w:rPr>
      </w:pPr>
    </w:p>
    <w:p w:rsidR="00902ABE" w:rsidRDefault="00902ABE" w:rsidP="00902ABE">
      <w:pPr>
        <w:jc w:val="both"/>
        <w:rPr>
          <w:b/>
        </w:rPr>
      </w:pPr>
    </w:p>
    <w:p w:rsidR="00902ABE" w:rsidRDefault="00902ABE" w:rsidP="006D49A4">
      <w:pPr>
        <w:jc w:val="both"/>
        <w:rPr>
          <w:b/>
        </w:rPr>
      </w:pPr>
    </w:p>
    <w:p w:rsidR="00902ABE" w:rsidRDefault="00902ABE" w:rsidP="006D49A4">
      <w:pPr>
        <w:jc w:val="both"/>
        <w:rPr>
          <w:b/>
        </w:rPr>
      </w:pPr>
    </w:p>
    <w:p w:rsidR="00902ABE" w:rsidRDefault="00902ABE"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747209" w:rsidRDefault="00747209" w:rsidP="006D49A4">
      <w:pPr>
        <w:jc w:val="both"/>
        <w:rPr>
          <w:b/>
        </w:rPr>
      </w:pPr>
    </w:p>
    <w:p w:rsidR="0091070B" w:rsidRDefault="0091070B" w:rsidP="006D49A4">
      <w:pPr>
        <w:jc w:val="both"/>
        <w:rPr>
          <w:b/>
        </w:rPr>
      </w:pPr>
    </w:p>
    <w:p w:rsidR="0091070B" w:rsidRPr="0028531B" w:rsidRDefault="0091070B" w:rsidP="0091070B">
      <w:pPr>
        <w:spacing w:after="120"/>
        <w:jc w:val="both"/>
        <w:rPr>
          <w:b/>
        </w:rPr>
      </w:pPr>
      <w:r w:rsidRPr="0028531B">
        <w:rPr>
          <w:b/>
        </w:rPr>
        <w:t xml:space="preserve">Žádost zastupitelky Ing. Petry Šebestíkové - Požádala o kontrolu záboru chodníku vietnamské prodejny v ul. Lidická u zastávky MHD Poliklinika Jih ve směru z města, protože ve špičce chodí tudy děti ze školy, musí obcházet krabice se zbožím a vstupují do vozovky. </w:t>
      </w:r>
    </w:p>
    <w:p w:rsidR="0091070B" w:rsidRPr="0028531B" w:rsidRDefault="0091070B" w:rsidP="0091070B">
      <w:pPr>
        <w:pBdr>
          <w:bottom w:val="single" w:sz="4" w:space="1" w:color="auto"/>
        </w:pBdr>
        <w:spacing w:after="120"/>
        <w:jc w:val="both"/>
        <w:rPr>
          <w:b/>
        </w:rPr>
      </w:pPr>
    </w:p>
    <w:p w:rsidR="0091070B" w:rsidRPr="0028531B" w:rsidRDefault="0091070B" w:rsidP="0091070B">
      <w:pPr>
        <w:spacing w:after="120"/>
        <w:jc w:val="both"/>
        <w:rPr>
          <w:b/>
        </w:rPr>
      </w:pPr>
      <w:r w:rsidRPr="0028531B">
        <w:rPr>
          <w:b/>
        </w:rPr>
        <w:t xml:space="preserve">Odpovídal Mgr. Petr Podhola, 1. náměstek primátora  </w:t>
      </w:r>
    </w:p>
    <w:p w:rsidR="0091070B" w:rsidRPr="0028531B" w:rsidRDefault="0091070B" w:rsidP="0091070B">
      <w:pPr>
        <w:spacing w:after="160" w:line="259" w:lineRule="auto"/>
        <w:rPr>
          <w:lang w:eastAsia="en-US"/>
        </w:rPr>
      </w:pPr>
    </w:p>
    <w:p w:rsidR="0091070B" w:rsidRPr="00694113" w:rsidRDefault="0091070B" w:rsidP="0091070B">
      <w:pPr>
        <w:spacing w:after="160" w:line="259" w:lineRule="auto"/>
        <w:rPr>
          <w:lang w:eastAsia="en-US"/>
        </w:rPr>
      </w:pPr>
      <w:r w:rsidRPr="00694113">
        <w:rPr>
          <w:lang w:eastAsia="en-US"/>
        </w:rPr>
        <w:t>Vážená paní zastupitelko,</w:t>
      </w:r>
    </w:p>
    <w:p w:rsidR="0091070B" w:rsidRPr="00694113" w:rsidRDefault="0091070B" w:rsidP="0091070B">
      <w:pPr>
        <w:spacing w:after="160" w:line="259" w:lineRule="auto"/>
        <w:jc w:val="both"/>
        <w:rPr>
          <w:lang w:eastAsia="en-US"/>
        </w:rPr>
      </w:pPr>
      <w:r w:rsidRPr="00694113">
        <w:rPr>
          <w:lang w:eastAsia="en-US"/>
        </w:rPr>
        <w:t>jedná se o povolený zábor chodníku za účelem vystavování zboží p. Dinh Uyen Nguyen, IČ 25161890 na Lidické tř. před objektem 189/36 o výměře 6 m². Zábor je povolen do 24.12.2016 na základě rozhodnutí č. ODSH/10261/16/St vydaného Odborem dopravy a silničního hospodářství a uzavřené dohody 2016001717 s Odborem správy veřejných statků.</w:t>
      </w:r>
    </w:p>
    <w:p w:rsidR="0091070B" w:rsidRPr="00694113" w:rsidRDefault="0091070B" w:rsidP="0091070B">
      <w:pPr>
        <w:jc w:val="both"/>
        <w:rPr>
          <w:lang w:eastAsia="en-US"/>
        </w:rPr>
      </w:pPr>
      <w:r w:rsidRPr="00694113">
        <w:rPr>
          <w:lang w:eastAsia="en-US"/>
        </w:rPr>
        <w:t>Dodržování průchozího profilu ze strany žadatele je kompetentní posoudit a podmínky stanovuje ve svém rozhodnutí Odbor dopravy a silničního hospodářství – viz vyjádření:</w:t>
      </w:r>
    </w:p>
    <w:p w:rsidR="0091070B" w:rsidRPr="00694113" w:rsidRDefault="0091070B" w:rsidP="0091070B">
      <w:pPr>
        <w:jc w:val="both"/>
        <w:rPr>
          <w:lang w:eastAsia="en-US"/>
        </w:rPr>
      </w:pPr>
      <w:r w:rsidRPr="00694113">
        <w:rPr>
          <w:lang w:eastAsia="en-US"/>
        </w:rPr>
        <w:t>„Uvedený zábor je průběžně kontrolován a nikdy nebylo zjištěno pochybení spočívající v neprůchodnosti chodníku. Dne 24. 11. 2016 byla provedena kontrola na místě samém, při které bylo zjištěno, že v nejužším místě zůstává volný průchozí profil v šířce cca. 1,9 m“.</w:t>
      </w:r>
    </w:p>
    <w:p w:rsidR="0091070B" w:rsidRPr="00694113" w:rsidRDefault="0091070B" w:rsidP="0091070B">
      <w:pPr>
        <w:jc w:val="both"/>
        <w:rPr>
          <w:lang w:eastAsia="en-US"/>
        </w:rPr>
      </w:pPr>
    </w:p>
    <w:p w:rsidR="0091070B" w:rsidRPr="00694113" w:rsidRDefault="0091070B" w:rsidP="0091070B">
      <w:pPr>
        <w:jc w:val="both"/>
        <w:rPr>
          <w:lang w:eastAsia="en-US"/>
        </w:rPr>
      </w:pPr>
      <w:r w:rsidRPr="00694113">
        <w:rPr>
          <w:lang w:eastAsia="en-US"/>
        </w:rPr>
        <w:t>Jiným problémem je estetický dojem a je otázkou zda zábor povolovat i nadále.</w:t>
      </w:r>
    </w:p>
    <w:p w:rsidR="0091070B" w:rsidRPr="00694113" w:rsidRDefault="0091070B" w:rsidP="0091070B">
      <w:pPr>
        <w:jc w:val="both"/>
        <w:rPr>
          <w:lang w:eastAsia="en-US"/>
        </w:rPr>
      </w:pPr>
    </w:p>
    <w:p w:rsidR="0091070B" w:rsidRPr="00694113" w:rsidRDefault="0091070B" w:rsidP="0091070B">
      <w:pPr>
        <w:jc w:val="both"/>
        <w:rPr>
          <w:b/>
          <w:lang w:eastAsia="en-US"/>
        </w:rPr>
      </w:pPr>
      <w:r w:rsidRPr="00694113">
        <w:rPr>
          <w:b/>
          <w:lang w:eastAsia="en-US"/>
        </w:rPr>
        <w:t>Příloha:</w:t>
      </w:r>
    </w:p>
    <w:p w:rsidR="0091070B" w:rsidRPr="00694113" w:rsidRDefault="0091070B" w:rsidP="0091070B">
      <w:pPr>
        <w:jc w:val="both"/>
        <w:rPr>
          <w:lang w:eastAsia="en-US"/>
        </w:rPr>
      </w:pPr>
      <w:r w:rsidRPr="00694113">
        <w:rPr>
          <w:lang w:eastAsia="en-US"/>
        </w:rPr>
        <w:t>3 x fota z provedené kontroly z 24.</w:t>
      </w:r>
      <w:r w:rsidR="00693C7D">
        <w:rPr>
          <w:lang w:eastAsia="en-US"/>
        </w:rPr>
        <w:t xml:space="preserve"> </w:t>
      </w:r>
      <w:r w:rsidRPr="00694113">
        <w:rPr>
          <w:lang w:eastAsia="en-US"/>
        </w:rPr>
        <w:t>11.</w:t>
      </w:r>
      <w:r w:rsidR="00693C7D">
        <w:rPr>
          <w:lang w:eastAsia="en-US"/>
        </w:rPr>
        <w:t xml:space="preserve"> </w:t>
      </w:r>
      <w:r w:rsidRPr="00694113">
        <w:rPr>
          <w:lang w:eastAsia="en-US"/>
        </w:rPr>
        <w:t>2016</w:t>
      </w:r>
    </w:p>
    <w:p w:rsidR="0091070B" w:rsidRPr="0028531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Pr="0028531B" w:rsidRDefault="0091070B" w:rsidP="0091070B">
      <w:pPr>
        <w:spacing w:after="120"/>
        <w:jc w:val="both"/>
        <w:rPr>
          <w:b/>
        </w:rPr>
      </w:pPr>
    </w:p>
    <w:p w:rsidR="0091070B" w:rsidRPr="0028531B" w:rsidRDefault="0091070B" w:rsidP="0091070B">
      <w:pPr>
        <w:spacing w:after="120"/>
        <w:rPr>
          <w:b/>
        </w:rPr>
      </w:pPr>
      <w:r w:rsidRPr="0028531B">
        <w:rPr>
          <w:b/>
        </w:rPr>
        <w:t xml:space="preserve">Žádost zastupitelky Ing. Petry Šebestíkové – Požádala o prověření situace, kdy na pravé straně protipovodňových zábran ve směru na Hlubokou nad Vltavou na konci jsou rodinné domy a občané mají vytaženou vodu z řeky a přes protipovodňovou zábranu mají zavedenou trubku.  </w:t>
      </w:r>
    </w:p>
    <w:p w:rsidR="0091070B" w:rsidRPr="0028531B" w:rsidRDefault="0091070B" w:rsidP="0091070B">
      <w:pPr>
        <w:pBdr>
          <w:bottom w:val="single" w:sz="4" w:space="1" w:color="auto"/>
        </w:pBdr>
        <w:spacing w:after="120"/>
        <w:jc w:val="both"/>
        <w:rPr>
          <w:b/>
        </w:rPr>
      </w:pPr>
    </w:p>
    <w:p w:rsidR="0091070B" w:rsidRPr="0028531B" w:rsidRDefault="0091070B" w:rsidP="0091070B">
      <w:pPr>
        <w:spacing w:after="120"/>
        <w:jc w:val="both"/>
        <w:rPr>
          <w:b/>
        </w:rPr>
      </w:pPr>
      <w:r w:rsidRPr="0028531B">
        <w:rPr>
          <w:b/>
        </w:rPr>
        <w:t>Odpovídal Mgr. Petr Podhola, 1. náměstek primátora</w:t>
      </w:r>
    </w:p>
    <w:p w:rsidR="0091070B" w:rsidRDefault="0091070B" w:rsidP="0091070B">
      <w:pPr>
        <w:spacing w:line="360" w:lineRule="auto"/>
        <w:jc w:val="both"/>
      </w:pPr>
    </w:p>
    <w:p w:rsidR="0091070B" w:rsidRPr="00EA06C4" w:rsidRDefault="0091070B" w:rsidP="0091070B">
      <w:pPr>
        <w:spacing w:line="360" w:lineRule="auto"/>
        <w:jc w:val="both"/>
      </w:pPr>
      <w:r w:rsidRPr="00EA06C4">
        <w:t>Vážená paní zastupitelko,</w:t>
      </w:r>
    </w:p>
    <w:p w:rsidR="0091070B" w:rsidRPr="00EA06C4" w:rsidRDefault="0091070B" w:rsidP="0091070B">
      <w:pPr>
        <w:jc w:val="both"/>
      </w:pPr>
      <w:r w:rsidRPr="00EA06C4">
        <w:t>vlastníkem mobilní protipovodňové bariéry na Jiráskově nábřeží je Povodí Vltavy s. p. (dále PVL) a je vodním dílem třetí kategorie. V roce 2012 bylo dílo předáno do užívání statutárnímu městu České Budějovice. Fyzicky provozování této stavby má na starosti Odbor kanceláře primátora, oddělení krizového řízení, technickobezpečnostní dohled (TBD) provádí PVL. Poslední TBD bylo provedeno v letošním roce a umístění trubek bylo PVL tolerováno.</w:t>
      </w:r>
    </w:p>
    <w:p w:rsidR="0091070B" w:rsidRPr="00EA06C4" w:rsidRDefault="0091070B" w:rsidP="0091070B">
      <w:pPr>
        <w:jc w:val="both"/>
      </w:pPr>
      <w:r w:rsidRPr="00EA06C4">
        <w:t xml:space="preserve">PVL je se stavem obeznámen již od počátku stavby. K Vaší interpelaci se vyjádřil Ing. Poláček z PVL, který sdělil, že problém odběru vody pro závlahu zahrádek majitelů domů v ulici V Oblouku se řešil již při realizaci základu bariéry v roce 2012. Obyvatelé získali od vodoprávního úřadu rozhodnutí – povolení k odběru povrchové vody s tím, že zařízení pro přívod vody do zahrad bude uloženo na povrchu komunikace. Na základě tohoto rozhodnutí uzavřelo PVL s vlastníky nemovitostí nájemní smlouvy. </w:t>
      </w:r>
    </w:p>
    <w:p w:rsidR="0091070B" w:rsidRPr="00EA06C4" w:rsidRDefault="0091070B" w:rsidP="0091070B">
      <w:pPr>
        <w:jc w:val="both"/>
      </w:pPr>
      <w:r w:rsidRPr="00EA06C4">
        <w:t xml:space="preserve">Vzhledem k tomu, že podmínka uložení zařízení pro přívod vody na povrchu komunikace (hadice, čerpadlo) není dodržována, přistoupil vodoprávní úřad, dle vyjádření Ing. Snížkové z Odboru ochrany živ. prostředíMM České Budějovice, k řešení této situace a předvolal všechny držitele povolení k podání vysvětlení. V současné době celou situaci řeší právník OOŽP. Na jednání budou přizváni zástupci PVL a pracovníci oddělení krizového řízení  a majetkového odboru MM České Budějovice. </w:t>
      </w:r>
    </w:p>
    <w:p w:rsidR="0091070B" w:rsidRPr="00EA06C4" w:rsidRDefault="0091070B" w:rsidP="0091070B">
      <w:pPr>
        <w:jc w:val="both"/>
      </w:pPr>
      <w:r w:rsidRPr="00EA06C4">
        <w:t xml:space="preserve">Jako nejvhodnější řešení se nám jeví zlegalizování uložení trubek pro přívod vody a z toho vyplývající pronájem pozemku pod komunikací majitelům zahrad v ul. V Oblouku. </w:t>
      </w:r>
    </w:p>
    <w:p w:rsidR="0091070B" w:rsidRPr="0028531B" w:rsidRDefault="0091070B" w:rsidP="0091070B">
      <w:pPr>
        <w:spacing w:after="120"/>
        <w:jc w:val="both"/>
        <w:rPr>
          <w:b/>
        </w:rPr>
      </w:pPr>
    </w:p>
    <w:p w:rsidR="0091070B" w:rsidRPr="0028531B" w:rsidRDefault="0091070B" w:rsidP="0091070B">
      <w:pPr>
        <w:spacing w:after="120"/>
        <w:jc w:val="both"/>
        <w:rPr>
          <w:b/>
        </w:rPr>
      </w:pPr>
    </w:p>
    <w:p w:rsidR="0091070B" w:rsidRPr="0028531B" w:rsidRDefault="0091070B" w:rsidP="0091070B">
      <w:pPr>
        <w:spacing w:after="120"/>
        <w:rPr>
          <w:b/>
        </w:rPr>
      </w:pPr>
      <w:r w:rsidRPr="0028531B">
        <w:rPr>
          <w:b/>
        </w:rPr>
        <w:t xml:space="preserve">Žádost zastupitelky Ing. Petry Šebestíkové - Jak se město vypořádalo s navýšenými hodinami tělesné výchovy na základních školách. Má informaci, že je nedostatečný počet tělocvičen a zda je zpracována statistika, kolik dětí se účastní hodin tělesné výchovy. </w:t>
      </w:r>
    </w:p>
    <w:p w:rsidR="0091070B" w:rsidRPr="0028531B" w:rsidRDefault="0091070B" w:rsidP="0091070B">
      <w:pPr>
        <w:pBdr>
          <w:bottom w:val="single" w:sz="4" w:space="1" w:color="auto"/>
        </w:pBdr>
        <w:spacing w:after="120"/>
        <w:jc w:val="both"/>
        <w:rPr>
          <w:b/>
        </w:rPr>
      </w:pPr>
    </w:p>
    <w:p w:rsidR="0091070B" w:rsidRPr="0028531B" w:rsidRDefault="0091070B" w:rsidP="0091070B">
      <w:pPr>
        <w:spacing w:after="120"/>
        <w:jc w:val="both"/>
        <w:rPr>
          <w:b/>
        </w:rPr>
      </w:pPr>
      <w:r w:rsidRPr="0028531B">
        <w:rPr>
          <w:b/>
        </w:rPr>
        <w:t xml:space="preserve">Odpovídal Mgr. Petr Podhola, 1. náměstek primátora  </w:t>
      </w:r>
    </w:p>
    <w:p w:rsidR="0091070B" w:rsidRPr="0028531B" w:rsidRDefault="0091070B" w:rsidP="0091070B">
      <w:pPr>
        <w:spacing w:after="120" w:line="276" w:lineRule="auto"/>
        <w:contextualSpacing/>
        <w:jc w:val="both"/>
        <w:rPr>
          <w:snapToGrid w:val="0"/>
        </w:rPr>
      </w:pPr>
    </w:p>
    <w:p w:rsidR="0091070B" w:rsidRPr="0028531B" w:rsidRDefault="0091070B" w:rsidP="0091070B">
      <w:pPr>
        <w:spacing w:after="120" w:line="276" w:lineRule="auto"/>
        <w:contextualSpacing/>
        <w:jc w:val="both"/>
        <w:rPr>
          <w:snapToGrid w:val="0"/>
        </w:rPr>
      </w:pPr>
      <w:r w:rsidRPr="0028531B">
        <w:rPr>
          <w:snapToGrid w:val="0"/>
        </w:rPr>
        <w:t>Vážená paní zastupitelko,</w:t>
      </w:r>
    </w:p>
    <w:p w:rsidR="0091070B" w:rsidRDefault="0091070B" w:rsidP="0091070B">
      <w:pPr>
        <w:spacing w:after="120" w:line="276" w:lineRule="auto"/>
        <w:contextualSpacing/>
        <w:jc w:val="both"/>
      </w:pPr>
      <w:r w:rsidRPr="0028531B">
        <w:rPr>
          <w:snapToGrid w:val="0"/>
        </w:rPr>
        <w:t>v</w:t>
      </w:r>
      <w:r w:rsidRPr="0028531B">
        <w:t>zhledem ke stále se zhoršujícímu zdravotnímu stavu našich dětí, který plyne z nedostatečného pohybu, navrhlo MŠMT na jaře 2015 pokusně ověřit možnost zvýšení objemu odborně řízeného pohybu žáků v základních školách v rámci programu "Hodina pohybu navíc". Pokusné ověřování programu bylo vyhlášeno dne 14. 5. 2015 a bylo otevřeno pro všechny základní školy, které svou přihláškou pouze ztvrdily splnění vstupních podmínek - tedy zejména zajištění kvalifikovaných sil pro realizaci pokusného ověřování.</w:t>
      </w:r>
    </w:p>
    <w:p w:rsidR="0091070B" w:rsidRDefault="0091070B" w:rsidP="0091070B">
      <w:pPr>
        <w:spacing w:after="120" w:line="276" w:lineRule="auto"/>
        <w:contextualSpacing/>
        <w:jc w:val="both"/>
      </w:pPr>
    </w:p>
    <w:p w:rsidR="0091070B" w:rsidRPr="0028531B" w:rsidRDefault="0091070B" w:rsidP="0091070B">
      <w:pPr>
        <w:spacing w:after="120" w:line="276" w:lineRule="auto"/>
        <w:contextualSpacing/>
        <w:jc w:val="both"/>
        <w:rPr>
          <w:snapToGrid w:val="0"/>
        </w:rPr>
      </w:pPr>
    </w:p>
    <w:p w:rsidR="0091070B" w:rsidRPr="0028531B" w:rsidRDefault="0091070B" w:rsidP="0091070B">
      <w:pPr>
        <w:pStyle w:val="Normlnweb"/>
        <w:spacing w:before="150" w:after="150" w:line="276" w:lineRule="auto"/>
        <w:contextualSpacing/>
        <w:jc w:val="both"/>
      </w:pPr>
      <w:r w:rsidRPr="0028531B">
        <w:t>Cíle pokusného ověřování:</w:t>
      </w:r>
    </w:p>
    <w:p w:rsidR="0091070B" w:rsidRPr="0028531B" w:rsidRDefault="0091070B" w:rsidP="0091070B">
      <w:pPr>
        <w:pStyle w:val="Normlnweb"/>
        <w:spacing w:before="150" w:after="150" w:line="276" w:lineRule="auto"/>
        <w:contextualSpacing/>
        <w:jc w:val="both"/>
      </w:pPr>
      <w:r w:rsidRPr="0028531B">
        <w:t>1. vytvořit, vydat a ověřit metodiku pro pohybové aktivity ve školních družinách a klubech,</w:t>
      </w:r>
    </w:p>
    <w:p w:rsidR="0091070B" w:rsidRPr="0028531B" w:rsidRDefault="0091070B" w:rsidP="0091070B">
      <w:pPr>
        <w:pStyle w:val="Normlnweb"/>
        <w:spacing w:before="150" w:after="150" w:line="276" w:lineRule="auto"/>
        <w:contextualSpacing/>
        <w:jc w:val="both"/>
      </w:pPr>
      <w:r w:rsidRPr="0028531B">
        <w:t>2. ověřit možnosti pozitivního ovlivňování rodičů žáků zapojených do pokusného ověřování,</w:t>
      </w:r>
    </w:p>
    <w:p w:rsidR="0091070B" w:rsidRPr="0028531B" w:rsidRDefault="0091070B" w:rsidP="0091070B">
      <w:pPr>
        <w:pStyle w:val="Normlnweb"/>
        <w:spacing w:before="150" w:after="150" w:line="276" w:lineRule="auto"/>
        <w:contextualSpacing/>
        <w:jc w:val="both"/>
      </w:pPr>
      <w:r w:rsidRPr="0028531B">
        <w:t>3. získat vyhodnotitelná data o průběhu zavádění </w:t>
      </w:r>
      <w:hyperlink r:id="rId9" w:history="1">
        <w:r w:rsidRPr="0028531B">
          <w:rPr>
            <w:rStyle w:val="Hypertextovodkaz"/>
          </w:rPr>
          <w:t>metodiky programu "Hodina pohybu navíc"</w:t>
        </w:r>
      </w:hyperlink>
      <w:r w:rsidRPr="0028531B">
        <w:t>,</w:t>
      </w:r>
    </w:p>
    <w:p w:rsidR="0091070B" w:rsidRPr="0028531B" w:rsidRDefault="0091070B" w:rsidP="0091070B">
      <w:pPr>
        <w:pStyle w:val="Normlnweb"/>
        <w:spacing w:before="150" w:after="150" w:line="276" w:lineRule="auto"/>
        <w:contextualSpacing/>
        <w:jc w:val="both"/>
      </w:pPr>
      <w:r w:rsidRPr="0028531B">
        <w:t>4. připravit kvalitní podklady pro rozhodování o tom, zda a v jaké podobě začlenit úpravu koncepce pohybových aktivit do ŠVP školních družin.</w:t>
      </w:r>
    </w:p>
    <w:p w:rsidR="0091070B" w:rsidRPr="0028531B" w:rsidRDefault="0091070B" w:rsidP="0091070B">
      <w:pPr>
        <w:pStyle w:val="Normlnweb"/>
        <w:spacing w:before="150" w:after="150" w:line="276" w:lineRule="auto"/>
        <w:contextualSpacing/>
        <w:jc w:val="both"/>
      </w:pPr>
    </w:p>
    <w:p w:rsidR="0091070B" w:rsidRPr="0028531B" w:rsidRDefault="0091070B" w:rsidP="0091070B">
      <w:pPr>
        <w:pStyle w:val="Normlnweb"/>
        <w:spacing w:before="150" w:after="150" w:line="276" w:lineRule="auto"/>
        <w:contextualSpacing/>
        <w:jc w:val="both"/>
      </w:pPr>
      <w:r w:rsidRPr="0028531B">
        <w:t>Pokusné ověřování programu pro žáky 1. až 3. tříd ZŠ bylo MŠMT a Národním ústavem pro vzdělávání (NÚV) prodlouženo o další dva školní roky. Očekává se, že bude probíhat až na 250 základních školách.</w:t>
      </w:r>
    </w:p>
    <w:p w:rsidR="0091070B" w:rsidRPr="0028531B" w:rsidRDefault="0091070B" w:rsidP="0091070B">
      <w:pPr>
        <w:pStyle w:val="Normlnweb"/>
        <w:spacing w:before="150" w:after="150" w:line="276" w:lineRule="auto"/>
        <w:contextualSpacing/>
        <w:jc w:val="both"/>
      </w:pPr>
      <w:r w:rsidRPr="0028531B">
        <w:rPr>
          <w:b/>
        </w:rPr>
        <w:t>Školy zřizované městem se do tohoto programu nezapojily.</w:t>
      </w:r>
    </w:p>
    <w:p w:rsidR="0091070B" w:rsidRPr="0028531B" w:rsidRDefault="0091070B" w:rsidP="0091070B">
      <w:pPr>
        <w:pStyle w:val="Normlnweb"/>
        <w:spacing w:before="150" w:after="150" w:line="276" w:lineRule="auto"/>
        <w:contextualSpacing/>
        <w:jc w:val="both"/>
        <w:rPr>
          <w:b/>
        </w:rPr>
      </w:pPr>
    </w:p>
    <w:p w:rsidR="0091070B" w:rsidRPr="0028531B" w:rsidRDefault="0091070B" w:rsidP="0091070B">
      <w:pPr>
        <w:pStyle w:val="Normlnweb"/>
        <w:spacing w:before="150" w:after="150" w:line="276" w:lineRule="auto"/>
        <w:contextualSpacing/>
        <w:jc w:val="both"/>
        <w:rPr>
          <w:b/>
        </w:rPr>
      </w:pPr>
      <w:r w:rsidRPr="0028531B">
        <w:rPr>
          <w:b/>
        </w:rPr>
        <w:t xml:space="preserve">Většina základních škol v Českých Budějovicích však směrovala navýšení počtu hodin tělesné výchovy do široké nabídky mimoškolních zájmových a volnočasových pohybových aktivit a sportovních kroužků. Některé školy pohybové aktivity rozšířily také v rámci vlastních družin, jiné využily formu rozšířeného počtu hodin nepovinných předmětů, jako jsou pohybové a sportovní aktivity a zdravotní tělesná výchova. </w:t>
      </w:r>
    </w:p>
    <w:p w:rsidR="0091070B" w:rsidRPr="0028531B" w:rsidRDefault="0091070B" w:rsidP="0091070B">
      <w:pPr>
        <w:spacing w:line="276" w:lineRule="auto"/>
        <w:contextualSpacing/>
        <w:jc w:val="both"/>
      </w:pPr>
      <w:r w:rsidRPr="0028531B">
        <w:rPr>
          <w:b/>
        </w:rPr>
        <w:t>V rámci školních vzdělávacích programů v žádné ze škol zřizovaných městem nebylo využito možnosti zvýšení počtu hodin tělesné výchovy.</w:t>
      </w:r>
      <w:r w:rsidRPr="0028531B">
        <w:t xml:space="preserve"> Důvodem pro toto rozhodnutí je podmíněné následné snížení počtu hodin jiných předmětů tak, aby byla zachována maximální týdenní dotace vyučovaných hodin pro žáky v ročníku. Rámcový vzdělávací program pro základní vzdělávání stanoví počet povinných vyučovacích hodin, a to v prvním a druhém ročníku nejvýše 22 povinných vyučovacích hodin, ve třetím až pátém ročníku nejvýše 26 povinných vyučovacích hodin, v šestém a sedmém ročníku nejvýše 30 a v osmém a devátém ročníku nejvýše 32 povinných vyučovacích hodin týdně.</w:t>
      </w:r>
    </w:p>
    <w:p w:rsidR="0091070B" w:rsidRPr="0028531B" w:rsidRDefault="0091070B" w:rsidP="0091070B">
      <w:pPr>
        <w:spacing w:line="276" w:lineRule="auto"/>
        <w:contextualSpacing/>
        <w:jc w:val="both"/>
        <w:rPr>
          <w:b/>
        </w:rPr>
      </w:pPr>
    </w:p>
    <w:p w:rsidR="0091070B" w:rsidRPr="0028531B" w:rsidRDefault="0091070B" w:rsidP="0091070B">
      <w:pPr>
        <w:spacing w:line="276" w:lineRule="auto"/>
        <w:contextualSpacing/>
        <w:jc w:val="both"/>
        <w:rPr>
          <w:b/>
        </w:rPr>
      </w:pPr>
      <w:r w:rsidRPr="0028531B">
        <w:rPr>
          <w:b/>
        </w:rPr>
        <w:t>Pro výuku tělesné výchovy mají všechny základní školy zřizované městem vlastní tělocvičnu. Omezenou kapacitu tělocvičny v ZŠ Dukelská řeší škola smluvně pronájmem stadionu na Střeleckém ostrově. Zde je pak realizována výuka atletiky.</w:t>
      </w:r>
    </w:p>
    <w:p w:rsidR="0091070B" w:rsidRPr="0028531B" w:rsidRDefault="0091070B" w:rsidP="0091070B">
      <w:pPr>
        <w:spacing w:line="276" w:lineRule="auto"/>
        <w:contextualSpacing/>
        <w:jc w:val="both"/>
      </w:pPr>
      <w:r w:rsidRPr="0028531B">
        <w:t xml:space="preserve">Souhrnná statistika účasti žáků ve vyučovacích hodinách tělesné výchovy není za České Budějovice vyhotovena (není vyžadována ze strany MŠMT). Evidenci účasti a absence žáků v hodinách TV vedou klasicky vyučující tohoto předmětu. Žáci mohou být omlouváni z hodin tělesné výchovy na základě lékařského potvrzení, ale i potvrzení zákonného zástupce. Úplné osvobození z tělesné výchovy má podle ředitelů škol jen minimum žáků. </w:t>
      </w: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Default="0091070B" w:rsidP="0091070B">
      <w:pPr>
        <w:spacing w:after="120"/>
        <w:jc w:val="both"/>
        <w:rPr>
          <w:b/>
        </w:rPr>
      </w:pPr>
    </w:p>
    <w:p w:rsidR="0091070B" w:rsidRPr="0028531B" w:rsidRDefault="0091070B" w:rsidP="0091070B">
      <w:pPr>
        <w:spacing w:after="120"/>
        <w:jc w:val="both"/>
        <w:rPr>
          <w:b/>
        </w:rPr>
      </w:pPr>
    </w:p>
    <w:p w:rsidR="0091070B" w:rsidRPr="0028531B" w:rsidRDefault="0091070B" w:rsidP="0091070B">
      <w:pPr>
        <w:spacing w:after="120"/>
        <w:jc w:val="both"/>
        <w:rPr>
          <w:b/>
        </w:rPr>
      </w:pPr>
    </w:p>
    <w:p w:rsidR="0091070B" w:rsidRPr="0028531B" w:rsidRDefault="0091070B" w:rsidP="0091070B">
      <w:pPr>
        <w:spacing w:after="120"/>
        <w:jc w:val="both"/>
        <w:rPr>
          <w:b/>
        </w:rPr>
      </w:pPr>
      <w:r w:rsidRPr="0028531B">
        <w:rPr>
          <w:b/>
        </w:rPr>
        <w:lastRenderedPageBreak/>
        <w:t xml:space="preserve">Dotaz zastupitelky Ing. Petry Šebestíkové – V jaké fázi je plán vybudování zastávky MHD u sportovní haly v souvislosti s dostupností pro školy. </w:t>
      </w:r>
    </w:p>
    <w:p w:rsidR="0091070B" w:rsidRPr="0028531B" w:rsidRDefault="0091070B" w:rsidP="0091070B">
      <w:pPr>
        <w:pBdr>
          <w:bottom w:val="single" w:sz="4" w:space="1" w:color="auto"/>
        </w:pBdr>
        <w:spacing w:after="120"/>
        <w:jc w:val="both"/>
        <w:rPr>
          <w:b/>
        </w:rPr>
      </w:pPr>
    </w:p>
    <w:p w:rsidR="0091070B" w:rsidRPr="0028531B" w:rsidRDefault="0091070B" w:rsidP="0091070B">
      <w:pPr>
        <w:spacing w:after="120"/>
        <w:jc w:val="both"/>
        <w:rPr>
          <w:b/>
        </w:rPr>
      </w:pPr>
      <w:r w:rsidRPr="0028531B">
        <w:rPr>
          <w:b/>
        </w:rPr>
        <w:t>Odpovídal Mgr. Petr Podhola, 1. náměstek primátora</w:t>
      </w:r>
    </w:p>
    <w:p w:rsidR="0091070B" w:rsidRPr="00ED4448" w:rsidRDefault="0091070B" w:rsidP="0091070B">
      <w:r w:rsidRPr="00ED4448">
        <w:t>Vážená paní zastupitelko,</w:t>
      </w:r>
    </w:p>
    <w:p w:rsidR="0091070B" w:rsidRPr="00ED4448" w:rsidRDefault="0091070B" w:rsidP="0091070B">
      <w:pPr>
        <w:jc w:val="both"/>
      </w:pPr>
    </w:p>
    <w:p w:rsidR="0091070B" w:rsidRPr="00ED4448" w:rsidRDefault="0091070B" w:rsidP="0091070B">
      <w:r w:rsidRPr="00ED4448">
        <w:t xml:space="preserve">    </w:t>
      </w:r>
    </w:p>
    <w:p w:rsidR="0091070B" w:rsidRPr="00ED4448" w:rsidRDefault="0091070B" w:rsidP="0091070B">
      <w:pPr>
        <w:jc w:val="both"/>
      </w:pPr>
      <w:r w:rsidRPr="00ED4448">
        <w:t>na 20. zasedání zastupitelstva města jste vznesla dotaz v jaké fázi je plán výstavby zastávek u sportovní haly .</w:t>
      </w:r>
    </w:p>
    <w:p w:rsidR="0091070B" w:rsidRPr="00ED4448" w:rsidRDefault="0091070B" w:rsidP="0091070B">
      <w:pPr>
        <w:jc w:val="both"/>
      </w:pPr>
      <w:r w:rsidRPr="00ED4448">
        <w:t xml:space="preserve">Se zastávkami MHD přímo před sportovní halou se nepočítá, poměrně nedávno zde byla vyznačena místa pro stání tří autobusů. Investiční odbor má zpracovanou dokumentaci pro územní řízení  týkající se zřízení zastávek MHD v ul. na Dlouhé louce v blízkosti sportovní haly.  O zahájení řízení nebylo dosud požádáno, důvodem je účinnost novely Silničního zákona, resp. její části řešící ukládání liniových sítí do pozemků jiných vlastníků, předpokládaný termín nabytí účinnosti zákona je </w:t>
      </w:r>
    </w:p>
    <w:p w:rsidR="0091070B" w:rsidRPr="00ED4448" w:rsidRDefault="0091070B" w:rsidP="0091070B">
      <w:pPr>
        <w:jc w:val="both"/>
      </w:pPr>
      <w:r w:rsidRPr="00ED4448">
        <w:t xml:space="preserve">12.12.2016.  </w:t>
      </w:r>
    </w:p>
    <w:p w:rsidR="0091070B" w:rsidRPr="0028531B" w:rsidRDefault="0091070B" w:rsidP="0091070B">
      <w:pPr>
        <w:spacing w:after="120"/>
        <w:jc w:val="both"/>
        <w:rPr>
          <w:b/>
        </w:rPr>
      </w:pPr>
    </w:p>
    <w:p w:rsidR="0091070B" w:rsidRDefault="0091070B" w:rsidP="006D49A4">
      <w:pPr>
        <w:jc w:val="both"/>
        <w:rPr>
          <w:b/>
        </w:rPr>
      </w:pPr>
    </w:p>
    <w:p w:rsidR="0091070B" w:rsidRDefault="0091070B" w:rsidP="006D49A4">
      <w:pPr>
        <w:jc w:val="both"/>
        <w:rPr>
          <w:b/>
        </w:rPr>
      </w:pPr>
    </w:p>
    <w:p w:rsidR="0091070B" w:rsidRDefault="0091070B" w:rsidP="006D49A4">
      <w:pPr>
        <w:jc w:val="both"/>
        <w:rPr>
          <w:b/>
        </w:rPr>
      </w:pPr>
    </w:p>
    <w:p w:rsidR="00D52B3E" w:rsidRPr="0028531B" w:rsidRDefault="00D52B3E" w:rsidP="006D49A4">
      <w:pPr>
        <w:jc w:val="both"/>
        <w:rPr>
          <w:b/>
        </w:rPr>
      </w:pPr>
      <w:r w:rsidRPr="0028531B">
        <w:rPr>
          <w:b/>
        </w:rPr>
        <w:t xml:space="preserve">Dotaz zastupitele Mgr. Hynka Látala, Ph.D. – Požádal o zprávu, co město podniká ve věci odstaveného autobusu u Baumaxu. </w:t>
      </w:r>
    </w:p>
    <w:p w:rsidR="00D52B3E" w:rsidRPr="0028531B" w:rsidRDefault="00D52B3E" w:rsidP="00D52B3E">
      <w:pPr>
        <w:pBdr>
          <w:bottom w:val="single" w:sz="4" w:space="1" w:color="auto"/>
        </w:pBdr>
        <w:jc w:val="both"/>
        <w:rPr>
          <w:b/>
        </w:rPr>
      </w:pPr>
    </w:p>
    <w:p w:rsidR="00D52B3E" w:rsidRPr="0028531B" w:rsidRDefault="00D52B3E" w:rsidP="006D49A4">
      <w:pPr>
        <w:jc w:val="both"/>
        <w:rPr>
          <w:b/>
        </w:rPr>
      </w:pPr>
    </w:p>
    <w:p w:rsidR="00D52B3E" w:rsidRPr="0028531B" w:rsidRDefault="00D52B3E" w:rsidP="006D49A4">
      <w:pPr>
        <w:jc w:val="both"/>
        <w:rPr>
          <w:b/>
        </w:rPr>
      </w:pPr>
      <w:r w:rsidRPr="0028531B">
        <w:rPr>
          <w:b/>
        </w:rPr>
        <w:t xml:space="preserve">Odpovídal Mgr. Petr Podhola, 1. náměstek primátora </w:t>
      </w:r>
    </w:p>
    <w:p w:rsidR="00D52B3E" w:rsidRPr="0028531B" w:rsidRDefault="00D52B3E" w:rsidP="006D49A4">
      <w:pPr>
        <w:jc w:val="both"/>
        <w:rPr>
          <w:b/>
        </w:rPr>
      </w:pPr>
    </w:p>
    <w:p w:rsidR="00324A01" w:rsidRPr="00324A01" w:rsidRDefault="00324A01" w:rsidP="00324A01">
      <w:r w:rsidRPr="00324A01">
        <w:t>Vážený pane zastupiteli,</w:t>
      </w:r>
    </w:p>
    <w:p w:rsidR="00324A01" w:rsidRPr="00324A01" w:rsidRDefault="00324A01" w:rsidP="00324A01"/>
    <w:p w:rsidR="00324A01" w:rsidRPr="00324A01" w:rsidRDefault="00324A01" w:rsidP="00324A01">
      <w:pPr>
        <w:jc w:val="both"/>
      </w:pPr>
      <w:r w:rsidRPr="00324A01">
        <w:t>na 20. zasedání zastupitelstva města jste vznesl dotaz, zdali město něco podniká ve věci odstaveného autobusu na sídlišti Vltava.</w:t>
      </w:r>
    </w:p>
    <w:p w:rsidR="00324A01" w:rsidRPr="00324A01" w:rsidRDefault="00324A01" w:rsidP="00324A01">
      <w:pPr>
        <w:jc w:val="both"/>
      </w:pPr>
      <w:r w:rsidRPr="00324A01">
        <w:t xml:space="preserve">Po zjištění vlastnických poměrů dotčeného pozemku, na kterém je autobus odstaven, bylo provedeno interní právní posouzení, které mapuje další možnosti, jak situaci řešit. V další fázi byli vlastníci pozemku vyzváni k neprodlenému odstranění odstaveného vozidla. Bylo též podáno oznámení policejnímu orgánu. </w:t>
      </w:r>
    </w:p>
    <w:p w:rsidR="00324A01" w:rsidRDefault="00324A01" w:rsidP="00324A01">
      <w:pPr>
        <w:jc w:val="both"/>
      </w:pPr>
      <w:r w:rsidRPr="0028531B">
        <w:t>Dne 16.</w:t>
      </w:r>
      <w:r w:rsidR="000924AA">
        <w:t xml:space="preserve"> </w:t>
      </w:r>
      <w:r w:rsidRPr="0028531B">
        <w:t>11.</w:t>
      </w:r>
      <w:r w:rsidR="000924AA">
        <w:t xml:space="preserve"> </w:t>
      </w:r>
      <w:r w:rsidRPr="00324A01">
        <w:t>2016 proběhlo za účasti mé, náměstka primátor, Ing. Petra Holického, vedoucího právního oddělení Odboru kanceláře primátora a vedoucích dotčených odborů, jednání s </w:t>
      </w:r>
      <w:r w:rsidR="000924AA">
        <w:t xml:space="preserve">vlastníky pozemků, přičemž byl </w:t>
      </w:r>
      <w:r w:rsidRPr="00324A01">
        <w:t>dohodnut rámec dalšího postu</w:t>
      </w:r>
      <w:r w:rsidR="000924AA">
        <w:t xml:space="preserve">pu obou stran.  Zástupci města </w:t>
      </w:r>
      <w:r w:rsidRPr="00324A01">
        <w:t>budou dále postupovat v závislosti na tom, v jakém čase a rozsahu budou přísliby ze strany vlastníků naplňovány.</w:t>
      </w: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Pr="00324A01" w:rsidRDefault="004569FC" w:rsidP="00324A01">
      <w:pPr>
        <w:jc w:val="both"/>
      </w:pPr>
    </w:p>
    <w:p w:rsidR="00324A01" w:rsidRDefault="00324A01" w:rsidP="00324A01">
      <w:pPr>
        <w:jc w:val="both"/>
      </w:pPr>
    </w:p>
    <w:p w:rsidR="004569FC" w:rsidRDefault="004569FC" w:rsidP="00324A01">
      <w:pPr>
        <w:jc w:val="both"/>
      </w:pPr>
    </w:p>
    <w:p w:rsidR="004569FC" w:rsidRDefault="004569FC" w:rsidP="00324A01">
      <w:pPr>
        <w:jc w:val="both"/>
      </w:pPr>
    </w:p>
    <w:p w:rsidR="004569FC" w:rsidRPr="0028531B" w:rsidRDefault="004569FC" w:rsidP="004569FC">
      <w:pPr>
        <w:jc w:val="both"/>
        <w:rPr>
          <w:b/>
        </w:rPr>
      </w:pPr>
      <w:r w:rsidRPr="0028531B">
        <w:rPr>
          <w:b/>
        </w:rPr>
        <w:lastRenderedPageBreak/>
        <w:t xml:space="preserve">Dotaz zastupitele Mgr. Hynka Látala, Ph.D. - Upozornil na neutěšený stav okolí kašny na nám. Přemysla Otakara II. Dotázal se, zda se provádí její pravidelná údržba, co se týče exkrementů holubů, prorůstající trávy, aby se kámen nerozpadal.  </w:t>
      </w:r>
    </w:p>
    <w:p w:rsidR="004569FC" w:rsidRPr="0028531B" w:rsidRDefault="004569FC" w:rsidP="004569FC">
      <w:pPr>
        <w:pBdr>
          <w:bottom w:val="single" w:sz="4" w:space="1" w:color="auto"/>
        </w:pBdr>
        <w:jc w:val="both"/>
        <w:rPr>
          <w:b/>
        </w:rPr>
      </w:pPr>
    </w:p>
    <w:p w:rsidR="004569FC" w:rsidRPr="0028531B" w:rsidRDefault="004569FC" w:rsidP="004569FC">
      <w:pPr>
        <w:jc w:val="both"/>
        <w:rPr>
          <w:b/>
        </w:rPr>
      </w:pPr>
    </w:p>
    <w:p w:rsidR="004569FC" w:rsidRPr="0028531B" w:rsidRDefault="004569FC" w:rsidP="004569FC">
      <w:pPr>
        <w:jc w:val="both"/>
        <w:rPr>
          <w:b/>
        </w:rPr>
      </w:pPr>
      <w:r w:rsidRPr="0028531B">
        <w:rPr>
          <w:b/>
        </w:rPr>
        <w:t xml:space="preserve">Odpovídal Mgr. Petr Podhola, 1. náměstek primátora  </w:t>
      </w:r>
    </w:p>
    <w:p w:rsidR="004569FC" w:rsidRPr="0028531B" w:rsidRDefault="004569FC" w:rsidP="004569FC">
      <w:pPr>
        <w:jc w:val="both"/>
        <w:rPr>
          <w:b/>
        </w:rPr>
      </w:pPr>
    </w:p>
    <w:p w:rsidR="004569FC" w:rsidRPr="0028531B" w:rsidRDefault="004569FC" w:rsidP="004569FC">
      <w:pPr>
        <w:jc w:val="both"/>
        <w:rPr>
          <w:b/>
        </w:rPr>
      </w:pPr>
    </w:p>
    <w:p w:rsidR="004569FC" w:rsidRPr="00324A01" w:rsidRDefault="004569FC" w:rsidP="004569FC">
      <w:pPr>
        <w:tabs>
          <w:tab w:val="left" w:pos="851"/>
        </w:tabs>
      </w:pPr>
      <w:r w:rsidRPr="00324A01">
        <w:t>Vážený pane zastupiteli,</w:t>
      </w:r>
    </w:p>
    <w:p w:rsidR="004569FC" w:rsidRPr="00324A01" w:rsidRDefault="004569FC" w:rsidP="004569FC">
      <w:pPr>
        <w:tabs>
          <w:tab w:val="left" w:pos="851"/>
        </w:tabs>
      </w:pPr>
    </w:p>
    <w:p w:rsidR="004569FC" w:rsidRPr="00324A01" w:rsidRDefault="004569FC" w:rsidP="004569FC">
      <w:pPr>
        <w:tabs>
          <w:tab w:val="left" w:pos="851"/>
        </w:tabs>
      </w:pPr>
    </w:p>
    <w:p w:rsidR="004569FC" w:rsidRPr="00324A01" w:rsidRDefault="004569FC" w:rsidP="004569FC">
      <w:pPr>
        <w:tabs>
          <w:tab w:val="left" w:pos="851"/>
        </w:tabs>
        <w:jc w:val="both"/>
      </w:pPr>
      <w:r w:rsidRPr="00324A01">
        <w:t>denní úklid v historickém centru zajišťuje do 30.</w:t>
      </w:r>
      <w:r w:rsidR="001B045A">
        <w:t xml:space="preserve"> </w:t>
      </w:r>
      <w:r w:rsidRPr="00324A01">
        <w:t>11.</w:t>
      </w:r>
      <w:r w:rsidR="001B045A">
        <w:t xml:space="preserve"> </w:t>
      </w:r>
      <w:r w:rsidRPr="00324A01">
        <w:t>2016 dle smlouvy firma Treservis, s. r. o., a to sběrem odpadků a ručním zametáním. Firma Treservis, s. r. o., končí na základě výpovědi smlouvy z důvodu nízké kvality úklidu. Od 1.</w:t>
      </w:r>
      <w:r w:rsidR="001B045A">
        <w:t xml:space="preserve"> </w:t>
      </w:r>
      <w:r w:rsidRPr="00324A01">
        <w:t>12.</w:t>
      </w:r>
      <w:r w:rsidR="001B045A">
        <w:t xml:space="preserve"> </w:t>
      </w:r>
      <w:r w:rsidRPr="00324A01">
        <w:t xml:space="preserve">2016 bude úklid zajišťovat firma FCC České Budějovice, s. r. o., a očekáváme zlepšení úklidu a celkové čistoty historického centra. </w:t>
      </w:r>
    </w:p>
    <w:p w:rsidR="004569FC" w:rsidRPr="00324A01" w:rsidRDefault="004569FC" w:rsidP="004569FC">
      <w:pPr>
        <w:tabs>
          <w:tab w:val="left" w:pos="851"/>
        </w:tabs>
        <w:jc w:val="both"/>
      </w:pPr>
      <w:r w:rsidRPr="00324A01">
        <w:t xml:space="preserve">Postřik dlažby v centru proti prorůstající trávě se zadává podle potřeby, i několikrát za sezonu. Prorůstající tráva se také odstraňuje ručně vyškrabáním nebo vytrháváním.    </w:t>
      </w:r>
    </w:p>
    <w:p w:rsidR="004569FC" w:rsidRPr="00324A01" w:rsidRDefault="004569FC" w:rsidP="004569FC">
      <w:pPr>
        <w:tabs>
          <w:tab w:val="left" w:pos="851"/>
        </w:tabs>
        <w:jc w:val="both"/>
      </w:pPr>
      <w:r w:rsidRPr="00324A01">
        <w:t>Pravidelná údržba kašny je prováděna správcem vodohospodářského majetku – společností ČEVAK,</w:t>
      </w:r>
    </w:p>
    <w:p w:rsidR="004569FC" w:rsidRPr="00324A01" w:rsidRDefault="004569FC" w:rsidP="004569FC">
      <w:pPr>
        <w:tabs>
          <w:tab w:val="left" w:pos="851"/>
        </w:tabs>
        <w:jc w:val="both"/>
      </w:pPr>
      <w:r w:rsidRPr="00324A01">
        <w:t>a. s.. Celkové čištění a revize kašny vč. odstranění holubího trusu se provádí na podzim při přechodu na zimní provoz.</w:t>
      </w:r>
    </w:p>
    <w:p w:rsidR="004569FC" w:rsidRPr="00324A01" w:rsidRDefault="004569FC" w:rsidP="004569FC">
      <w:pPr>
        <w:jc w:val="both"/>
      </w:pPr>
      <w:r w:rsidRPr="00324A01">
        <w:t>Za účelem regulace přemnožené holubí populace uzavřelo statutární město České Budějovice „Smlouvu o zajištění regulačních opatření v populaci volně žijících holubů“. Předmětná smlouva byla uzavřena s odbornou firmou na základě řádného výběrového řízení dne 19.</w:t>
      </w:r>
      <w:r w:rsidR="001B045A">
        <w:t xml:space="preserve"> </w:t>
      </w:r>
      <w:r w:rsidRPr="00324A01">
        <w:t>10.</w:t>
      </w:r>
      <w:r w:rsidR="001B045A">
        <w:t xml:space="preserve"> </w:t>
      </w:r>
      <w:r w:rsidRPr="00324A01">
        <w:t>2016. Účelem regulačních opatření v populaci volně žijících holubů je efektivní snížení populace holubů na území celého statutárního města České Budějovice. Regulace holubí populace bude probíhat do konce příštího roku.</w:t>
      </w:r>
    </w:p>
    <w:p w:rsidR="004569FC" w:rsidRPr="00324A01" w:rsidRDefault="004569FC" w:rsidP="004569FC">
      <w:pPr>
        <w:tabs>
          <w:tab w:val="left" w:pos="851"/>
        </w:tabs>
        <w:jc w:val="both"/>
      </w:pPr>
    </w:p>
    <w:p w:rsidR="004569FC" w:rsidRDefault="004569FC" w:rsidP="004569FC">
      <w:pPr>
        <w:jc w:val="both"/>
        <w:rPr>
          <w:b/>
        </w:rPr>
      </w:pPr>
    </w:p>
    <w:p w:rsidR="004569FC" w:rsidRDefault="004569FC" w:rsidP="004569FC">
      <w:pPr>
        <w:jc w:val="both"/>
        <w:rPr>
          <w:b/>
        </w:rPr>
      </w:pPr>
    </w:p>
    <w:p w:rsidR="004569FC" w:rsidRPr="0028531B" w:rsidRDefault="004569FC" w:rsidP="004569FC">
      <w:pPr>
        <w:jc w:val="both"/>
        <w:rPr>
          <w:b/>
        </w:rPr>
      </w:pPr>
    </w:p>
    <w:p w:rsidR="004569FC" w:rsidRPr="0028531B" w:rsidRDefault="004569FC" w:rsidP="004569FC">
      <w:pPr>
        <w:spacing w:after="120"/>
        <w:jc w:val="both"/>
        <w:rPr>
          <w:b/>
        </w:rPr>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Default="004569FC" w:rsidP="00324A01">
      <w:pPr>
        <w:jc w:val="both"/>
      </w:pPr>
    </w:p>
    <w:p w:rsidR="004569FC" w:rsidRPr="00324A01" w:rsidRDefault="004569FC" w:rsidP="00324A01">
      <w:pPr>
        <w:jc w:val="both"/>
      </w:pPr>
    </w:p>
    <w:p w:rsidR="000924AA" w:rsidRDefault="000924AA" w:rsidP="00C62280">
      <w:pPr>
        <w:rPr>
          <w:b/>
        </w:rPr>
      </w:pPr>
    </w:p>
    <w:p w:rsidR="000924AA" w:rsidRDefault="000924AA" w:rsidP="00C62280">
      <w:pPr>
        <w:rPr>
          <w:b/>
        </w:rPr>
      </w:pPr>
    </w:p>
    <w:p w:rsidR="000B1923" w:rsidRPr="0028531B" w:rsidRDefault="000B1923" w:rsidP="00C62280">
      <w:pPr>
        <w:rPr>
          <w:b/>
        </w:rPr>
      </w:pPr>
    </w:p>
    <w:p w:rsidR="000B1923" w:rsidRPr="0028531B" w:rsidRDefault="00397C98" w:rsidP="000924AA">
      <w:pPr>
        <w:jc w:val="both"/>
        <w:rPr>
          <w:b/>
        </w:rPr>
      </w:pPr>
      <w:r w:rsidRPr="0028531B">
        <w:rPr>
          <w:b/>
        </w:rPr>
        <w:lastRenderedPageBreak/>
        <w:t xml:space="preserve">Dotaz zastupitelky Ing. Elišky Richtrové - Jak bude řešeno do budoucna parkování zaměstnanců magistrátu, zda existuje nějaká koncepce.  Uvedla příklad ze zahraničí, kdy zaměstnanci, kteří jezdí na kole, pak mají např. jeden den pracovního volna. Plánuje se něco takového i u nás?  </w:t>
      </w:r>
    </w:p>
    <w:p w:rsidR="000B1923" w:rsidRPr="0028531B" w:rsidRDefault="000B1923" w:rsidP="000B1923">
      <w:pPr>
        <w:pBdr>
          <w:bottom w:val="single" w:sz="4" w:space="1" w:color="auto"/>
        </w:pBdr>
        <w:rPr>
          <w:b/>
        </w:rPr>
      </w:pPr>
    </w:p>
    <w:p w:rsidR="000B1923" w:rsidRPr="0028531B" w:rsidRDefault="000924AA" w:rsidP="00C62280">
      <w:pPr>
        <w:rPr>
          <w:rFonts w:eastAsia="Calibri"/>
          <w:lang w:eastAsia="en-US"/>
        </w:rPr>
      </w:pPr>
      <w:r>
        <w:rPr>
          <w:b/>
        </w:rPr>
        <w:br/>
      </w:r>
      <w:r w:rsidR="000B1923" w:rsidRPr="0028531B">
        <w:rPr>
          <w:b/>
        </w:rPr>
        <w:t>Odpovídal Ing. Zdeněk Řeřábek, tajemník magistrátu</w:t>
      </w:r>
      <w:r w:rsidR="00397C98" w:rsidRPr="0028531B">
        <w:rPr>
          <w:b/>
        </w:rPr>
        <w:br/>
      </w:r>
    </w:p>
    <w:p w:rsidR="00C62280" w:rsidRPr="0028531B" w:rsidRDefault="00C62280" w:rsidP="00C62280">
      <w:pPr>
        <w:rPr>
          <w:rFonts w:eastAsia="Calibri"/>
          <w:lang w:eastAsia="en-US"/>
        </w:rPr>
      </w:pPr>
      <w:r w:rsidRPr="0028531B">
        <w:rPr>
          <w:rFonts w:eastAsia="Calibri"/>
          <w:lang w:eastAsia="en-US"/>
        </w:rPr>
        <w:t xml:space="preserve">Vážená paní zastupitelko, </w:t>
      </w:r>
    </w:p>
    <w:p w:rsidR="00C62280" w:rsidRPr="00C62280" w:rsidRDefault="00C62280" w:rsidP="000924AA">
      <w:pPr>
        <w:jc w:val="both"/>
        <w:rPr>
          <w:rFonts w:eastAsia="Calibri"/>
          <w:lang w:eastAsia="en-US"/>
        </w:rPr>
      </w:pPr>
      <w:r w:rsidRPr="00C62280">
        <w:rPr>
          <w:rFonts w:eastAsia="Calibri"/>
          <w:lang w:eastAsia="en-US"/>
        </w:rPr>
        <w:t xml:space="preserve">zasílám sdělení k Vašim dotazům ze zasedání zastupitelstva města, které se konalo </w:t>
      </w:r>
      <w:r w:rsidR="000924AA">
        <w:rPr>
          <w:rFonts w:eastAsia="Calibri"/>
          <w:lang w:eastAsia="en-US"/>
        </w:rPr>
        <w:br/>
      </w:r>
      <w:r w:rsidRPr="00C62280">
        <w:rPr>
          <w:rFonts w:eastAsia="Calibri"/>
          <w:lang w:eastAsia="en-US"/>
        </w:rPr>
        <w:t xml:space="preserve">dne 7. 11. 2016. </w:t>
      </w:r>
    </w:p>
    <w:p w:rsidR="00C62280" w:rsidRPr="00C62280" w:rsidRDefault="00C62280" w:rsidP="00C62280">
      <w:pPr>
        <w:rPr>
          <w:rFonts w:eastAsia="Calibri"/>
          <w:lang w:eastAsia="en-US"/>
        </w:rPr>
      </w:pPr>
    </w:p>
    <w:p w:rsidR="00C62280" w:rsidRPr="00C62280" w:rsidRDefault="00C62280" w:rsidP="000924AA">
      <w:pPr>
        <w:jc w:val="both"/>
        <w:rPr>
          <w:rFonts w:eastAsia="Calibri"/>
          <w:b/>
          <w:bCs/>
          <w:lang w:eastAsia="en-US"/>
        </w:rPr>
      </w:pPr>
      <w:r w:rsidRPr="00C62280">
        <w:rPr>
          <w:rFonts w:eastAsia="Calibri"/>
          <w:b/>
          <w:bCs/>
          <w:lang w:eastAsia="en-US"/>
        </w:rPr>
        <w:t>Jak bude řešeno do budoucna parkování zaměstnanců magistrátu, zda existuje nějaká koncepce.</w:t>
      </w:r>
    </w:p>
    <w:p w:rsidR="00C62280" w:rsidRPr="00C62280" w:rsidRDefault="00C62280" w:rsidP="000924AA">
      <w:pPr>
        <w:jc w:val="both"/>
        <w:rPr>
          <w:rFonts w:eastAsia="Calibri"/>
          <w:lang w:eastAsia="en-US"/>
        </w:rPr>
      </w:pPr>
      <w:r w:rsidRPr="00C62280">
        <w:rPr>
          <w:rFonts w:eastAsia="Calibri"/>
          <w:lang w:eastAsia="en-US"/>
        </w:rPr>
        <w:t>Koncepce jako taková ohledně parkování zaměstnanců magistrátu neexistuje.</w:t>
      </w:r>
    </w:p>
    <w:p w:rsidR="00C62280" w:rsidRPr="00C62280" w:rsidRDefault="00C62280" w:rsidP="000924AA">
      <w:pPr>
        <w:jc w:val="both"/>
        <w:rPr>
          <w:rFonts w:eastAsia="Calibri"/>
          <w:lang w:eastAsia="en-US"/>
        </w:rPr>
      </w:pPr>
      <w:r w:rsidRPr="00C62280">
        <w:rPr>
          <w:rFonts w:eastAsia="Calibri"/>
          <w:lang w:eastAsia="en-US"/>
        </w:rPr>
        <w:t>V současné době mají zaměstnanci magistrátu, dojíždějící do zaměstnání ze vzdálenějších míst, možnost zaparkovat na parkovací kartu magistrátu na parkovišti u všesportovní haly.</w:t>
      </w:r>
    </w:p>
    <w:p w:rsidR="00C62280" w:rsidRPr="00C62280" w:rsidRDefault="00C62280" w:rsidP="000924AA">
      <w:pPr>
        <w:jc w:val="both"/>
        <w:rPr>
          <w:rFonts w:eastAsia="Calibri"/>
          <w:lang w:eastAsia="en-US"/>
        </w:rPr>
      </w:pPr>
      <w:r w:rsidRPr="00C62280">
        <w:rPr>
          <w:rFonts w:eastAsia="Calibri"/>
          <w:lang w:eastAsia="en-US"/>
        </w:rPr>
        <w:t xml:space="preserve">Statutární město České Budějovice jako investor uvažuje na místě současné parkovací plochy o vybudování parkovacího domu o celkové kapacitě 754 parkovacích míst (z toho v I. etapě 466 míst a ve II. etapě dalších 288 míst). </w:t>
      </w:r>
    </w:p>
    <w:p w:rsidR="00C62280" w:rsidRPr="00C62280" w:rsidRDefault="00C62280" w:rsidP="000924AA">
      <w:pPr>
        <w:jc w:val="both"/>
        <w:rPr>
          <w:rFonts w:eastAsia="Calibri"/>
          <w:lang w:eastAsia="en-US"/>
        </w:rPr>
      </w:pPr>
      <w:r w:rsidRPr="00C62280">
        <w:rPr>
          <w:rFonts w:eastAsia="Calibri"/>
          <w:lang w:eastAsia="en-US"/>
        </w:rPr>
        <w:t>Do budoucna lze uvažovat o tom, že by zaměstnancům magistrátu v tomto parkovacím domě mohlo být vyčleněno část parkovacích míst.  </w:t>
      </w:r>
    </w:p>
    <w:p w:rsidR="00C62280" w:rsidRPr="00C62280" w:rsidRDefault="00C62280" w:rsidP="000924AA">
      <w:pPr>
        <w:jc w:val="both"/>
        <w:rPr>
          <w:rFonts w:eastAsia="Calibri"/>
          <w:lang w:eastAsia="en-US"/>
        </w:rPr>
      </w:pPr>
    </w:p>
    <w:p w:rsidR="00C62280" w:rsidRPr="00C62280" w:rsidRDefault="00C62280" w:rsidP="000924AA">
      <w:pPr>
        <w:jc w:val="both"/>
        <w:rPr>
          <w:rFonts w:eastAsia="Calibri"/>
          <w:b/>
          <w:bCs/>
          <w:lang w:eastAsia="en-US"/>
        </w:rPr>
      </w:pPr>
    </w:p>
    <w:p w:rsidR="00C62280" w:rsidRPr="00C62280" w:rsidRDefault="00C62280" w:rsidP="000924AA">
      <w:pPr>
        <w:jc w:val="both"/>
        <w:rPr>
          <w:rFonts w:eastAsia="Calibri"/>
          <w:b/>
          <w:bCs/>
          <w:lang w:eastAsia="en-US"/>
        </w:rPr>
      </w:pPr>
      <w:r w:rsidRPr="00C62280">
        <w:rPr>
          <w:rFonts w:eastAsia="Calibri"/>
          <w:b/>
          <w:bCs/>
          <w:lang w:eastAsia="en-US"/>
        </w:rPr>
        <w:t>Uvedla příklad ze zahraničí, kdy zaměstnanci, kteří jezdí na kole, pak mají např. jeden den pracovního volna. Plánuje se něco i u nás?</w:t>
      </w:r>
    </w:p>
    <w:p w:rsidR="00C62280" w:rsidRPr="00C62280" w:rsidRDefault="00C62280" w:rsidP="000924AA">
      <w:pPr>
        <w:jc w:val="both"/>
        <w:rPr>
          <w:rFonts w:eastAsia="Calibri"/>
          <w:lang w:eastAsia="en-US"/>
        </w:rPr>
      </w:pPr>
      <w:r w:rsidRPr="00C62280">
        <w:rPr>
          <w:rFonts w:eastAsia="Calibri"/>
          <w:lang w:eastAsia="en-US"/>
        </w:rPr>
        <w:t>Víme o tomto zvýhodnění cyklistů v některých evropských zemích, ale u nás se o tomto záměru zatím neuvažuje.</w:t>
      </w:r>
    </w:p>
    <w:p w:rsidR="00C62280" w:rsidRPr="00C62280" w:rsidRDefault="00C62280" w:rsidP="00C62280">
      <w:pPr>
        <w:rPr>
          <w:rFonts w:eastAsia="Calibri"/>
          <w:lang w:eastAsia="en-US"/>
        </w:rPr>
      </w:pPr>
    </w:p>
    <w:p w:rsidR="004569FC" w:rsidRDefault="00397C98" w:rsidP="004569FC">
      <w:pPr>
        <w:rPr>
          <w:b/>
        </w:rPr>
      </w:pPr>
      <w:r w:rsidRPr="0028531B">
        <w:rPr>
          <w:b/>
        </w:rPr>
        <w:br/>
      </w:r>
    </w:p>
    <w:p w:rsidR="004569FC" w:rsidRDefault="004569FC" w:rsidP="004569FC">
      <w:pPr>
        <w:rPr>
          <w:b/>
        </w:rPr>
      </w:pPr>
    </w:p>
    <w:p w:rsidR="004569FC" w:rsidRPr="0028531B" w:rsidRDefault="004569FC" w:rsidP="004569FC">
      <w:pPr>
        <w:rPr>
          <w:b/>
        </w:rPr>
      </w:pPr>
      <w:r w:rsidRPr="0028531B">
        <w:rPr>
          <w:b/>
        </w:rPr>
        <w:t xml:space="preserve">Dotazy zastupitelky Ing. Richtrové, týkají se recyklační aleje uprostřed parku:  </w:t>
      </w:r>
    </w:p>
    <w:p w:rsidR="004569FC" w:rsidRPr="0028531B" w:rsidRDefault="004569FC" w:rsidP="004569FC">
      <w:pPr>
        <w:jc w:val="both"/>
        <w:rPr>
          <w:b/>
          <w:color w:val="000000"/>
        </w:rPr>
      </w:pPr>
      <w:r w:rsidRPr="0028531B">
        <w:rPr>
          <w:b/>
          <w:color w:val="000000"/>
        </w:rPr>
        <w:t>1. Na čí popud byly tyto ošklivé kovové stojany umístěny do parku?</w:t>
      </w:r>
    </w:p>
    <w:p w:rsidR="004569FC" w:rsidRPr="0028531B" w:rsidRDefault="004569FC" w:rsidP="004569FC">
      <w:pPr>
        <w:jc w:val="both"/>
        <w:rPr>
          <w:b/>
          <w:color w:val="000000"/>
        </w:rPr>
      </w:pPr>
      <w:r w:rsidRPr="0028531B">
        <w:rPr>
          <w:b/>
          <w:color w:val="000000"/>
        </w:rPr>
        <w:t>2. Proč zrovna v těchto místech, kde narušují zelený pás trávníků (mohly navazovat např. na již stávající kontejnery)</w:t>
      </w:r>
    </w:p>
    <w:p w:rsidR="004569FC" w:rsidRPr="0028531B" w:rsidRDefault="004569FC" w:rsidP="004569FC">
      <w:pPr>
        <w:jc w:val="both"/>
        <w:rPr>
          <w:b/>
          <w:color w:val="000000"/>
        </w:rPr>
      </w:pPr>
      <w:r w:rsidRPr="0028531B">
        <w:rPr>
          <w:b/>
          <w:color w:val="000000"/>
        </w:rPr>
        <w:t xml:space="preserve">3. Kolik to stálo, resp. kdo to platil? </w:t>
      </w:r>
    </w:p>
    <w:p w:rsidR="004569FC" w:rsidRPr="0028531B" w:rsidRDefault="004569FC" w:rsidP="004569FC">
      <w:pPr>
        <w:jc w:val="both"/>
        <w:rPr>
          <w:b/>
          <w:color w:val="000000"/>
        </w:rPr>
      </w:pPr>
      <w:r w:rsidRPr="0028531B">
        <w:rPr>
          <w:b/>
          <w:color w:val="000000"/>
        </w:rPr>
        <w:t xml:space="preserve">4. Jak se k tomu vyjádřil památkový odbor, pokud vím, tak je to v památkově chráněné oblasti? </w:t>
      </w:r>
    </w:p>
    <w:p w:rsidR="004569FC" w:rsidRPr="0028531B" w:rsidRDefault="004569FC" w:rsidP="004569FC">
      <w:pPr>
        <w:pBdr>
          <w:bottom w:val="single" w:sz="4" w:space="1" w:color="auto"/>
        </w:pBdr>
        <w:rPr>
          <w:b/>
          <w:color w:val="000000"/>
        </w:rPr>
      </w:pPr>
    </w:p>
    <w:p w:rsidR="004569FC" w:rsidRPr="0028531B" w:rsidRDefault="004569FC" w:rsidP="004569FC">
      <w:pPr>
        <w:rPr>
          <w:b/>
          <w:color w:val="000000"/>
        </w:rPr>
      </w:pPr>
    </w:p>
    <w:p w:rsidR="004569FC" w:rsidRPr="0028531B" w:rsidRDefault="004569FC" w:rsidP="004569FC">
      <w:pPr>
        <w:rPr>
          <w:b/>
          <w:color w:val="000000"/>
        </w:rPr>
      </w:pPr>
      <w:r w:rsidRPr="0028531B">
        <w:rPr>
          <w:b/>
          <w:color w:val="000000"/>
        </w:rPr>
        <w:t xml:space="preserve">Odpovídal Mgr. Petr Podhola, 1. náměstek primátora </w:t>
      </w:r>
    </w:p>
    <w:p w:rsidR="004569FC" w:rsidRPr="0028531B" w:rsidRDefault="004569FC" w:rsidP="004569FC">
      <w:pPr>
        <w:jc w:val="both"/>
        <w:rPr>
          <w:b/>
        </w:rPr>
      </w:pPr>
    </w:p>
    <w:p w:rsidR="004569FC" w:rsidRPr="0028531B" w:rsidRDefault="004569FC" w:rsidP="004569FC">
      <w:pPr>
        <w:jc w:val="both"/>
        <w:rPr>
          <w:b/>
        </w:rPr>
      </w:pPr>
    </w:p>
    <w:p w:rsidR="004569FC" w:rsidRPr="0028531B" w:rsidRDefault="004569FC" w:rsidP="004569FC">
      <w:pPr>
        <w:jc w:val="both"/>
      </w:pPr>
      <w:r w:rsidRPr="0028531B">
        <w:t xml:space="preserve">Vážená paní inženýrko, </w:t>
      </w:r>
    </w:p>
    <w:p w:rsidR="004569FC" w:rsidRPr="0028531B" w:rsidRDefault="004569FC" w:rsidP="004569FC">
      <w:pPr>
        <w:jc w:val="both"/>
      </w:pPr>
    </w:p>
    <w:p w:rsidR="004569FC" w:rsidRPr="0028531B" w:rsidRDefault="004569FC" w:rsidP="004569FC">
      <w:pPr>
        <w:jc w:val="both"/>
      </w:pPr>
      <w:r w:rsidRPr="0028531B">
        <w:t xml:space="preserve">k Vašemu e-mailu ze dne 29. 10. 2016 týkající se Recyklační aleje v parku v Dukelské ulici se vyjadřuji v pořadí dle položených otázek:   </w:t>
      </w:r>
    </w:p>
    <w:p w:rsidR="004569FC" w:rsidRPr="0028531B" w:rsidRDefault="004569FC" w:rsidP="004569FC">
      <w:pPr>
        <w:jc w:val="both"/>
      </w:pPr>
    </w:p>
    <w:p w:rsidR="004569FC" w:rsidRPr="0028531B" w:rsidRDefault="004569FC" w:rsidP="004569FC">
      <w:pPr>
        <w:jc w:val="both"/>
      </w:pPr>
      <w:r w:rsidRPr="0028531B">
        <w:lastRenderedPageBreak/>
        <w:t xml:space="preserve">1. Recyklační alej v parku v Dukelské ulici byla realizována v roce 2011 v rámci pilotního projektu ve spolupráci statutárního města České Budějovice a společnosti EKO-KOM, a. s. V rámci tohoto projektu byly do parku v Dukelské ulici umístěny informační tabule včetně naučných stromečků, byl instalován dětský prvek z recyklátu. Do parku byly dále umístěny nádoby na tříděný odpad, včetně nádoby na kovové obaly, která byla v té době jediná v našem městě. Cílem byla ekologická výchova zejména dětí základních škol, aby se hravou a zajímavou formou dozvěděly, jaká je cesta odpadu od domácnosti až po jeho finální likvidaci. </w:t>
      </w:r>
    </w:p>
    <w:p w:rsidR="004569FC" w:rsidRPr="0028531B" w:rsidRDefault="004569FC" w:rsidP="004569FC">
      <w:pPr>
        <w:jc w:val="both"/>
      </w:pPr>
      <w:r w:rsidRPr="0028531B">
        <w:t xml:space="preserve">2. V letošním roce byla provedena pouze rekonstrukce vandaly zničené Recyklační aleje a všechny informační tabule včetně naučných stromečků byly pouze vráceny na původní místo, kde byly instalovány v roce 2011. </w:t>
      </w:r>
    </w:p>
    <w:p w:rsidR="004569FC" w:rsidRPr="0028531B" w:rsidRDefault="004569FC" w:rsidP="004569FC">
      <w:pPr>
        <w:jc w:val="both"/>
      </w:pPr>
      <w:r w:rsidRPr="0028531B">
        <w:t xml:space="preserve">3. Rekonstrukce Recyklační aleje byla prováděna na základě smlouvy mezi statutárním městem a zhotovitelem (původní zhotovitel z roku 2011) za cenu 145 600 Kč bez DPH. Na rekonstrukci aleje byla použita finanční odměna ve výši 30 000 Kč, kterou město obdrželo za třetí místo v soutěži „Kam s nápojáčem“ od firmy Eufour PR, s. r. o. Při převzetí výhry se statutární město České Budějovice smluvně zavázalo, že výše uvedenou výhru použije na rekonstrukci Recyklační aleje, což bylo odsouhlaseno v Radě města České Budějovice usnesením č. 249/2016. </w:t>
      </w:r>
    </w:p>
    <w:p w:rsidR="004569FC" w:rsidRPr="0028531B" w:rsidRDefault="004569FC" w:rsidP="004569FC">
      <w:pPr>
        <w:jc w:val="both"/>
      </w:pPr>
      <w:r w:rsidRPr="0028531B">
        <w:t xml:space="preserve">4. Protože se jedná o rekonstrukci původní aleje, památkový odbor se nevyjadřoval. </w:t>
      </w:r>
    </w:p>
    <w:p w:rsidR="004569FC" w:rsidRPr="0028531B" w:rsidRDefault="004569FC" w:rsidP="004569FC">
      <w:pPr>
        <w:jc w:val="both"/>
      </w:pPr>
    </w:p>
    <w:p w:rsidR="004569FC" w:rsidRPr="0028531B" w:rsidRDefault="004569FC" w:rsidP="004569FC">
      <w:pPr>
        <w:jc w:val="both"/>
      </w:pPr>
    </w:p>
    <w:p w:rsidR="004569FC" w:rsidRPr="0028531B" w:rsidRDefault="004569FC" w:rsidP="004569FC">
      <w:pPr>
        <w:jc w:val="both"/>
      </w:pPr>
      <w:r w:rsidRPr="0028531B">
        <w:t>Příloha:</w:t>
      </w:r>
    </w:p>
    <w:p w:rsidR="004569FC" w:rsidRPr="0028531B" w:rsidRDefault="004569FC" w:rsidP="004569FC">
      <w:pPr>
        <w:jc w:val="both"/>
      </w:pPr>
      <w:r w:rsidRPr="0028531B">
        <w:t>2 fotografie</w:t>
      </w:r>
    </w:p>
    <w:p w:rsidR="004569FC" w:rsidRPr="0028531B" w:rsidRDefault="004569FC" w:rsidP="004569FC">
      <w:pPr>
        <w:jc w:val="both"/>
      </w:pPr>
    </w:p>
    <w:p w:rsidR="00D121CB" w:rsidRPr="0028531B" w:rsidRDefault="00D121CB" w:rsidP="000B1923">
      <w:pPr>
        <w:jc w:val="both"/>
        <w:rPr>
          <w:b/>
        </w:rPr>
      </w:pPr>
    </w:p>
    <w:p w:rsidR="00D121CB" w:rsidRPr="0028531B" w:rsidRDefault="00D121CB" w:rsidP="000B1923">
      <w:pPr>
        <w:jc w:val="both"/>
        <w:rPr>
          <w:b/>
        </w:rPr>
      </w:pPr>
    </w:p>
    <w:p w:rsidR="00D121CB" w:rsidRPr="0028531B" w:rsidRDefault="00D121CB" w:rsidP="006D49A4">
      <w:pPr>
        <w:jc w:val="both"/>
        <w:rPr>
          <w:b/>
        </w:rPr>
      </w:pPr>
    </w:p>
    <w:p w:rsidR="00D121CB" w:rsidRPr="0028531B" w:rsidRDefault="00D121CB" w:rsidP="006D49A4">
      <w:pPr>
        <w:jc w:val="both"/>
        <w:rPr>
          <w:b/>
        </w:rPr>
      </w:pPr>
    </w:p>
    <w:p w:rsidR="00D121CB" w:rsidRPr="0028531B" w:rsidRDefault="00D121CB" w:rsidP="006D49A4">
      <w:pPr>
        <w:jc w:val="both"/>
        <w:rPr>
          <w:b/>
        </w:rPr>
      </w:pPr>
    </w:p>
    <w:p w:rsidR="00D121CB" w:rsidRPr="0028531B" w:rsidRDefault="00D121CB" w:rsidP="006D49A4">
      <w:pPr>
        <w:jc w:val="both"/>
        <w:rPr>
          <w:b/>
        </w:rPr>
      </w:pPr>
    </w:p>
    <w:p w:rsidR="00D121CB" w:rsidRPr="0028531B" w:rsidRDefault="00D121CB" w:rsidP="006D49A4">
      <w:pPr>
        <w:jc w:val="both"/>
        <w:rPr>
          <w:b/>
        </w:rPr>
      </w:pPr>
    </w:p>
    <w:p w:rsidR="00397C98" w:rsidRPr="0028531B" w:rsidRDefault="00397C98" w:rsidP="00397C98">
      <w:pPr>
        <w:jc w:val="both"/>
        <w:rPr>
          <w:b/>
        </w:rPr>
      </w:pPr>
    </w:p>
    <w:p w:rsidR="00397C98" w:rsidRPr="0028531B" w:rsidRDefault="00397C9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D4448" w:rsidRPr="0028531B" w:rsidRDefault="00ED4448" w:rsidP="00397C98">
      <w:pPr>
        <w:jc w:val="both"/>
        <w:rPr>
          <w:b/>
        </w:rPr>
      </w:pPr>
    </w:p>
    <w:p w:rsidR="00E879F1" w:rsidRDefault="00E879F1" w:rsidP="006D49A4">
      <w:pPr>
        <w:jc w:val="both"/>
        <w:rPr>
          <w:b/>
        </w:rPr>
      </w:pPr>
    </w:p>
    <w:p w:rsidR="004569FC" w:rsidRDefault="004569FC" w:rsidP="006D49A4">
      <w:pPr>
        <w:jc w:val="both"/>
        <w:rPr>
          <w:b/>
        </w:rPr>
      </w:pPr>
    </w:p>
    <w:p w:rsidR="004569FC" w:rsidRPr="0028531B" w:rsidRDefault="004569FC" w:rsidP="006D49A4">
      <w:pPr>
        <w:jc w:val="both"/>
        <w:rPr>
          <w:b/>
        </w:rPr>
      </w:pPr>
    </w:p>
    <w:p w:rsidR="00E879F1" w:rsidRPr="0028531B" w:rsidRDefault="00E879F1" w:rsidP="006D49A4">
      <w:pPr>
        <w:jc w:val="both"/>
        <w:rPr>
          <w:b/>
        </w:rPr>
      </w:pPr>
    </w:p>
    <w:p w:rsidR="00ED4448" w:rsidRPr="0028531B" w:rsidRDefault="00ED4448" w:rsidP="00E879F1">
      <w:pPr>
        <w:spacing w:after="120"/>
        <w:jc w:val="both"/>
        <w:rPr>
          <w:b/>
        </w:rPr>
      </w:pPr>
    </w:p>
    <w:p w:rsidR="00736BE3" w:rsidRPr="0028531B" w:rsidRDefault="00736BE3" w:rsidP="00D121CB">
      <w:pPr>
        <w:spacing w:after="120"/>
        <w:rPr>
          <w:b/>
        </w:rPr>
      </w:pPr>
    </w:p>
    <w:p w:rsidR="00B95D8F" w:rsidRPr="0028531B" w:rsidRDefault="00F92BF0" w:rsidP="00D121CB">
      <w:pPr>
        <w:spacing w:after="120"/>
        <w:rPr>
          <w:b/>
        </w:rPr>
      </w:pPr>
      <w:r w:rsidRPr="0028531B">
        <w:rPr>
          <w:b/>
        </w:rPr>
        <w:lastRenderedPageBreak/>
        <w:t xml:space="preserve">Žádost zastupitele Mgr. Juraje Thomy - Požádal, aby rozlámané tabule s popisem památek na parkovištích na Senovážném a Mariánském nám. byly opraveny.  </w:t>
      </w:r>
    </w:p>
    <w:p w:rsidR="00B95D8F" w:rsidRPr="0028531B" w:rsidRDefault="00B95D8F" w:rsidP="00B95D8F">
      <w:pPr>
        <w:pBdr>
          <w:bottom w:val="single" w:sz="4" w:space="1" w:color="auto"/>
        </w:pBdr>
        <w:spacing w:after="120"/>
        <w:rPr>
          <w:b/>
        </w:rPr>
      </w:pPr>
      <w:r w:rsidRPr="0028531B">
        <w:rPr>
          <w:b/>
        </w:rPr>
        <w:t>Dále upozornil, že ve vnitrobloku mezi ulicemi Generála Svobody a Lidickou směrem k panelákům jsou úseky trávníků, které dnes slouží jako parkoviště pro osobní auta nebo dodávky. Požádal o legalizaci parkování, nebo se věnovat zeleni, na které by se znemožnilo parkování.</w:t>
      </w:r>
    </w:p>
    <w:p w:rsidR="00ED4448" w:rsidRPr="0028531B" w:rsidRDefault="00ED4448" w:rsidP="00ED4448">
      <w:pPr>
        <w:spacing w:after="120"/>
        <w:jc w:val="both"/>
        <w:rPr>
          <w:b/>
        </w:rPr>
      </w:pPr>
      <w:r w:rsidRPr="0028531B">
        <w:rPr>
          <w:b/>
        </w:rPr>
        <w:t xml:space="preserve">Odpovídal Mgr. Petr Podhola, 1. náměstek primátora </w:t>
      </w:r>
    </w:p>
    <w:p w:rsidR="00B95D8F" w:rsidRPr="0028531B" w:rsidRDefault="00B95D8F" w:rsidP="00D121CB">
      <w:pPr>
        <w:spacing w:after="120"/>
        <w:rPr>
          <w:b/>
        </w:rPr>
      </w:pPr>
    </w:p>
    <w:p w:rsidR="00B95D8F" w:rsidRPr="0028531B" w:rsidRDefault="00B95D8F" w:rsidP="00C909F9">
      <w:pPr>
        <w:spacing w:after="120"/>
        <w:jc w:val="both"/>
      </w:pPr>
      <w:r w:rsidRPr="0028531B">
        <w:t xml:space="preserve">Vážený pane zastupiteli, </w:t>
      </w:r>
    </w:p>
    <w:p w:rsidR="00B95D8F" w:rsidRPr="0028531B" w:rsidRDefault="00B95D8F" w:rsidP="00C909F9">
      <w:pPr>
        <w:spacing w:after="120"/>
        <w:jc w:val="both"/>
      </w:pPr>
      <w:r w:rsidRPr="0028531B">
        <w:t xml:space="preserve">Požádal jste, aby tabule na parkovištích na Senovážném a Mariánském nám., na kterých je mapa s popisem památek, byly opraveny. </w:t>
      </w:r>
    </w:p>
    <w:p w:rsidR="00B95D8F" w:rsidRPr="0028531B" w:rsidRDefault="00B95D8F" w:rsidP="00C909F9">
      <w:pPr>
        <w:spacing w:after="120"/>
        <w:jc w:val="both"/>
      </w:pPr>
    </w:p>
    <w:p w:rsidR="00B95D8F" w:rsidRPr="0028531B" w:rsidRDefault="00B95D8F" w:rsidP="00C909F9">
      <w:pPr>
        <w:spacing w:after="120"/>
        <w:jc w:val="both"/>
      </w:pPr>
      <w:r w:rsidRPr="0028531B">
        <w:t xml:space="preserve">Byla provedena kontrola na místě a objednáno neprodlené vyčíslení nákladů na opravu těchto map firmou Hoch a synové 1899, s. r. o., a odvezení uvolněných dílů. </w:t>
      </w:r>
    </w:p>
    <w:p w:rsidR="00B95D8F" w:rsidRPr="0028531B" w:rsidRDefault="00B95D8F" w:rsidP="00C909F9">
      <w:pPr>
        <w:spacing w:after="120"/>
        <w:jc w:val="both"/>
      </w:pPr>
      <w:r w:rsidRPr="0028531B">
        <w:t xml:space="preserve">Po odborném vyčíslení škody bude objednána výroba nových dílů a následná oprava. </w:t>
      </w:r>
    </w:p>
    <w:p w:rsidR="00B95D8F" w:rsidRDefault="00B95D8F" w:rsidP="00C909F9">
      <w:pPr>
        <w:spacing w:after="120"/>
        <w:jc w:val="both"/>
      </w:pPr>
      <w:r w:rsidRPr="0028531B">
        <w:t xml:space="preserve">K dotazu „že ve vnitrobloku mezi ulicemi Generála Svobody a Lidickou tř. směrem k panelákům jsou úseky trávníků, které dnes slouží jako parkoviště pro osobní auta nebo dodávky“. Požádal jste legalizaci parkování, nebo se věnovat zeleni, na které by se znemožnilo parkování“. </w:t>
      </w:r>
    </w:p>
    <w:p w:rsidR="00F92BF0" w:rsidRPr="0028531B" w:rsidRDefault="00B95D8F" w:rsidP="000924AA">
      <w:pPr>
        <w:spacing w:after="120"/>
        <w:rPr>
          <w:b/>
        </w:rPr>
      </w:pPr>
      <w:r w:rsidRPr="0028531B">
        <w:t>V současné době je zde umístěno dopravní značení, které zakazuje vjezd do vnitrobloku mimo vozidel zásobování. Proto je porušování zákona plně v režii strážníků Městské policie České Budějovice. Navíc, zástupci bytových domů několikrát kontaktovali správce komunikace s tím, že nechtějí umožnit parkování a provoz pod okny svých</w:t>
      </w:r>
      <w:r w:rsidR="00C909F9" w:rsidRPr="0028531B">
        <w:t xml:space="preserve"> bytů</w:t>
      </w:r>
      <w:r w:rsidRPr="0028531B">
        <w:t xml:space="preserve">. Argumentují tím, že z jedné strany mají frekventovanou komunikaci Lidickou tř., vnitroblok jim zajišťuje klid a trošku zeleně. Travnaté plochy v této lokalitě spadají do veřejné zeleně a je na nich zajišťována běžná údržba. S vysazováním keřů a stromů v obdobných případech (zabránění parkování vozidel) nemá Odbor SVS dobré zkušenosti, ve většině případů tento účel stejně neplní, bývají cílem útoků vandalů. </w:t>
      </w:r>
      <w:r w:rsidR="00F92BF0" w:rsidRPr="0028531B">
        <w:br/>
      </w:r>
    </w:p>
    <w:p w:rsidR="00F92BF0" w:rsidRPr="0028531B" w:rsidRDefault="00EB10C7" w:rsidP="00E879F1">
      <w:pPr>
        <w:spacing w:after="120"/>
        <w:jc w:val="both"/>
        <w:rPr>
          <w:b/>
        </w:rPr>
      </w:pPr>
      <w:r w:rsidRPr="0028531B">
        <w:rPr>
          <w:b/>
        </w:rPr>
        <w:t xml:space="preserve">Žádost zastupitele Mgr. Juraje Thomy – Požádal o zpracování plánu renovace soch a plastik ve městě, s tím, že připomněl, že v minulosti na toto byly vyčleněny fin. prostředky v rozpočtu města. </w:t>
      </w:r>
    </w:p>
    <w:p w:rsidR="00736BE3" w:rsidRPr="0028531B" w:rsidRDefault="00736BE3" w:rsidP="00736BE3">
      <w:pPr>
        <w:pBdr>
          <w:bottom w:val="single" w:sz="4" w:space="1" w:color="auto"/>
        </w:pBdr>
        <w:spacing w:after="120"/>
        <w:jc w:val="both"/>
        <w:rPr>
          <w:b/>
        </w:rPr>
      </w:pPr>
    </w:p>
    <w:p w:rsidR="00EB10C7" w:rsidRPr="0028531B" w:rsidRDefault="00736BE3" w:rsidP="00E879F1">
      <w:pPr>
        <w:spacing w:after="120"/>
        <w:jc w:val="both"/>
        <w:rPr>
          <w:b/>
        </w:rPr>
      </w:pPr>
      <w:r w:rsidRPr="0028531B">
        <w:rPr>
          <w:b/>
        </w:rPr>
        <w:t xml:space="preserve">Odpovídal Mgr. Petr Podhola, 1. náměstek primátora  </w:t>
      </w:r>
    </w:p>
    <w:p w:rsidR="00B95D8F" w:rsidRPr="00B95D8F" w:rsidRDefault="00B95D8F" w:rsidP="00B95D8F">
      <w:pPr>
        <w:spacing w:after="120"/>
        <w:rPr>
          <w:snapToGrid w:val="0"/>
        </w:rPr>
      </w:pPr>
      <w:r w:rsidRPr="00B95D8F">
        <w:rPr>
          <w:snapToGrid w:val="0"/>
        </w:rPr>
        <w:t>Vážený pane zastupiteli,</w:t>
      </w:r>
    </w:p>
    <w:p w:rsidR="00B95D8F" w:rsidRPr="00B95D8F" w:rsidRDefault="00B95D8F" w:rsidP="00B95D8F">
      <w:pPr>
        <w:spacing w:after="120"/>
        <w:rPr>
          <w:snapToGrid w:val="0"/>
        </w:rPr>
      </w:pPr>
    </w:p>
    <w:p w:rsidR="00B95D8F" w:rsidRPr="00B95D8F" w:rsidRDefault="00B95D8F" w:rsidP="00B95D8F">
      <w:pPr>
        <w:spacing w:after="120"/>
        <w:jc w:val="both"/>
        <w:rPr>
          <w:snapToGrid w:val="0"/>
        </w:rPr>
      </w:pPr>
      <w:r w:rsidRPr="00B95D8F">
        <w:rPr>
          <w:snapToGrid w:val="0"/>
        </w:rPr>
        <w:t xml:space="preserve">sochy a plastiky ve vlastnictví města spravuje od r. 2006 Odbor správy veřejných statků (výjimku tvoří umělecká díla ve správě Odboru kultury). Opravy a renovace vybraných památek a uměleckých děl jsou prováděny dle výše rozpočtovaných finančních prostředků a na základě potřebnosti. Mimo plánovaných oprav jsou během roku realizovány akutní opravy památek i jiných drobných staveb (většinou se jedná o poškození vandaly) – v letošním roce bylo provedeno např. odstranění graffiti z podstavce sochy Přemysla Otakara II. či očištění Samsonovy kašny. </w:t>
      </w:r>
    </w:p>
    <w:p w:rsidR="00B95D8F" w:rsidRPr="00B95D8F" w:rsidRDefault="00B95D8F" w:rsidP="00B95D8F">
      <w:pPr>
        <w:spacing w:after="120"/>
        <w:jc w:val="both"/>
        <w:rPr>
          <w:b/>
          <w:snapToGrid w:val="0"/>
        </w:rPr>
      </w:pPr>
      <w:r w:rsidRPr="00B95D8F">
        <w:rPr>
          <w:b/>
          <w:snapToGrid w:val="0"/>
        </w:rPr>
        <w:lastRenderedPageBreak/>
        <w:t>Soupis spravovaného majetku včetně provedených oprav za minulá období je přehledně zpracován v přiložené tabulce.</w:t>
      </w:r>
    </w:p>
    <w:p w:rsidR="00B95D8F" w:rsidRPr="00B95D8F" w:rsidRDefault="00B95D8F" w:rsidP="00B95D8F">
      <w:pPr>
        <w:spacing w:after="120"/>
        <w:jc w:val="both"/>
        <w:rPr>
          <w:snapToGrid w:val="0"/>
        </w:rPr>
      </w:pPr>
      <w:r w:rsidRPr="00B95D8F">
        <w:rPr>
          <w:snapToGrid w:val="0"/>
        </w:rPr>
        <w:t xml:space="preserve">Dalším problémem správy je to, že ne u všech soch a plastik ve městě je znám vlastník, u některých se prostřednictvím notářských prohlášení a znaleckých posudků podařilo provést legalizaci tohoto majetku a dále zajištění jejich majetkové evidence (např. meteorologický sloupek se sousoším u hlavní pošty, litinový kříž u soudu, boží muka na Ledenické, kapličky v Českém Vrbném nebo v ul. K. Světlé).  Dále byla u některých památek doplněna účetní evidence - památník po Židovské synagoze, památník obětem první a druhé světové války na náměstí bratří Čapků, Mariánské sousoší a kaplička na Hlinské ulici. </w:t>
      </w:r>
    </w:p>
    <w:p w:rsidR="00B95D8F" w:rsidRPr="00B95D8F" w:rsidRDefault="00B95D8F" w:rsidP="00B95D8F">
      <w:pPr>
        <w:spacing w:after="120"/>
        <w:jc w:val="both"/>
        <w:rPr>
          <w:snapToGrid w:val="0"/>
        </w:rPr>
      </w:pPr>
      <w:r w:rsidRPr="00B95D8F">
        <w:rPr>
          <w:snapToGrid w:val="0"/>
        </w:rPr>
        <w:t xml:space="preserve">Pro rok 2017 se plánuje celková oprava sousoší Kalvárie na Piaristickém náměstí (doplnění ulomených částí, vyčištění zdi a oprava pobořeného zábradlí). Část finančních prostředků bude rezervována pro provádění akutních oprav a čištění. </w:t>
      </w:r>
    </w:p>
    <w:p w:rsidR="00B95D8F" w:rsidRPr="00B95D8F" w:rsidRDefault="00B95D8F" w:rsidP="00B95D8F">
      <w:pPr>
        <w:spacing w:after="120"/>
        <w:jc w:val="both"/>
        <w:rPr>
          <w:snapToGrid w:val="0"/>
        </w:rPr>
      </w:pPr>
      <w:r w:rsidRPr="00B95D8F">
        <w:rPr>
          <w:snapToGrid w:val="0"/>
        </w:rPr>
        <w:t xml:space="preserve">Navrhované postupy renovace a jejich realizace jsou konzultovány s Mgr. Romanem Lavičkou z NPÚ, který posuzuje provádění prací z odborného hlediska. </w:t>
      </w:r>
    </w:p>
    <w:p w:rsidR="00B95D8F" w:rsidRPr="00B95D8F" w:rsidRDefault="00B95D8F" w:rsidP="00B95D8F">
      <w:pPr>
        <w:spacing w:after="120"/>
        <w:rPr>
          <w:snapToGrid w:val="0"/>
        </w:rPr>
      </w:pPr>
      <w:r w:rsidRPr="00B95D8F">
        <w:rPr>
          <w:snapToGrid w:val="0"/>
        </w:rPr>
        <w:t>Klasický dokument, který by stanovil plán oprav a renovaci památek a uměleckých děl v příštích letech, není správci k dispozici.</w:t>
      </w:r>
    </w:p>
    <w:p w:rsidR="00736BE3" w:rsidRPr="0028531B" w:rsidRDefault="00736BE3" w:rsidP="00E879F1">
      <w:pPr>
        <w:spacing w:after="120"/>
        <w:jc w:val="both"/>
        <w:rPr>
          <w:b/>
        </w:rPr>
      </w:pPr>
    </w:p>
    <w:p w:rsidR="00B95D8F" w:rsidRPr="0028531B" w:rsidRDefault="000924AA" w:rsidP="00E879F1">
      <w:pPr>
        <w:spacing w:after="120"/>
        <w:jc w:val="both"/>
      </w:pPr>
      <w:r>
        <w:t xml:space="preserve">Příloha: </w:t>
      </w:r>
      <w:r w:rsidR="00B95D8F" w:rsidRPr="0028531B">
        <w:t>Tabulka</w:t>
      </w:r>
    </w:p>
    <w:p w:rsidR="00736BE3" w:rsidRDefault="00736BE3"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Default="004569FC" w:rsidP="00E879F1">
      <w:pPr>
        <w:spacing w:after="120"/>
        <w:jc w:val="both"/>
        <w:rPr>
          <w:b/>
        </w:rPr>
      </w:pPr>
    </w:p>
    <w:p w:rsidR="004569FC" w:rsidRPr="0028531B" w:rsidRDefault="004569FC" w:rsidP="00E879F1">
      <w:pPr>
        <w:spacing w:after="120"/>
        <w:jc w:val="both"/>
        <w:rPr>
          <w:b/>
        </w:rPr>
      </w:pPr>
    </w:p>
    <w:p w:rsidR="00736BE3" w:rsidRPr="0028531B" w:rsidRDefault="00736BE3" w:rsidP="00E879F1">
      <w:pPr>
        <w:spacing w:after="120"/>
        <w:jc w:val="both"/>
        <w:rPr>
          <w:b/>
        </w:rPr>
      </w:pPr>
    </w:p>
    <w:p w:rsidR="00EB10C7" w:rsidRPr="0028531B" w:rsidRDefault="00EB10C7" w:rsidP="00EB10C7">
      <w:pPr>
        <w:spacing w:after="120"/>
        <w:rPr>
          <w:rFonts w:eastAsia="Calibri"/>
          <w:b/>
        </w:rPr>
      </w:pPr>
      <w:r w:rsidRPr="0028531B">
        <w:rPr>
          <w:b/>
        </w:rPr>
        <w:lastRenderedPageBreak/>
        <w:t xml:space="preserve">Dotaz zastupitele Mgr. Juraje Thomy –  </w:t>
      </w:r>
      <w:r w:rsidRPr="0028531B">
        <w:rPr>
          <w:rFonts w:eastAsia="Calibri"/>
          <w:b/>
        </w:rPr>
        <w:t xml:space="preserve">Při rekonstrukci ul. Gen. Svobody byla navezena hlína, ale nebyla zatravněna a společnost FCC České Budějovice zejména při svážení textilu z kontejneru na toto místo najíždí. Požádal, aby došlo k nápravě. </w:t>
      </w:r>
    </w:p>
    <w:p w:rsidR="00EB10C7" w:rsidRPr="0028531B" w:rsidRDefault="00EB10C7" w:rsidP="00EB10C7">
      <w:pPr>
        <w:pBdr>
          <w:bottom w:val="single" w:sz="4" w:space="1" w:color="auto"/>
        </w:pBdr>
        <w:spacing w:after="120"/>
        <w:rPr>
          <w:rFonts w:eastAsia="Calibri"/>
          <w:b/>
        </w:rPr>
      </w:pPr>
    </w:p>
    <w:p w:rsidR="00EB10C7" w:rsidRPr="0028531B" w:rsidRDefault="00EB10C7" w:rsidP="00EB10C7">
      <w:pPr>
        <w:spacing w:after="120"/>
        <w:rPr>
          <w:rFonts w:eastAsia="Calibri"/>
          <w:b/>
        </w:rPr>
      </w:pPr>
      <w:r w:rsidRPr="0028531B">
        <w:rPr>
          <w:rFonts w:eastAsia="Calibri"/>
          <w:b/>
        </w:rPr>
        <w:t xml:space="preserve">Odpovídal Mgr. Petr Podhola, 1. náměstek primátora </w:t>
      </w:r>
    </w:p>
    <w:p w:rsidR="00324A01" w:rsidRPr="00324A01" w:rsidRDefault="000924AA" w:rsidP="00324A01">
      <w:pPr>
        <w:jc w:val="both"/>
      </w:pPr>
      <w:r>
        <w:br/>
      </w:r>
      <w:r w:rsidR="00324A01" w:rsidRPr="00324A01">
        <w:t>Vážený pane zastupiteli,</w:t>
      </w:r>
    </w:p>
    <w:p w:rsidR="00324A01" w:rsidRPr="00324A01" w:rsidRDefault="00324A01" w:rsidP="00324A01">
      <w:pPr>
        <w:jc w:val="both"/>
      </w:pPr>
    </w:p>
    <w:p w:rsidR="00324A01" w:rsidRPr="00324A01" w:rsidRDefault="00324A01" w:rsidP="00324A01">
      <w:pPr>
        <w:jc w:val="both"/>
      </w:pPr>
      <w:r w:rsidRPr="00324A01">
        <w:t>na 20. zasedání zastupitelstva města jste vznesl dotaz týkající se svozu textilu v ulici Generála Svobody. Uvádíte, že při rekonstrukci předmětné ulice, byla v blízkosti kontejneru na textil na přilehlý pozemek navezena hlína, ale pozemek nebyl zatravněn. Společnost FCC České Budějovice, s.r.o. při svážení tříděného odpadu a zejména nádoby na textil na nezatravněný pozemek najíždí a nově upravenou plochu poškozuje.</w:t>
      </w:r>
    </w:p>
    <w:p w:rsidR="00324A01" w:rsidRPr="00324A01" w:rsidRDefault="00324A01" w:rsidP="00324A01">
      <w:pPr>
        <w:jc w:val="both"/>
      </w:pPr>
      <w:r w:rsidRPr="00324A01">
        <w:t xml:space="preserve">Dle sdělení pracovníků Investičního odboru Magistrátu města České Budějovice, který měl rekonstrukci ulice Generála Svobody na starosti, byla předmětná plocha při rekonstrukci ulice upravena a následně i zatravněna. Na jaře bude provedena opět kontrola předmětné plochy a kvality jejího zatravnění, a pokud na pozemku nedošlo ke vzejití travního porostu, bude provádějící firma vyzvána v rámci případné reklamace k jejímu opětovnému osetí. </w:t>
      </w:r>
    </w:p>
    <w:p w:rsidR="00324A01" w:rsidRPr="00324A01" w:rsidRDefault="00324A01" w:rsidP="00324A01">
      <w:pPr>
        <w:jc w:val="both"/>
      </w:pPr>
      <w:r w:rsidRPr="00324A01">
        <w:t>Vedení společnosti FCC Č. Budějovice, s.r.o. se na osobním jednání zavázalo, že k přejíždění dotčené plochy při svozu odpadů již nebude docházet. Ke zjištění aktuálního stavu budou prováděny průběžné kontroly pracovníky Odboru správy veřejných statků Magistrátu města České Budějovice a v případě potřeby budou uplatněny příslušné nároky.</w:t>
      </w:r>
    </w:p>
    <w:p w:rsidR="00324A01" w:rsidRPr="0028531B" w:rsidRDefault="00324A01" w:rsidP="00EB10C7">
      <w:pPr>
        <w:spacing w:after="120"/>
        <w:rPr>
          <w:rFonts w:eastAsia="Calibri"/>
          <w:b/>
        </w:rPr>
      </w:pPr>
    </w:p>
    <w:p w:rsidR="00324A01" w:rsidRPr="0028531B" w:rsidRDefault="00324A01" w:rsidP="00EB10C7">
      <w:pPr>
        <w:spacing w:after="120"/>
        <w:rPr>
          <w:rFonts w:eastAsia="Calibri"/>
          <w:b/>
        </w:rPr>
      </w:pPr>
    </w:p>
    <w:p w:rsidR="00C909F9" w:rsidRPr="0028531B" w:rsidRDefault="00C909F9" w:rsidP="00C909F9">
      <w:pPr>
        <w:pStyle w:val="Zkladntextodsazen3"/>
        <w:ind w:left="0"/>
        <w:jc w:val="both"/>
        <w:rPr>
          <w:sz w:val="24"/>
          <w:szCs w:val="24"/>
        </w:rPr>
      </w:pPr>
    </w:p>
    <w:p w:rsidR="00E879F1" w:rsidRPr="0028531B" w:rsidRDefault="00E879F1" w:rsidP="00EB10C7">
      <w:pPr>
        <w:spacing w:after="120"/>
        <w:jc w:val="both"/>
        <w:rPr>
          <w:b/>
        </w:rPr>
      </w:pPr>
    </w:p>
    <w:p w:rsidR="00EB10C7" w:rsidRPr="0028531B" w:rsidRDefault="00EB10C7" w:rsidP="00EB10C7">
      <w:pPr>
        <w:spacing w:after="120"/>
        <w:jc w:val="both"/>
        <w:rPr>
          <w:b/>
        </w:rPr>
      </w:pPr>
      <w:r w:rsidRPr="0028531B">
        <w:rPr>
          <w:b/>
        </w:rPr>
        <w:t xml:space="preserve">Žádost zastupitele prof. RNDr. Františka Váchy, Ph.D. – Zda město považovalo po majiteli hotelu Vita nějakou finanční kompenzaci za zřízení parkování pro autobusy? Kolik stojí jedno vyhrazené parkovací místo „P reserve“ pro občana? </w:t>
      </w:r>
    </w:p>
    <w:p w:rsidR="00EB10C7" w:rsidRPr="0028531B" w:rsidRDefault="00EB10C7" w:rsidP="00EB10C7">
      <w:pPr>
        <w:pBdr>
          <w:bottom w:val="single" w:sz="4" w:space="1" w:color="auto"/>
        </w:pBdr>
        <w:spacing w:after="120"/>
        <w:jc w:val="both"/>
        <w:rPr>
          <w:b/>
        </w:rPr>
      </w:pPr>
    </w:p>
    <w:p w:rsidR="00EB10C7" w:rsidRPr="0028531B" w:rsidRDefault="00EB10C7" w:rsidP="00EB10C7">
      <w:pPr>
        <w:spacing w:after="120"/>
        <w:jc w:val="both"/>
        <w:rPr>
          <w:b/>
        </w:rPr>
      </w:pPr>
      <w:r w:rsidRPr="0028531B">
        <w:rPr>
          <w:b/>
        </w:rPr>
        <w:t xml:space="preserve">Odpovídal Mgr. Petr Podhola, 1. náměstek primátora  </w:t>
      </w:r>
    </w:p>
    <w:p w:rsidR="00EB10C7" w:rsidRPr="0028531B" w:rsidRDefault="00EB10C7" w:rsidP="00EB10C7">
      <w:pPr>
        <w:spacing w:after="120"/>
        <w:jc w:val="both"/>
        <w:rPr>
          <w:b/>
        </w:rPr>
      </w:pPr>
    </w:p>
    <w:p w:rsidR="00ED4448" w:rsidRPr="00ED4448" w:rsidRDefault="00ED4448" w:rsidP="00ED4448">
      <w:r w:rsidRPr="00ED4448">
        <w:t>Vážený pane zastupiteli,</w:t>
      </w:r>
    </w:p>
    <w:p w:rsidR="00ED4448" w:rsidRPr="00ED4448" w:rsidRDefault="00ED4448" w:rsidP="00ED4448"/>
    <w:p w:rsidR="00ED4448" w:rsidRPr="00ED4448" w:rsidRDefault="00ED4448" w:rsidP="00ED4448">
      <w:r w:rsidRPr="00ED4448">
        <w:t>k Vašemu dotazu „</w:t>
      </w:r>
      <w:r w:rsidRPr="00ED4448">
        <w:rPr>
          <w:i/>
        </w:rPr>
        <w:t xml:space="preserve">Zda město požadovalo po majiteli hotelu Vita nějakou finanční kompenzaci za zřízení parkování pro autobusy?“ </w:t>
      </w:r>
      <w:r w:rsidRPr="00ED4448">
        <w:t>sděluji:</w:t>
      </w:r>
    </w:p>
    <w:p w:rsidR="00ED4448" w:rsidRPr="00ED4448" w:rsidRDefault="00ED4448" w:rsidP="00ED4448"/>
    <w:p w:rsidR="00ED4448" w:rsidRPr="00ED4448" w:rsidRDefault="00ED4448" w:rsidP="00ED4448">
      <w:pPr>
        <w:jc w:val="both"/>
      </w:pPr>
      <w:r w:rsidRPr="00ED4448">
        <w:t xml:space="preserve">město kompenzaci za „zřízení parkování“ v ul. Kostelní pro hotel SPA Vita nepožadovalo, jelikož se nejedná o vyhrazené parkování, ale pouze o možnost </w:t>
      </w:r>
      <w:r w:rsidRPr="00ED4448">
        <w:rPr>
          <w:b/>
        </w:rPr>
        <w:t>zastavení</w:t>
      </w:r>
      <w:r w:rsidRPr="00ED4448">
        <w:t xml:space="preserve"> autobusů, a to nikoliv pouze pro výše uvedený hotel, ale autobusů obecně. Pod dopravní značkou „B28“ zákaz zastavení je umístěna dodatková tabulka s textem „autobusům </w:t>
      </w:r>
      <w:r w:rsidRPr="00ED4448">
        <w:rPr>
          <w:b/>
        </w:rPr>
        <w:t xml:space="preserve">ZASTAVENÍ </w:t>
      </w:r>
      <w:r w:rsidRPr="00ED4448">
        <w:t xml:space="preserve">povoleno od 7.00 do 20.00 hod., osobním vozidlům </w:t>
      </w:r>
      <w:r w:rsidRPr="00ED4448">
        <w:rPr>
          <w:b/>
        </w:rPr>
        <w:t>STÁNÍ</w:t>
      </w:r>
      <w:r w:rsidRPr="00ED4448">
        <w:t xml:space="preserve"> povoleno od 20.30 do 6.30hod.“</w:t>
      </w:r>
    </w:p>
    <w:p w:rsidR="00ED4448" w:rsidRPr="00ED4448" w:rsidRDefault="00ED4448" w:rsidP="00ED4448">
      <w:pPr>
        <w:jc w:val="both"/>
      </w:pPr>
      <w:r w:rsidRPr="00ED4448">
        <w:t>Vyhrazené parkovací místo pro občany v této lokalitě je zpoplatněno dle pl</w:t>
      </w:r>
      <w:r w:rsidR="000924AA">
        <w:t>atného ceníku za cenu Kč 20 000</w:t>
      </w:r>
      <w:r w:rsidRPr="00ED4448">
        <w:t xml:space="preserve">/1místo/rok. </w:t>
      </w:r>
    </w:p>
    <w:p w:rsidR="00FE6D34" w:rsidRPr="0028531B" w:rsidRDefault="00FE6D34" w:rsidP="00EB10C7">
      <w:pPr>
        <w:spacing w:after="120"/>
        <w:jc w:val="both"/>
        <w:rPr>
          <w:b/>
        </w:rPr>
      </w:pPr>
    </w:p>
    <w:p w:rsidR="00EB10C7" w:rsidRPr="0028531B" w:rsidRDefault="00EB10C7" w:rsidP="00EB10C7">
      <w:pPr>
        <w:spacing w:after="120"/>
        <w:jc w:val="both"/>
        <w:rPr>
          <w:b/>
        </w:rPr>
      </w:pPr>
      <w:r w:rsidRPr="0028531B">
        <w:rPr>
          <w:b/>
        </w:rPr>
        <w:lastRenderedPageBreak/>
        <w:t xml:space="preserve">Dotazy zastupitelky Mgr. Jaroslavy Šporclové:  </w:t>
      </w:r>
    </w:p>
    <w:p w:rsidR="00EB10C7" w:rsidRPr="0028531B" w:rsidRDefault="00EB10C7" w:rsidP="00EB10C7">
      <w:pPr>
        <w:spacing w:after="120"/>
        <w:jc w:val="both"/>
        <w:rPr>
          <w:b/>
        </w:rPr>
      </w:pPr>
    </w:p>
    <w:p w:rsidR="00EB10C7" w:rsidRPr="0028531B" w:rsidRDefault="00EB10C7" w:rsidP="00EB10C7">
      <w:pPr>
        <w:spacing w:after="120"/>
        <w:rPr>
          <w:b/>
        </w:rPr>
      </w:pPr>
      <w:r w:rsidRPr="0028531B">
        <w:rPr>
          <w:b/>
        </w:rPr>
        <w:t>„Bydlíme v 13ti patrovém domě v Průběžné ulici. Všimla jsem si, že již delší dobu je na začátku asfaltové cesty v sídlišti v blízkosti kontejnerů na tříděný odpad u samoobsluhy Pramen ulomená část kovového sloupku – velikost asi 7 cm. Trčí právě uprostřed cesty a je jen otázkou času, kdy se někdo zraní, zejména nyní v době, kdy je na cestě spadané listí a trčící část sloupku není dobře vidět. Rovněž mě trápí, že se nepokračuje v započaté rekonstrukci v této části – obchodní centrum, restaurace Juvel a okolí. Celý areál je nyní neprůchodný a je to škoda.“</w:t>
      </w:r>
    </w:p>
    <w:p w:rsidR="00BB12B8" w:rsidRPr="0028531B" w:rsidRDefault="00BB12B8" w:rsidP="00BB12B8">
      <w:pPr>
        <w:pBdr>
          <w:bottom w:val="single" w:sz="4" w:space="1" w:color="auto"/>
        </w:pBdr>
        <w:spacing w:after="120"/>
        <w:rPr>
          <w:b/>
        </w:rPr>
      </w:pPr>
    </w:p>
    <w:p w:rsidR="00BB12B8" w:rsidRPr="0028531B" w:rsidRDefault="00BB12B8" w:rsidP="00EB10C7">
      <w:pPr>
        <w:spacing w:after="120"/>
        <w:rPr>
          <w:b/>
        </w:rPr>
      </w:pPr>
      <w:r w:rsidRPr="0028531B">
        <w:rPr>
          <w:b/>
        </w:rPr>
        <w:t xml:space="preserve">Odpovídal Mgr. Petr Podhola, 1. náměstek primátora  </w:t>
      </w:r>
    </w:p>
    <w:p w:rsidR="00EB10C7" w:rsidRPr="0028531B" w:rsidRDefault="00EB10C7" w:rsidP="00EB10C7">
      <w:pPr>
        <w:spacing w:after="120"/>
        <w:rPr>
          <w:b/>
        </w:rPr>
      </w:pPr>
    </w:p>
    <w:p w:rsidR="00BB12B8" w:rsidRPr="00BB12B8" w:rsidRDefault="00BB12B8" w:rsidP="00BB12B8">
      <w:pPr>
        <w:spacing w:after="120"/>
      </w:pPr>
      <w:r w:rsidRPr="00BB12B8">
        <w:t>Vážená paní zastupitelko,</w:t>
      </w:r>
    </w:p>
    <w:p w:rsidR="00BB12B8" w:rsidRPr="00BB12B8" w:rsidRDefault="00BB12B8" w:rsidP="00BB12B8">
      <w:pPr>
        <w:spacing w:after="120"/>
        <w:jc w:val="both"/>
      </w:pPr>
    </w:p>
    <w:p w:rsidR="00BB12B8" w:rsidRPr="00BB12B8" w:rsidRDefault="00BB12B8" w:rsidP="00BB12B8">
      <w:pPr>
        <w:spacing w:after="120"/>
        <w:jc w:val="both"/>
      </w:pPr>
      <w:r w:rsidRPr="00BB12B8">
        <w:t>ulomený sloupek v blízkosti prodejny potravin v ulici Průběžná byl dne 16. 11. 2016 opraven.</w:t>
      </w:r>
    </w:p>
    <w:p w:rsidR="00BB12B8" w:rsidRPr="00BB12B8" w:rsidRDefault="00BB12B8" w:rsidP="00BB12B8">
      <w:pPr>
        <w:spacing w:after="120"/>
        <w:jc w:val="both"/>
      </w:pPr>
      <w:r w:rsidRPr="00BB12B8">
        <w:t>Práce na opravě přístřešku Juvel byly zahájeny 30. 8. 2016. Po odstranění omítek a střešních krytin byl zjištěn havarijní stav konstrukce. Havarijní stav byl vyhlášen od 26. 9. 2016.  Na základě požadavku statika a projektanta musel být prostor pod přístřešky uzavřen a celá konstrukce musela být podepřena.</w:t>
      </w:r>
    </w:p>
    <w:p w:rsidR="00BB12B8" w:rsidRPr="00BB12B8" w:rsidRDefault="00BB12B8" w:rsidP="00BB12B8">
      <w:pPr>
        <w:spacing w:after="120"/>
        <w:jc w:val="both"/>
      </w:pPr>
      <w:r w:rsidRPr="00BB12B8">
        <w:t>Rada města dne 3. 10. 2016 usnesením č. 1404/2016 schválila odstranění těchto přístřešků. Odbor SVS nechal vypracovat projektovou dokumentaci na bourací práce a poté byla vypsána veřejná zakázka na zhotovitele. V současné době se uzavírá smlouva o dílo se zhotovitelem na bourací práce s firmou DV stav, s.r.o., Riegrova 1782/31, České Budějovice.</w:t>
      </w:r>
    </w:p>
    <w:p w:rsidR="00BB12B8" w:rsidRPr="00BB12B8" w:rsidRDefault="00BB12B8" w:rsidP="00BB12B8">
      <w:pPr>
        <w:spacing w:after="120"/>
        <w:jc w:val="both"/>
      </w:pPr>
      <w:r w:rsidRPr="00BB12B8">
        <w:t>Předpokládá se, že průchod přes náměstí bude umožněn od 15. 12. 2016, kdy přístřešky budou již zbourány. Z důvodu klimatických podmínek budou konečné práce na opravě sousedních objektů provedeny na jaře příštího roku.</w:t>
      </w:r>
    </w:p>
    <w:p w:rsidR="00BB12B8" w:rsidRPr="0028531B" w:rsidRDefault="00BB12B8" w:rsidP="00EB10C7">
      <w:pPr>
        <w:spacing w:after="120"/>
        <w:rPr>
          <w:b/>
        </w:rPr>
      </w:pPr>
    </w:p>
    <w:p w:rsidR="00BB12B8" w:rsidRDefault="00BB12B8"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Pr="0028531B" w:rsidRDefault="000924AA" w:rsidP="00EB10C7">
      <w:pPr>
        <w:spacing w:after="120"/>
        <w:rPr>
          <w:b/>
        </w:rPr>
      </w:pPr>
    </w:p>
    <w:p w:rsidR="00BB12B8" w:rsidRPr="0028531B" w:rsidRDefault="00BB12B8" w:rsidP="00EB10C7">
      <w:pPr>
        <w:spacing w:after="120"/>
        <w:rPr>
          <w:b/>
        </w:rPr>
      </w:pPr>
    </w:p>
    <w:p w:rsidR="00EB10C7" w:rsidRPr="0028531B" w:rsidRDefault="00EB10C7" w:rsidP="00EB10C7">
      <w:pPr>
        <w:spacing w:after="120"/>
        <w:rPr>
          <w:b/>
        </w:rPr>
      </w:pPr>
      <w:r w:rsidRPr="0028531B">
        <w:rPr>
          <w:b/>
        </w:rPr>
        <w:lastRenderedPageBreak/>
        <w:t xml:space="preserve">„Prosíme o umístění zrcadla při výjezdu z cyklostezky na Zátkově nábřeží od Železné panny přes křižovatku s Biskupskou ulicí. Je to velice nepřehledné a nebezpečné místo – není vidět na vozidla přijíždějící od náměstí.“ </w:t>
      </w:r>
    </w:p>
    <w:p w:rsidR="00ED4448" w:rsidRPr="00ED4448" w:rsidRDefault="00ED4448" w:rsidP="00ED4448">
      <w:pPr>
        <w:rPr>
          <w:b/>
        </w:rPr>
      </w:pPr>
      <w:r w:rsidRPr="0028531B">
        <w:rPr>
          <w:b/>
        </w:rPr>
        <w:t>Odpovídal Mgr. Petr Podhola, 1. náměstek primátora</w:t>
      </w:r>
    </w:p>
    <w:p w:rsidR="00ED4448" w:rsidRPr="0028531B" w:rsidRDefault="00ED4448" w:rsidP="00ED4448">
      <w:pPr>
        <w:pBdr>
          <w:bottom w:val="single" w:sz="4" w:space="1" w:color="auto"/>
        </w:pBdr>
        <w:rPr>
          <w:b/>
        </w:rPr>
      </w:pPr>
    </w:p>
    <w:p w:rsidR="00ED4448" w:rsidRPr="0028531B" w:rsidRDefault="00ED4448" w:rsidP="00ED4448">
      <w:pPr>
        <w:rPr>
          <w:b/>
        </w:rPr>
      </w:pPr>
    </w:p>
    <w:p w:rsidR="00ED4448" w:rsidRPr="00ED4448" w:rsidRDefault="00ED4448" w:rsidP="00ED4448">
      <w:r w:rsidRPr="00ED4448">
        <w:t>Vážená paní zastupitelko,</w:t>
      </w:r>
    </w:p>
    <w:p w:rsidR="00ED4448" w:rsidRPr="00ED4448" w:rsidRDefault="00ED4448" w:rsidP="00ED4448">
      <w:pPr>
        <w:rPr>
          <w:i/>
        </w:rPr>
      </w:pPr>
    </w:p>
    <w:p w:rsidR="00ED4448" w:rsidRPr="00ED4448" w:rsidRDefault="00ED4448" w:rsidP="00ED4448">
      <w:pPr>
        <w:jc w:val="both"/>
      </w:pPr>
      <w:r w:rsidRPr="00ED4448">
        <w:t xml:space="preserve">cyklistický přejezd na komunikaci Biskupská byl vyprojektován projekční kanceláří pro dopravně-inženýrské stavby AP2 projekt s.r.o., České Budějovice a na základě projektu, který byl odsouhlasen jak Dopravním inspektorátem Policie ČR, tak Odborem dopravy a silničního hospodářství, byla stavba realizována investičním odborem v r. 2013. </w:t>
      </w:r>
    </w:p>
    <w:p w:rsidR="00ED4448" w:rsidRPr="00ED4448" w:rsidRDefault="00ED4448" w:rsidP="00ED4448">
      <w:pPr>
        <w:jc w:val="both"/>
      </w:pPr>
      <w:r w:rsidRPr="00ED4448">
        <w:t xml:space="preserve">Silniční zrcadlo by bezpečný výjezd nezaručilo. Cyklisté by se mylně domnívali, že mohou bez předchozího rozhlédnutí přejet komunikaci, že mají právo přednosti v jízdě. Jinými slovy, silniční zrcadlo by možná vylepšilo rozhled, ale velmi zhoršilo bezpečnost silničního provozu. </w:t>
      </w:r>
    </w:p>
    <w:p w:rsidR="00EB10C7" w:rsidRPr="0028531B" w:rsidRDefault="00EB10C7" w:rsidP="00EB10C7">
      <w:pPr>
        <w:spacing w:after="120"/>
        <w:rPr>
          <w:b/>
        </w:rPr>
      </w:pPr>
    </w:p>
    <w:p w:rsidR="00EB10C7" w:rsidRPr="0028531B" w:rsidRDefault="00EB10C7" w:rsidP="00EB10C7">
      <w:pPr>
        <w:spacing w:after="120"/>
        <w:rPr>
          <w:b/>
        </w:rPr>
      </w:pPr>
      <w:r w:rsidRPr="0028531B">
        <w:rPr>
          <w:b/>
        </w:rPr>
        <w:t>„Jsme samospráva domů Budivojova 12, 14, 16. Potřebovali bychom obnovit místo pro kontejnery před zadním vchodem do domu 12. Bydlíme tu od roku 1972 a toto místo původně obestavěné šamotovými cihlami podlehlo destrukci vlivem času.  Betonová plocha pro kontejnery je rozbitá, přístup k ní je místy přes rozlámané betony. Plocha má nedostatečnou velikost, protože ji zaplnily i kontejnery ze sousedních domů a na tříděný odpad.“</w:t>
      </w:r>
    </w:p>
    <w:p w:rsidR="00ED4448" w:rsidRPr="0028531B" w:rsidRDefault="00ED4448" w:rsidP="00ED4448">
      <w:pPr>
        <w:pBdr>
          <w:bottom w:val="single" w:sz="4" w:space="1" w:color="auto"/>
        </w:pBdr>
        <w:spacing w:after="120"/>
        <w:rPr>
          <w:b/>
        </w:rPr>
      </w:pPr>
    </w:p>
    <w:p w:rsidR="00ED4448" w:rsidRPr="0028531B" w:rsidRDefault="00ED4448" w:rsidP="00EB10C7">
      <w:pPr>
        <w:spacing w:after="120"/>
        <w:rPr>
          <w:b/>
        </w:rPr>
      </w:pPr>
      <w:r w:rsidRPr="0028531B">
        <w:rPr>
          <w:b/>
        </w:rPr>
        <w:t xml:space="preserve">Odpovídal Mgr. Petr Podhola, 1. náměstek primátora  </w:t>
      </w:r>
    </w:p>
    <w:p w:rsidR="00ED4448" w:rsidRPr="0028531B" w:rsidRDefault="00ED4448" w:rsidP="00EB10C7">
      <w:pPr>
        <w:spacing w:after="120"/>
        <w:rPr>
          <w:b/>
        </w:rPr>
      </w:pPr>
    </w:p>
    <w:p w:rsidR="00ED4448" w:rsidRPr="00ED4448" w:rsidRDefault="00ED4448" w:rsidP="00ED4448">
      <w:r w:rsidRPr="00ED4448">
        <w:t>Vážená paní zastupitelko,</w:t>
      </w:r>
    </w:p>
    <w:p w:rsidR="00ED4448" w:rsidRPr="00ED4448" w:rsidRDefault="00ED4448" w:rsidP="00ED4448">
      <w:pPr>
        <w:jc w:val="both"/>
      </w:pPr>
    </w:p>
    <w:p w:rsidR="00ED4448" w:rsidRPr="00ED4448" w:rsidRDefault="00ED4448" w:rsidP="00ED4448">
      <w:pPr>
        <w:jc w:val="both"/>
      </w:pPr>
      <w:r w:rsidRPr="00ED4448">
        <w:t xml:space="preserve">  </w:t>
      </w:r>
    </w:p>
    <w:p w:rsidR="00ED4448" w:rsidRPr="00ED4448" w:rsidRDefault="00ED4448" w:rsidP="00ED4448">
      <w:pPr>
        <w:jc w:val="both"/>
      </w:pPr>
      <w:r w:rsidRPr="00ED4448">
        <w:t xml:space="preserve">na 20. zasedání zastupitelstva města jste za samosprávu domů Budivojova č. p. 12, 14, 16 vznesla požadavek na obnovu (rekonstrukci) místa pro kontejnery před zadním vchodem domu Budivojova č.p. 12. Ve svém podnětu uvádíte, že v Budivojově ulici bydlíte od roku 1972 a místo pro kontejnery, které bylo původně obestavěné šamotovými cihlami podlehlo postupně destrukci vlivem času. Betonová plocha pro kontejnery je rozbitá a přístup k ní je místy přes rozlámané betony. </w:t>
      </w:r>
    </w:p>
    <w:p w:rsidR="00ED4448" w:rsidRPr="00ED4448" w:rsidRDefault="00ED4448" w:rsidP="00ED4448">
      <w:pPr>
        <w:jc w:val="both"/>
      </w:pPr>
      <w:r w:rsidRPr="00ED4448">
        <w:t>Dle výpisu informace o parcele z katastru nemovitostí, není řešená zpevněná plocha původně obestavěná šamotovými cihlami, na které jsou umístěny nádoby na komunální odpad, ve vlastnictví statutárního města České Budějovice. Dle našeho zjištění se zpevněná plocha nachází na parcele číslo 3846/2 v katastrálním území České Budějovice 3 a vlastníci jsou Stavební bytové družstvo, se sídlem Krčínova č.p. 1107/30, 370 11 České Budějovice, Ing. Jiří Bittner, Budivojova č.p. 2115/14, 370 04 České Budějovice, Ing. Jan Veselý, Resslova č.p. 2642/23a, 370 04 České Budějovice, Ing. Pavla Veselá, Budivojova 2114/16, 370 04 České Budějovice, Kateřina Přílepková, Budivojova č.p. 2115/14, 370 04 České Budějovice, Karel Dvořáček, Třebízského č.p. 419/5, 397 01 Písek, a Jana Soukupová, Břehov č.p. 54, 373 41 Břehov. Protože se jedná o pozemek, který není ve vlastnictví statutárního města České Budějovice, nemůže být případná rekonstrukce stávající plochy financována z rozpočtu města.</w:t>
      </w:r>
    </w:p>
    <w:p w:rsidR="00ED4448" w:rsidRPr="00ED4448" w:rsidRDefault="00ED4448" w:rsidP="00ED4448">
      <w:pPr>
        <w:jc w:val="both"/>
      </w:pPr>
      <w:r w:rsidRPr="00ED4448">
        <w:lastRenderedPageBreak/>
        <w:t xml:space="preserve">Vlastníci pozemku p. č. 3846/2 v k. ú. Č. Budějovice 3 budou vyzváni k nápravě současného stavu s tím, že pracovníci Odboru správy veřejných statků Magistrátu města České Budějovice budou vlastníkům nápomocni při realizaci konkrétních opatření. </w:t>
      </w:r>
    </w:p>
    <w:p w:rsidR="00ED4448" w:rsidRPr="00ED4448" w:rsidRDefault="00ED4448" w:rsidP="00ED4448">
      <w:pPr>
        <w:jc w:val="both"/>
      </w:pPr>
    </w:p>
    <w:p w:rsidR="00FB0E00" w:rsidRPr="0028531B" w:rsidRDefault="00FB0E00" w:rsidP="00C95B8A">
      <w:pPr>
        <w:spacing w:after="120"/>
        <w:jc w:val="both"/>
        <w:rPr>
          <w:b/>
        </w:rPr>
      </w:pPr>
      <w:r w:rsidRPr="0028531B">
        <w:rPr>
          <w:b/>
        </w:rPr>
        <w:t xml:space="preserve">Dotaz zastupitele Mgr. Rudolfa Vodičky – Zda reklamní cedule společnosti Rengl (konkrétně na sloupu osvětlení Na Sadech) je umístěna legálně (na základě smlouvy), případně v jakém rozsahu je smlouva uzavřena. </w:t>
      </w:r>
    </w:p>
    <w:p w:rsidR="00FB0E00" w:rsidRPr="0028531B" w:rsidRDefault="00FB0E00" w:rsidP="00C95B8A">
      <w:pPr>
        <w:pBdr>
          <w:bottom w:val="single" w:sz="4" w:space="1" w:color="auto"/>
        </w:pBdr>
        <w:spacing w:after="120"/>
        <w:jc w:val="both"/>
        <w:rPr>
          <w:b/>
        </w:rPr>
      </w:pPr>
    </w:p>
    <w:p w:rsidR="00FB0E00" w:rsidRPr="0028531B" w:rsidRDefault="001A4C27" w:rsidP="00EB10C7">
      <w:pPr>
        <w:spacing w:after="120"/>
        <w:rPr>
          <w:b/>
        </w:rPr>
      </w:pPr>
      <w:r>
        <w:rPr>
          <w:b/>
        </w:rPr>
        <w:t xml:space="preserve">Odpovídal </w:t>
      </w:r>
      <w:r w:rsidR="00C95B8A" w:rsidRPr="0028531B">
        <w:rPr>
          <w:b/>
        </w:rPr>
        <w:t>Mgr. Viktor Lavička</w:t>
      </w:r>
      <w:r w:rsidR="00314202">
        <w:rPr>
          <w:b/>
        </w:rPr>
        <w:t>, vedoucí úseku obchodu Dopravní</w:t>
      </w:r>
      <w:r w:rsidR="00CA4E3F">
        <w:rPr>
          <w:b/>
        </w:rPr>
        <w:t xml:space="preserve">ho podniku města České Budějovice, a. s. prostřednictvím Ing. Svobody, primátora města </w:t>
      </w:r>
    </w:p>
    <w:p w:rsidR="00CA4E3F" w:rsidRDefault="00CA4E3F" w:rsidP="00CA4E3F"/>
    <w:p w:rsidR="00CA4E3F" w:rsidRPr="00CA4E3F" w:rsidRDefault="00CA4E3F" w:rsidP="00CA4E3F">
      <w:r w:rsidRPr="00CA4E3F">
        <w:t xml:space="preserve">Pane primátore, </w:t>
      </w:r>
    </w:p>
    <w:p w:rsidR="00CA4E3F" w:rsidRPr="00CA4E3F" w:rsidRDefault="00CA4E3F" w:rsidP="001B045A">
      <w:pPr>
        <w:jc w:val="both"/>
      </w:pPr>
      <w:r w:rsidRPr="00CA4E3F">
        <w:t>jediná reklamní plocha v popisované lokalitě Na sadech je dle smlouvy s dodavatelem k 1. 10. 2016 na stožáru veřejného osvětlení CB07692. Předpokládám, že pan zastupitel Vodička myslel tuto plochu (z fotografie v jeho mobilním telefonu bych tak odhadoval), která je opravdu legální.</w:t>
      </w:r>
    </w:p>
    <w:p w:rsidR="00CA4E3F" w:rsidRPr="00CA4E3F" w:rsidRDefault="00CA4E3F" w:rsidP="001B045A">
      <w:pPr>
        <w:jc w:val="both"/>
      </w:pPr>
      <w:r w:rsidRPr="00CA4E3F">
        <w:t xml:space="preserve">V příloze zasílám větší výřez mapy pro lepší orientaci a označení stožáru v JPG. </w:t>
      </w:r>
    </w:p>
    <w:p w:rsidR="00C95B8A" w:rsidRDefault="00C95B8A" w:rsidP="001B045A">
      <w:pPr>
        <w:spacing w:after="120"/>
        <w:jc w:val="both"/>
        <w:rPr>
          <w:b/>
        </w:rPr>
      </w:pPr>
    </w:p>
    <w:p w:rsidR="000924AA" w:rsidRDefault="000924AA"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CA4E3F" w:rsidRDefault="00CA4E3F" w:rsidP="00EB10C7">
      <w:pPr>
        <w:spacing w:after="120"/>
        <w:rPr>
          <w:b/>
        </w:rPr>
      </w:pPr>
    </w:p>
    <w:p w:rsidR="000924AA" w:rsidRDefault="000924AA" w:rsidP="00EB10C7">
      <w:pPr>
        <w:spacing w:after="120"/>
        <w:rPr>
          <w:b/>
        </w:rPr>
      </w:pPr>
    </w:p>
    <w:p w:rsidR="000924AA" w:rsidRDefault="000924AA" w:rsidP="00EB10C7">
      <w:pPr>
        <w:spacing w:after="120"/>
        <w:rPr>
          <w:b/>
        </w:rPr>
      </w:pPr>
    </w:p>
    <w:p w:rsidR="000924AA" w:rsidRPr="0028531B" w:rsidRDefault="000924AA" w:rsidP="00EB10C7">
      <w:pPr>
        <w:spacing w:after="120"/>
        <w:rPr>
          <w:b/>
        </w:rPr>
      </w:pPr>
    </w:p>
    <w:p w:rsidR="00442449" w:rsidRDefault="00442449" w:rsidP="00442449">
      <w:pPr>
        <w:jc w:val="both"/>
        <w:rPr>
          <w:b/>
        </w:rPr>
      </w:pPr>
      <w:r>
        <w:rPr>
          <w:b/>
        </w:rPr>
        <w:lastRenderedPageBreak/>
        <w:t xml:space="preserve">Dotaz občana Františka Šindelíře – Upozornil na problematiku Dobrovodského potoka, kdy v Suchém Vrbném, když přijde silná bouřka, tak jsou zaplavené ulice a lidem teče voda do sklepů. Dotázal se, jak se bude situace řešit. </w:t>
      </w:r>
    </w:p>
    <w:p w:rsidR="00442449" w:rsidRDefault="00442449" w:rsidP="00442449">
      <w:pPr>
        <w:pBdr>
          <w:bottom w:val="single" w:sz="4" w:space="1" w:color="auto"/>
        </w:pBdr>
        <w:jc w:val="both"/>
        <w:rPr>
          <w:b/>
        </w:rPr>
      </w:pPr>
    </w:p>
    <w:p w:rsidR="00442449" w:rsidRDefault="00442449" w:rsidP="00442449">
      <w:pPr>
        <w:jc w:val="both"/>
        <w:rPr>
          <w:b/>
        </w:rPr>
      </w:pPr>
    </w:p>
    <w:p w:rsidR="00442449" w:rsidRDefault="00442449" w:rsidP="00442449">
      <w:pPr>
        <w:jc w:val="both"/>
        <w:rPr>
          <w:b/>
        </w:rPr>
      </w:pPr>
      <w:r>
        <w:rPr>
          <w:b/>
        </w:rPr>
        <w:t xml:space="preserve">Odpovídal Ing. Petr Holický, náměstek primátora  </w:t>
      </w:r>
    </w:p>
    <w:p w:rsidR="00442449" w:rsidRDefault="00442449" w:rsidP="00442449">
      <w:pPr>
        <w:jc w:val="both"/>
        <w:rPr>
          <w:b/>
        </w:rPr>
      </w:pPr>
    </w:p>
    <w:p w:rsidR="00442449" w:rsidRPr="00747209" w:rsidRDefault="00442449" w:rsidP="00442449">
      <w:pPr>
        <w:tabs>
          <w:tab w:val="left" w:pos="5670"/>
        </w:tabs>
      </w:pPr>
      <w:r w:rsidRPr="00747209">
        <w:t xml:space="preserve">Vážený pane Šindelíři, </w:t>
      </w:r>
    </w:p>
    <w:p w:rsidR="00442449" w:rsidRPr="00747209" w:rsidRDefault="00442449" w:rsidP="00442449"/>
    <w:p w:rsidR="00442449" w:rsidRPr="00747209" w:rsidRDefault="00442449" w:rsidP="00442449"/>
    <w:p w:rsidR="00442449" w:rsidRPr="00747209" w:rsidRDefault="00442449" w:rsidP="00442449">
      <w:pPr>
        <w:jc w:val="both"/>
      </w:pPr>
      <w:r w:rsidRPr="00747209">
        <w:t>k Vašemu dotazu, který jste vznesl na 20. zasedání zastupitelstva města dne 7. 11 2016, jak se bude řešit situace s Dobrovodským potokem, kdy při silné bouřce jsou zaplavovány ulice a sklepy, Vám sděluji následující:</w:t>
      </w:r>
    </w:p>
    <w:p w:rsidR="00442449" w:rsidRPr="00747209" w:rsidRDefault="00442449" w:rsidP="00442449">
      <w:pPr>
        <w:jc w:val="both"/>
      </w:pPr>
    </w:p>
    <w:p w:rsidR="00442449" w:rsidRPr="00747209" w:rsidRDefault="00442449" w:rsidP="00442449">
      <w:pPr>
        <w:jc w:val="both"/>
      </w:pPr>
      <w:r w:rsidRPr="00747209">
        <w:t>Problematika průchodu povodňových průtoků v Dobrovodském potoku bude řešena v rámci připravovaných protipovodňových opatření (např. obnova retenční nádrže pod Švajcemi). Další retenční nádrž pod Dobrou Vodou u Českých Budějovic vznikne nad tunelem dálnice D3. Ředitelství silnic a dálnic dle veřejně dostupných informací předpokládá výstavbu dálnice D3 (úsek Úsilné – Hodějovice) přibližně v letech 2018-2023.</w:t>
      </w:r>
    </w:p>
    <w:p w:rsidR="00442449" w:rsidRPr="00747209" w:rsidRDefault="00442449" w:rsidP="00442449">
      <w:pPr>
        <w:jc w:val="both"/>
      </w:pPr>
      <w:r w:rsidRPr="00747209">
        <w:t xml:space="preserve">Zároveň je nutno ovšem zmínit, že je potřeba rozlišovat situace, kdy povrchová voda z rozvodněného potoka zatápí blízkou zástavbu, od situací, kdy sklepy nemovitostí jsou za přívalových srážek zpětným vzdutím zaplaveny z kanalizačních přípojek. Každá kanalizační přípojka by ovšem měla být v souladu s platnými předpisy ochráněna před zpětným vzdutím (např. zpětnými klapkami nebo domovními čerpacími stanicemi). Proto je nutné vždy individuálně prověřit každý konkrétní případ pro určení, jakého charakteru jsou obtíže spojené s tou, kterou nemovitostí a jaké řešení je vhodné v daném případě zvolit. </w:t>
      </w:r>
    </w:p>
    <w:p w:rsidR="00442449" w:rsidRDefault="00442449" w:rsidP="00442449">
      <w:pPr>
        <w:jc w:val="both"/>
        <w:rPr>
          <w:b/>
        </w:rPr>
      </w:pPr>
    </w:p>
    <w:p w:rsidR="002A50E2" w:rsidRDefault="002A50E2" w:rsidP="00E879F1">
      <w:pPr>
        <w:jc w:val="both"/>
        <w:rPr>
          <w:b/>
        </w:rPr>
      </w:pPr>
    </w:p>
    <w:p w:rsidR="00442449" w:rsidRDefault="00442449" w:rsidP="00E879F1">
      <w:pPr>
        <w:jc w:val="both"/>
        <w:rPr>
          <w:b/>
        </w:rPr>
      </w:pPr>
    </w:p>
    <w:p w:rsidR="00442449" w:rsidRPr="0028531B" w:rsidRDefault="00442449" w:rsidP="00E879F1">
      <w:pPr>
        <w:jc w:val="both"/>
        <w:rPr>
          <w:b/>
        </w:rPr>
      </w:pPr>
    </w:p>
    <w:p w:rsidR="005B568C" w:rsidRPr="0028531B" w:rsidRDefault="005B568C" w:rsidP="00E879F1">
      <w:pPr>
        <w:jc w:val="both"/>
        <w:rPr>
          <w:b/>
        </w:rPr>
      </w:pPr>
    </w:p>
    <w:p w:rsidR="005B568C" w:rsidRPr="0028531B" w:rsidRDefault="005B568C" w:rsidP="00E879F1">
      <w:pPr>
        <w:jc w:val="both"/>
        <w:rPr>
          <w:b/>
        </w:rPr>
      </w:pPr>
    </w:p>
    <w:p w:rsidR="005B568C" w:rsidRPr="0028531B" w:rsidRDefault="005B568C" w:rsidP="00E879F1">
      <w:pPr>
        <w:jc w:val="both"/>
        <w:rPr>
          <w:b/>
        </w:rPr>
      </w:pPr>
    </w:p>
    <w:p w:rsidR="005B568C" w:rsidRPr="0028531B" w:rsidRDefault="005B568C" w:rsidP="00E879F1">
      <w:pPr>
        <w:jc w:val="both"/>
        <w:rPr>
          <w:b/>
        </w:rPr>
      </w:pPr>
    </w:p>
    <w:p w:rsidR="005B568C" w:rsidRDefault="005B568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Default="0002096C" w:rsidP="00E879F1">
      <w:pPr>
        <w:jc w:val="both"/>
        <w:rPr>
          <w:b/>
        </w:rPr>
      </w:pPr>
    </w:p>
    <w:p w:rsidR="0002096C" w:rsidRPr="0028531B" w:rsidRDefault="0002096C" w:rsidP="00E879F1">
      <w:pPr>
        <w:jc w:val="both"/>
        <w:rPr>
          <w:b/>
        </w:rPr>
      </w:pPr>
    </w:p>
    <w:p w:rsidR="005B568C" w:rsidRPr="0028531B" w:rsidRDefault="005B568C" w:rsidP="00E879F1">
      <w:pPr>
        <w:jc w:val="both"/>
        <w:rPr>
          <w:b/>
        </w:rPr>
      </w:pPr>
    </w:p>
    <w:p w:rsidR="005B568C" w:rsidRPr="0028531B" w:rsidRDefault="005B568C" w:rsidP="00E879F1">
      <w:pPr>
        <w:jc w:val="both"/>
        <w:rPr>
          <w:b/>
        </w:rPr>
      </w:pPr>
    </w:p>
    <w:p w:rsidR="00535110" w:rsidRPr="0028531B" w:rsidRDefault="00535110" w:rsidP="00535110">
      <w:pPr>
        <w:jc w:val="both"/>
        <w:rPr>
          <w:b/>
        </w:rPr>
      </w:pPr>
      <w:r w:rsidRPr="0028531B">
        <w:rPr>
          <w:b/>
        </w:rPr>
        <w:lastRenderedPageBreak/>
        <w:t>Dotazy zastupitelů</w:t>
      </w:r>
      <w:r w:rsidR="00CB2B70" w:rsidRPr="0028531B">
        <w:rPr>
          <w:b/>
        </w:rPr>
        <w:t xml:space="preserve"> týkající se záměru bezúplatného přijetí projektové dokumentace na rekonstrukci a dostavbu sportovní haly</w:t>
      </w:r>
      <w:r w:rsidRPr="0028531B">
        <w:rPr>
          <w:b/>
        </w:rPr>
        <w:t xml:space="preserve">:  </w:t>
      </w:r>
    </w:p>
    <w:p w:rsidR="00535110" w:rsidRPr="0028531B" w:rsidRDefault="00535110" w:rsidP="00535110">
      <w:pPr>
        <w:jc w:val="both"/>
        <w:rPr>
          <w:b/>
        </w:rPr>
      </w:pPr>
    </w:p>
    <w:p w:rsidR="00535110" w:rsidRPr="0028531B" w:rsidRDefault="00535110" w:rsidP="00535110">
      <w:pPr>
        <w:jc w:val="both"/>
        <w:rPr>
          <w:b/>
        </w:rPr>
      </w:pPr>
      <w:r w:rsidRPr="0028531B">
        <w:rPr>
          <w:b/>
        </w:rPr>
        <w:t>Ing. Richtrová: Vznesla dotaz na usnesení rady</w:t>
      </w:r>
      <w:r w:rsidR="00380C1F" w:rsidRPr="0028531B">
        <w:rPr>
          <w:b/>
        </w:rPr>
        <w:t xml:space="preserve"> města č. 1523/2016 </w:t>
      </w:r>
      <w:r w:rsidRPr="0028531B">
        <w:rPr>
          <w:b/>
        </w:rPr>
        <w:t>- Záměr bezúplatného přijetí projektové dokumentace na rekonstrukci a dostavbu sportovní haly. Vyjádřila pochybnost nad tím, zda Volejbalový klub České Budějovice by byl schopen připravit projektovou dokumentaci, protože ve stanovách nic podobného nemá a má pochybnost k takovému postupu.</w:t>
      </w:r>
    </w:p>
    <w:p w:rsidR="00535110" w:rsidRPr="0028531B" w:rsidRDefault="00535110" w:rsidP="00535110">
      <w:pPr>
        <w:rPr>
          <w:b/>
        </w:rPr>
      </w:pPr>
      <w:r w:rsidRPr="0028531B">
        <w:rPr>
          <w:b/>
        </w:rPr>
        <w:t xml:space="preserve"> </w:t>
      </w:r>
      <w:r w:rsidRPr="0028531B">
        <w:rPr>
          <w:b/>
        </w:rPr>
        <w:br/>
        <w:t xml:space="preserve">Ing. Šebestíková: Připojila se k vyjádření Ing. Richtrové a dotázala se, zda existuje právní posouzení, v jaké podobě město může přijmout dar od Volejbalového klubu České Budějovice a na základě toho se mohla zrekonstruovat sportovní hala.  </w:t>
      </w:r>
      <w:r w:rsidRPr="0028531B">
        <w:rPr>
          <w:b/>
        </w:rPr>
        <w:br/>
      </w:r>
    </w:p>
    <w:p w:rsidR="00535110" w:rsidRPr="0028531B" w:rsidRDefault="00535110" w:rsidP="00535110">
      <w:pPr>
        <w:rPr>
          <w:b/>
        </w:rPr>
      </w:pPr>
      <w:r w:rsidRPr="0028531B">
        <w:rPr>
          <w:b/>
        </w:rPr>
        <w:t xml:space="preserve">E. Hajerová: Požádala Ing. Holického o prezentaci návrhu na rekonstrukci sportovní haly.  </w:t>
      </w:r>
      <w:r w:rsidRPr="0028531B">
        <w:rPr>
          <w:b/>
        </w:rPr>
        <w:br/>
      </w:r>
    </w:p>
    <w:p w:rsidR="00535110" w:rsidRPr="0028531B" w:rsidRDefault="00535110" w:rsidP="00535110">
      <w:pPr>
        <w:rPr>
          <w:b/>
        </w:rPr>
      </w:pPr>
      <w:r w:rsidRPr="0028531B">
        <w:rPr>
          <w:b/>
        </w:rPr>
        <w:t xml:space="preserve">Mgr. Thoma: Předpokládá, že bude následovat uzavření smlouvy se spolkem a městem, která bude popisovat, co to pro město znamená. Zajímá ho část, která bude popisovat další oprávnění nakládání s darem a zda bude obsahovat závazek města postupovat při rekonstrukci haly, dle převzaté projektové dokumentace.   </w:t>
      </w:r>
    </w:p>
    <w:p w:rsidR="00535110" w:rsidRPr="0028531B" w:rsidRDefault="00535110" w:rsidP="00535110">
      <w:pPr>
        <w:pBdr>
          <w:bottom w:val="single" w:sz="4" w:space="1" w:color="auto"/>
        </w:pBdr>
        <w:rPr>
          <w:b/>
        </w:rPr>
      </w:pPr>
    </w:p>
    <w:p w:rsidR="00535110" w:rsidRPr="0028531B" w:rsidRDefault="00535110" w:rsidP="00E879F1">
      <w:pPr>
        <w:jc w:val="both"/>
        <w:rPr>
          <w:b/>
        </w:rPr>
      </w:pPr>
    </w:p>
    <w:p w:rsidR="00535110" w:rsidRPr="0028531B" w:rsidRDefault="00535110" w:rsidP="00E879F1">
      <w:pPr>
        <w:jc w:val="both"/>
        <w:rPr>
          <w:b/>
        </w:rPr>
      </w:pPr>
      <w:r w:rsidRPr="0028531B">
        <w:rPr>
          <w:b/>
        </w:rPr>
        <w:t xml:space="preserve">Odpovídal Ing. Petr Holický, náměstek primátora  </w:t>
      </w:r>
    </w:p>
    <w:p w:rsidR="00535110" w:rsidRPr="0028531B" w:rsidRDefault="00535110" w:rsidP="00E879F1">
      <w:pPr>
        <w:jc w:val="both"/>
        <w:rPr>
          <w:b/>
        </w:rPr>
      </w:pPr>
    </w:p>
    <w:p w:rsidR="00535110" w:rsidRPr="0028531B" w:rsidRDefault="00535110" w:rsidP="00E879F1">
      <w:pPr>
        <w:jc w:val="both"/>
        <w:rPr>
          <w:b/>
        </w:rPr>
      </w:pPr>
    </w:p>
    <w:p w:rsidR="00535110" w:rsidRPr="0028531B" w:rsidRDefault="00535110" w:rsidP="00535110">
      <w:r w:rsidRPr="0028531B">
        <w:t>Vážení zastupitelé,</w:t>
      </w:r>
    </w:p>
    <w:p w:rsidR="00535110" w:rsidRPr="0028531B" w:rsidRDefault="00535110" w:rsidP="00535110">
      <w:r w:rsidRPr="0028531B">
        <w:t xml:space="preserve">k vaší interpelaci k záměru bezúplatného přijetí daru projektové dokumentace na rekonstrukci a dostavbu Sportovní haly na Dlouhé louce si dovoluji uvést, že se teprve připravuje konkrétní znění smlouvy darovací, která bude specifikovat podmínky jak procesu vzniku, tak obsahu projektu.  </w:t>
      </w:r>
    </w:p>
    <w:p w:rsidR="00535110" w:rsidRPr="0028531B" w:rsidRDefault="00535110" w:rsidP="00E879F1">
      <w:pPr>
        <w:jc w:val="both"/>
        <w:rPr>
          <w:b/>
        </w:rPr>
      </w:pPr>
    </w:p>
    <w:p w:rsidR="00535110" w:rsidRPr="0028531B" w:rsidRDefault="00535110" w:rsidP="00535110">
      <w:r w:rsidRPr="0028531B">
        <w:t>Vážení zastupitelé,</w:t>
      </w:r>
    </w:p>
    <w:p w:rsidR="00535110" w:rsidRPr="0028531B" w:rsidRDefault="00535110" w:rsidP="00535110">
      <w:r w:rsidRPr="0028531B">
        <w:t>k informaci, kterou jsem vám podal 16. 11. 2016, v příloze předkládám rozpracované znění smlouvy darovací. S právníkem ještě pracujeme na detailech a stylistice. Technické zadání je zapracováno přímo do smlouvy - článku 5.</w:t>
      </w:r>
    </w:p>
    <w:p w:rsidR="00535110" w:rsidRPr="0028531B" w:rsidRDefault="00535110" w:rsidP="00535110"/>
    <w:p w:rsidR="00535110" w:rsidRPr="0028531B" w:rsidRDefault="0002096C" w:rsidP="00535110">
      <w:r>
        <w:t xml:space="preserve">Příloha – Darovací smlouva  </w:t>
      </w:r>
    </w:p>
    <w:p w:rsidR="00535110" w:rsidRPr="0028531B" w:rsidRDefault="00535110" w:rsidP="00535110"/>
    <w:p w:rsidR="00535110" w:rsidRPr="0028531B" w:rsidRDefault="00535110" w:rsidP="00535110"/>
    <w:p w:rsidR="00535110" w:rsidRPr="0028531B" w:rsidRDefault="00535110" w:rsidP="00535110"/>
    <w:p w:rsidR="00535110" w:rsidRPr="0028531B" w:rsidRDefault="00535110" w:rsidP="00535110"/>
    <w:p w:rsidR="00535110" w:rsidRPr="0028531B" w:rsidRDefault="00535110" w:rsidP="00535110"/>
    <w:p w:rsidR="00535110" w:rsidRPr="0028531B" w:rsidRDefault="00535110" w:rsidP="00535110"/>
    <w:p w:rsidR="00535110" w:rsidRPr="0028531B" w:rsidRDefault="00535110" w:rsidP="00535110"/>
    <w:p w:rsidR="00535110" w:rsidRDefault="00535110" w:rsidP="00535110"/>
    <w:p w:rsidR="0002096C" w:rsidRPr="0028531B" w:rsidRDefault="0002096C" w:rsidP="00535110"/>
    <w:p w:rsidR="00CB2B70" w:rsidRPr="0028531B" w:rsidRDefault="00CB2B70" w:rsidP="00535110"/>
    <w:p w:rsidR="00CB2B70" w:rsidRDefault="00CB2B70" w:rsidP="00535110"/>
    <w:p w:rsidR="004D1E34" w:rsidRDefault="004D1E34" w:rsidP="00535110"/>
    <w:p w:rsidR="004D1E34" w:rsidRPr="0028531B" w:rsidRDefault="004D1E34" w:rsidP="00535110"/>
    <w:p w:rsidR="00CB2B70" w:rsidRPr="0028531B" w:rsidRDefault="00CB2B70" w:rsidP="00535110"/>
    <w:p w:rsidR="00CB2B70" w:rsidRPr="0028531B" w:rsidRDefault="00CB2B70" w:rsidP="00535110"/>
    <w:p w:rsidR="00535110" w:rsidRPr="0028531B" w:rsidRDefault="00535110" w:rsidP="00535110">
      <w:r w:rsidRPr="0028531B">
        <w:t>Vážení zastupitelé,</w:t>
      </w:r>
    </w:p>
    <w:p w:rsidR="00535110" w:rsidRPr="0028531B" w:rsidRDefault="00535110" w:rsidP="00535110">
      <w:r w:rsidRPr="0028531B">
        <w:t>k předcházejícím informacím připojuji ještě právní rozbor advokátní kanceláře Rowan Legal.</w:t>
      </w:r>
    </w:p>
    <w:p w:rsidR="00535110" w:rsidRPr="0028531B" w:rsidRDefault="00535110" w:rsidP="00535110"/>
    <w:p w:rsidR="00535110" w:rsidRDefault="00535110" w:rsidP="00E879F1">
      <w:pPr>
        <w:jc w:val="both"/>
        <w:rPr>
          <w:b/>
        </w:rPr>
      </w:pPr>
    </w:p>
    <w:p w:rsidR="00442449" w:rsidRDefault="00442449" w:rsidP="00E879F1">
      <w:pPr>
        <w:jc w:val="both"/>
        <w:rPr>
          <w:b/>
        </w:rPr>
      </w:pPr>
    </w:p>
    <w:p w:rsidR="00442449" w:rsidRPr="0028531B" w:rsidRDefault="00442449" w:rsidP="00E879F1">
      <w:pPr>
        <w:jc w:val="both"/>
        <w:rPr>
          <w:b/>
        </w:rPr>
      </w:pPr>
    </w:p>
    <w:sectPr w:rsidR="00442449" w:rsidRPr="0028531B" w:rsidSect="008C603A">
      <w:footerReference w:type="default" r:id="rId10"/>
      <w:pgSz w:w="11906" w:h="16838"/>
      <w:pgMar w:top="1276"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BD" w:rsidRDefault="008963BD" w:rsidP="00E04F7B">
      <w:r>
        <w:separator/>
      </w:r>
    </w:p>
  </w:endnote>
  <w:endnote w:type="continuationSeparator" w:id="0">
    <w:p w:rsidR="008963BD" w:rsidRDefault="008963BD" w:rsidP="00E04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068129"/>
      <w:docPartObj>
        <w:docPartGallery w:val="Page Numbers (Bottom of Page)"/>
        <w:docPartUnique/>
      </w:docPartObj>
    </w:sdtPr>
    <w:sdtEndPr/>
    <w:sdtContent>
      <w:p w:rsidR="008963BD" w:rsidRDefault="008963BD">
        <w:pPr>
          <w:pStyle w:val="Zpat"/>
          <w:jc w:val="center"/>
        </w:pPr>
        <w:r>
          <w:fldChar w:fldCharType="begin"/>
        </w:r>
        <w:r>
          <w:instrText>PAGE   \* MERGEFORMAT</w:instrText>
        </w:r>
        <w:r>
          <w:fldChar w:fldCharType="separate"/>
        </w:r>
        <w:r w:rsidR="003B49AA">
          <w:t>1</w:t>
        </w:r>
        <w:r>
          <w:fldChar w:fldCharType="end"/>
        </w:r>
      </w:p>
    </w:sdtContent>
  </w:sdt>
  <w:p w:rsidR="008963BD" w:rsidRDefault="008963BD">
    <w:pPr>
      <w:pStyle w:val="Zpat"/>
    </w:pPr>
  </w:p>
  <w:p w:rsidR="00EB1B89" w:rsidRDefault="00EB1B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BD" w:rsidRDefault="008963BD" w:rsidP="00E04F7B">
      <w:r>
        <w:separator/>
      </w:r>
    </w:p>
  </w:footnote>
  <w:footnote w:type="continuationSeparator" w:id="0">
    <w:p w:rsidR="008963BD" w:rsidRDefault="008963BD" w:rsidP="00E04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B7275"/>
    <w:multiLevelType w:val="hybridMultilevel"/>
    <w:tmpl w:val="D2F0E3E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04CD6C59"/>
    <w:multiLevelType w:val="hybridMultilevel"/>
    <w:tmpl w:val="C324CC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09EE1740"/>
    <w:multiLevelType w:val="hybridMultilevel"/>
    <w:tmpl w:val="28ACD718"/>
    <w:lvl w:ilvl="0" w:tplc="ABB23932">
      <w:start w:val="2"/>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AE51286"/>
    <w:multiLevelType w:val="hybridMultilevel"/>
    <w:tmpl w:val="B9FA5F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61440"/>
    <w:multiLevelType w:val="hybridMultilevel"/>
    <w:tmpl w:val="4C526622"/>
    <w:lvl w:ilvl="0" w:tplc="EDF6B49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5">
    <w:nsid w:val="0E8E2063"/>
    <w:multiLevelType w:val="hybridMultilevel"/>
    <w:tmpl w:val="B9A0E7C4"/>
    <w:lvl w:ilvl="0" w:tplc="EA0A035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0EB55FFE"/>
    <w:multiLevelType w:val="hybridMultilevel"/>
    <w:tmpl w:val="C82CE914"/>
    <w:lvl w:ilvl="0" w:tplc="08AE6A68">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0FE02489"/>
    <w:multiLevelType w:val="hybridMultilevel"/>
    <w:tmpl w:val="AC0CE690"/>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09C528E"/>
    <w:multiLevelType w:val="hybridMultilevel"/>
    <w:tmpl w:val="B412BA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222453B"/>
    <w:multiLevelType w:val="hybridMultilevel"/>
    <w:tmpl w:val="8166C578"/>
    <w:lvl w:ilvl="0" w:tplc="0405000F">
      <w:start w:val="1"/>
      <w:numFmt w:val="decimal"/>
      <w:lvlText w:val="%1."/>
      <w:lvlJc w:val="left"/>
      <w:pPr>
        <w:ind w:left="720" w:hanging="360"/>
      </w:pPr>
      <w:rPr>
        <w:rFonts w:cs="Times New Roman"/>
      </w:rPr>
    </w:lvl>
    <w:lvl w:ilvl="1" w:tplc="0405000F">
      <w:start w:val="1"/>
      <w:numFmt w:val="decimal"/>
      <w:lvlText w:val="%2."/>
      <w:lvlJc w:val="left"/>
      <w:pPr>
        <w:ind w:left="786"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nsid w:val="13420D13"/>
    <w:multiLevelType w:val="hybridMultilevel"/>
    <w:tmpl w:val="BACC9476"/>
    <w:lvl w:ilvl="0" w:tplc="94EA3E20">
      <w:start w:val="5"/>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161271DB"/>
    <w:multiLevelType w:val="hybridMultilevel"/>
    <w:tmpl w:val="6FEC32D2"/>
    <w:lvl w:ilvl="0" w:tplc="44467CEE">
      <w:numFmt w:val="bullet"/>
      <w:lvlText w:val="-"/>
      <w:lvlJc w:val="left"/>
      <w:pPr>
        <w:ind w:left="1440" w:hanging="360"/>
      </w:pPr>
      <w:rPr>
        <w:rFonts w:ascii="Calibri" w:eastAsia="Times New Roman" w:hAnsi="Calibri" w:hint="default"/>
      </w:rPr>
    </w:lvl>
    <w:lvl w:ilvl="1" w:tplc="04050003">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17A55A98"/>
    <w:multiLevelType w:val="hybridMultilevel"/>
    <w:tmpl w:val="8962DF8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1AF73F38"/>
    <w:multiLevelType w:val="hybridMultilevel"/>
    <w:tmpl w:val="4D9A87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1C3C5723"/>
    <w:multiLevelType w:val="hybridMultilevel"/>
    <w:tmpl w:val="3CC6C1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EA31A6A"/>
    <w:multiLevelType w:val="hybridMultilevel"/>
    <w:tmpl w:val="F07A234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nsid w:val="299F6929"/>
    <w:multiLevelType w:val="hybridMultilevel"/>
    <w:tmpl w:val="58CC17AA"/>
    <w:lvl w:ilvl="0" w:tplc="34448F2E">
      <w:numFmt w:val="bullet"/>
      <w:lvlText w:val=""/>
      <w:lvlJc w:val="left"/>
      <w:pPr>
        <w:ind w:left="720" w:hanging="360"/>
      </w:pPr>
      <w:rPr>
        <w:rFonts w:ascii="Symbol" w:eastAsia="Calibri"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nsid w:val="2A820121"/>
    <w:multiLevelType w:val="hybridMultilevel"/>
    <w:tmpl w:val="902AFDC8"/>
    <w:lvl w:ilvl="0" w:tplc="5650D532">
      <w:numFmt w:val="bullet"/>
      <w:lvlText w:val="-"/>
      <w:lvlJc w:val="left"/>
      <w:pPr>
        <w:ind w:left="1429" w:hanging="720"/>
      </w:pPr>
      <w:rPr>
        <w:rFonts w:ascii="Calibri" w:eastAsia="Times New Roman" w:hAnsi="Calibri" w:cs="Calibri"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8">
    <w:nsid w:val="2B341DD4"/>
    <w:multiLevelType w:val="hybridMultilevel"/>
    <w:tmpl w:val="FAF0894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9">
    <w:nsid w:val="2B3D796C"/>
    <w:multiLevelType w:val="hybridMultilevel"/>
    <w:tmpl w:val="B03ED1B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323C7393"/>
    <w:multiLevelType w:val="hybridMultilevel"/>
    <w:tmpl w:val="1316826E"/>
    <w:lvl w:ilvl="0" w:tplc="3A92503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34F606BB"/>
    <w:multiLevelType w:val="hybridMultilevel"/>
    <w:tmpl w:val="C0448F2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nsid w:val="3C8B528D"/>
    <w:multiLevelType w:val="multilevel"/>
    <w:tmpl w:val="6C128EB0"/>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
      <w:lvlJc w:val="left"/>
      <w:pPr>
        <w:ind w:left="567" w:firstLine="0"/>
      </w:pPr>
    </w:lvl>
    <w:lvl w:ilvl="3">
      <w:start w:val="1"/>
      <w:numFmt w:val="decimal"/>
      <w:lvlRestart w:val="2"/>
      <w:pStyle w:val="slovn21"/>
      <w:suff w:val="space"/>
      <w:lvlText w:val="%4."/>
      <w:lvlJc w:val="left"/>
      <w:pPr>
        <w:ind w:left="851" w:hanging="284"/>
      </w:pPr>
    </w:lvl>
    <w:lvl w:ilvl="4">
      <w:start w:val="1"/>
      <w:numFmt w:val="lowerLetter"/>
      <w:pStyle w:val="slovn3a"/>
      <w:suff w:val="space"/>
      <w:lvlText w:val="%5)"/>
      <w:lvlJc w:val="left"/>
      <w:pPr>
        <w:ind w:left="964" w:hanging="170"/>
      </w:pPr>
    </w:lvl>
    <w:lvl w:ilvl="5">
      <w:start w:val="1"/>
      <w:numFmt w:val="none"/>
      <w:lvlText w:val=""/>
      <w:lvlJc w:val="left"/>
      <w:pPr>
        <w:tabs>
          <w:tab w:val="num" w:pos="5448"/>
        </w:tabs>
        <w:ind w:left="5448" w:hanging="360"/>
      </w:pPr>
    </w:lvl>
    <w:lvl w:ilvl="6">
      <w:start w:val="1"/>
      <w:numFmt w:val="none"/>
      <w:lvlText w:val="%7"/>
      <w:lvlJc w:val="left"/>
      <w:pPr>
        <w:tabs>
          <w:tab w:val="num" w:pos="5808"/>
        </w:tabs>
        <w:ind w:left="5808" w:hanging="360"/>
      </w:pPr>
    </w:lvl>
    <w:lvl w:ilvl="7">
      <w:start w:val="1"/>
      <w:numFmt w:val="none"/>
      <w:lvlText w:val="%8"/>
      <w:lvlJc w:val="left"/>
      <w:pPr>
        <w:tabs>
          <w:tab w:val="num" w:pos="6168"/>
        </w:tabs>
        <w:ind w:left="6168" w:hanging="360"/>
      </w:pPr>
    </w:lvl>
    <w:lvl w:ilvl="8">
      <w:start w:val="1"/>
      <w:numFmt w:val="none"/>
      <w:lvlText w:val="%9"/>
      <w:lvlJc w:val="left"/>
      <w:pPr>
        <w:tabs>
          <w:tab w:val="num" w:pos="6528"/>
        </w:tabs>
        <w:ind w:left="6528" w:hanging="360"/>
      </w:pPr>
    </w:lvl>
  </w:abstractNum>
  <w:abstractNum w:abstractNumId="23">
    <w:nsid w:val="3DD12CD6"/>
    <w:multiLevelType w:val="hybridMultilevel"/>
    <w:tmpl w:val="AE8477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40E30985"/>
    <w:multiLevelType w:val="hybridMultilevel"/>
    <w:tmpl w:val="AB463C7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nsid w:val="4302667C"/>
    <w:multiLevelType w:val="hybridMultilevel"/>
    <w:tmpl w:val="E9D8AED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nsid w:val="45045F07"/>
    <w:multiLevelType w:val="hybridMultilevel"/>
    <w:tmpl w:val="58B8F8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46777A2B"/>
    <w:multiLevelType w:val="hybridMultilevel"/>
    <w:tmpl w:val="26D89B00"/>
    <w:lvl w:ilvl="0" w:tplc="C868B5D2">
      <w:start w:val="1"/>
      <w:numFmt w:val="decimal"/>
      <w:lvlText w:val="%1."/>
      <w:lvlJc w:val="left"/>
      <w:pPr>
        <w:ind w:left="720" w:hanging="360"/>
      </w:pPr>
      <w:rPr>
        <w:rFonts w:cs="Times New Roman"/>
        <w:b w:val="0"/>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nsid w:val="4A8A53EF"/>
    <w:multiLevelType w:val="hybridMultilevel"/>
    <w:tmpl w:val="493E20B4"/>
    <w:lvl w:ilvl="0" w:tplc="5B2AB20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5048206F"/>
    <w:multiLevelType w:val="hybridMultilevel"/>
    <w:tmpl w:val="F96087F0"/>
    <w:lvl w:ilvl="0" w:tplc="5C2A2A72">
      <w:numFmt w:val="bullet"/>
      <w:lvlText w:val="-"/>
      <w:lvlJc w:val="left"/>
      <w:pPr>
        <w:ind w:left="510" w:hanging="510"/>
      </w:pPr>
      <w:rPr>
        <w:rFonts w:ascii="Times New Roman" w:eastAsia="Times New Roman" w:hAnsi="Times New Roman" w:hint="default"/>
      </w:rPr>
    </w:lvl>
    <w:lvl w:ilvl="1" w:tplc="04050003" w:tentative="1">
      <w:start w:val="1"/>
      <w:numFmt w:val="bullet"/>
      <w:lvlText w:val="o"/>
      <w:lvlJc w:val="left"/>
      <w:pPr>
        <w:ind w:left="1534" w:hanging="360"/>
      </w:pPr>
      <w:rPr>
        <w:rFonts w:ascii="Courier New" w:hAnsi="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0">
    <w:nsid w:val="516E321D"/>
    <w:multiLevelType w:val="hybridMultilevel"/>
    <w:tmpl w:val="A11C5052"/>
    <w:lvl w:ilvl="0" w:tplc="298C6A98">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517D6DDF"/>
    <w:multiLevelType w:val="hybridMultilevel"/>
    <w:tmpl w:val="CC64C278"/>
    <w:lvl w:ilvl="0" w:tplc="8806D9EC">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533D198D"/>
    <w:multiLevelType w:val="hybridMultilevel"/>
    <w:tmpl w:val="62F84610"/>
    <w:lvl w:ilvl="0" w:tplc="CDA847D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55BB1EF6"/>
    <w:multiLevelType w:val="hybridMultilevel"/>
    <w:tmpl w:val="3E42DAF8"/>
    <w:lvl w:ilvl="0" w:tplc="15C213B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4513E06"/>
    <w:multiLevelType w:val="hybridMultilevel"/>
    <w:tmpl w:val="C526CFD2"/>
    <w:lvl w:ilvl="0" w:tplc="2B98EEF2">
      <w:start w:val="1"/>
      <w:numFmt w:val="upperRoman"/>
      <w:lvlText w:val="%1."/>
      <w:lvlJc w:val="left"/>
      <w:pPr>
        <w:ind w:left="720" w:hanging="72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5">
    <w:nsid w:val="6E7E1E3B"/>
    <w:multiLevelType w:val="hybridMultilevel"/>
    <w:tmpl w:val="DD407D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F864653"/>
    <w:multiLevelType w:val="hybridMultilevel"/>
    <w:tmpl w:val="4528A5D4"/>
    <w:lvl w:ilvl="0" w:tplc="105CDEC6">
      <w:numFmt w:val="bullet"/>
      <w:lvlText w:val="-"/>
      <w:lvlJc w:val="left"/>
      <w:pPr>
        <w:ind w:left="1004" w:hanging="360"/>
      </w:pPr>
      <w:rPr>
        <w:rFonts w:ascii="Times New Roman" w:eastAsia="Times New Roman" w:hAnsi="Times New Roman"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7">
    <w:nsid w:val="75E80BB0"/>
    <w:multiLevelType w:val="multilevel"/>
    <w:tmpl w:val="94D646C0"/>
    <w:lvl w:ilvl="0">
      <w:numFmt w:val="decimal"/>
      <w:lvlText w:val="%1."/>
      <w:lvlJc w:val="left"/>
      <w:pPr>
        <w:tabs>
          <w:tab w:val="num" w:pos="964"/>
        </w:tabs>
        <w:ind w:left="964" w:hanging="964"/>
      </w:pPr>
      <w:rPr>
        <w:rFonts w:hint="default"/>
      </w:rPr>
    </w:lvl>
    <w:lvl w:ilvl="1">
      <w:start w:val="1"/>
      <w:numFmt w:val="decimal"/>
      <w:lvlText w:val="%1.%2"/>
      <w:lvlJc w:val="left"/>
      <w:pPr>
        <w:tabs>
          <w:tab w:val="num" w:pos="964"/>
        </w:tabs>
        <w:ind w:left="964" w:hanging="96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7A7C27BD"/>
    <w:multiLevelType w:val="hybridMultilevel"/>
    <w:tmpl w:val="BDC84A6C"/>
    <w:lvl w:ilvl="0" w:tplc="AD763CCC">
      <w:start w:val="1"/>
      <w:numFmt w:val="decimal"/>
      <w:lvlText w:val="%1."/>
      <w:lvlJc w:val="left"/>
      <w:pPr>
        <w:ind w:left="975" w:hanging="360"/>
      </w:pPr>
      <w:rPr>
        <w:rFonts w:hint="default"/>
      </w:rPr>
    </w:lvl>
    <w:lvl w:ilvl="1" w:tplc="04050019" w:tentative="1">
      <w:start w:val="1"/>
      <w:numFmt w:val="lowerLetter"/>
      <w:lvlText w:val="%2."/>
      <w:lvlJc w:val="left"/>
      <w:pPr>
        <w:ind w:left="1695" w:hanging="360"/>
      </w:pPr>
    </w:lvl>
    <w:lvl w:ilvl="2" w:tplc="0405001B" w:tentative="1">
      <w:start w:val="1"/>
      <w:numFmt w:val="lowerRoman"/>
      <w:lvlText w:val="%3."/>
      <w:lvlJc w:val="right"/>
      <w:pPr>
        <w:ind w:left="2415" w:hanging="180"/>
      </w:pPr>
    </w:lvl>
    <w:lvl w:ilvl="3" w:tplc="0405000F" w:tentative="1">
      <w:start w:val="1"/>
      <w:numFmt w:val="decimal"/>
      <w:lvlText w:val="%4."/>
      <w:lvlJc w:val="left"/>
      <w:pPr>
        <w:ind w:left="3135" w:hanging="360"/>
      </w:pPr>
    </w:lvl>
    <w:lvl w:ilvl="4" w:tplc="04050019" w:tentative="1">
      <w:start w:val="1"/>
      <w:numFmt w:val="lowerLetter"/>
      <w:lvlText w:val="%5."/>
      <w:lvlJc w:val="left"/>
      <w:pPr>
        <w:ind w:left="3855" w:hanging="360"/>
      </w:pPr>
    </w:lvl>
    <w:lvl w:ilvl="5" w:tplc="0405001B" w:tentative="1">
      <w:start w:val="1"/>
      <w:numFmt w:val="lowerRoman"/>
      <w:lvlText w:val="%6."/>
      <w:lvlJc w:val="right"/>
      <w:pPr>
        <w:ind w:left="4575" w:hanging="180"/>
      </w:pPr>
    </w:lvl>
    <w:lvl w:ilvl="6" w:tplc="0405000F" w:tentative="1">
      <w:start w:val="1"/>
      <w:numFmt w:val="decimal"/>
      <w:lvlText w:val="%7."/>
      <w:lvlJc w:val="left"/>
      <w:pPr>
        <w:ind w:left="5295" w:hanging="360"/>
      </w:pPr>
    </w:lvl>
    <w:lvl w:ilvl="7" w:tplc="04050019" w:tentative="1">
      <w:start w:val="1"/>
      <w:numFmt w:val="lowerLetter"/>
      <w:lvlText w:val="%8."/>
      <w:lvlJc w:val="left"/>
      <w:pPr>
        <w:ind w:left="6015" w:hanging="360"/>
      </w:pPr>
    </w:lvl>
    <w:lvl w:ilvl="8" w:tplc="0405001B" w:tentative="1">
      <w:start w:val="1"/>
      <w:numFmt w:val="lowerRoman"/>
      <w:lvlText w:val="%9."/>
      <w:lvlJc w:val="right"/>
      <w:pPr>
        <w:ind w:left="6735" w:hanging="180"/>
      </w:pPr>
    </w:lvl>
  </w:abstractNum>
  <w:num w:numId="1">
    <w:abstractNumId w:val="22"/>
  </w:num>
  <w:num w:numId="2">
    <w:abstractNumId w:val="20"/>
  </w:num>
  <w:num w:numId="3">
    <w:abstractNumId w:val="28"/>
  </w:num>
  <w:num w:numId="4">
    <w:abstractNumId w:val="21"/>
  </w:num>
  <w:num w:numId="5">
    <w:abstractNumId w:val="10"/>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14"/>
  </w:num>
  <w:num w:numId="9">
    <w:abstractNumId w:val="18"/>
  </w:num>
  <w:num w:numId="10">
    <w:abstractNumId w:val="23"/>
  </w:num>
  <w:num w:numId="11">
    <w:abstractNumId w:val="33"/>
  </w:num>
  <w:num w:numId="12">
    <w:abstractNumId w:val="9"/>
  </w:num>
  <w:num w:numId="13">
    <w:abstractNumId w:val="4"/>
  </w:num>
  <w:num w:numId="14">
    <w:abstractNumId w:val="11"/>
  </w:num>
  <w:num w:numId="15">
    <w:abstractNumId w:val="27"/>
  </w:num>
  <w:num w:numId="16">
    <w:abstractNumId w:val="36"/>
  </w:num>
  <w:num w:numId="17">
    <w:abstractNumId w:val="5"/>
  </w:num>
  <w:num w:numId="18">
    <w:abstractNumId w:val="8"/>
  </w:num>
  <w:num w:numId="19">
    <w:abstractNumId w:val="12"/>
  </w:num>
  <w:num w:numId="20">
    <w:abstractNumId w:val="29"/>
  </w:num>
  <w:num w:numId="21">
    <w:abstractNumId w:val="6"/>
  </w:num>
  <w:num w:numId="22">
    <w:abstractNumId w:val="32"/>
  </w:num>
  <w:num w:numId="23">
    <w:abstractNumId w:val="17"/>
  </w:num>
  <w:num w:numId="24">
    <w:abstractNumId w:val="2"/>
  </w:num>
  <w:num w:numId="25">
    <w:abstractNumId w:val="3"/>
  </w:num>
  <w:num w:numId="26">
    <w:abstractNumId w:val="34"/>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35"/>
  </w:num>
  <w:num w:numId="30">
    <w:abstractNumId w:val="37"/>
  </w:num>
  <w:num w:numId="31">
    <w:abstractNumId w:val="0"/>
  </w:num>
  <w:num w:numId="32">
    <w:abstractNumId w:val="13"/>
  </w:num>
  <w:num w:numId="33">
    <w:abstractNumId w:val="26"/>
  </w:num>
  <w:num w:numId="34">
    <w:abstractNumId w:val="7"/>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5"/>
  </w:num>
  <w:num w:numId="40">
    <w:abstractNumId w:val="1"/>
  </w:num>
  <w:num w:numId="41">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4812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837"/>
    <w:rsid w:val="0000486E"/>
    <w:rsid w:val="0000573F"/>
    <w:rsid w:val="00006953"/>
    <w:rsid w:val="00010694"/>
    <w:rsid w:val="00012407"/>
    <w:rsid w:val="00014CA9"/>
    <w:rsid w:val="0002020F"/>
    <w:rsid w:val="0002096C"/>
    <w:rsid w:val="0002097B"/>
    <w:rsid w:val="00021D80"/>
    <w:rsid w:val="000223F1"/>
    <w:rsid w:val="00022577"/>
    <w:rsid w:val="00023602"/>
    <w:rsid w:val="000238B6"/>
    <w:rsid w:val="00023D82"/>
    <w:rsid w:val="00024676"/>
    <w:rsid w:val="00026C69"/>
    <w:rsid w:val="00030284"/>
    <w:rsid w:val="000307A4"/>
    <w:rsid w:val="00033771"/>
    <w:rsid w:val="000338F9"/>
    <w:rsid w:val="0003486D"/>
    <w:rsid w:val="00034D9C"/>
    <w:rsid w:val="00037D00"/>
    <w:rsid w:val="0004366E"/>
    <w:rsid w:val="00043A50"/>
    <w:rsid w:val="00043DD2"/>
    <w:rsid w:val="00045E82"/>
    <w:rsid w:val="00050741"/>
    <w:rsid w:val="00051A6F"/>
    <w:rsid w:val="00052B3F"/>
    <w:rsid w:val="00054730"/>
    <w:rsid w:val="00056016"/>
    <w:rsid w:val="00060E41"/>
    <w:rsid w:val="0006100B"/>
    <w:rsid w:val="00066F48"/>
    <w:rsid w:val="00067EDD"/>
    <w:rsid w:val="00071034"/>
    <w:rsid w:val="000713FD"/>
    <w:rsid w:val="00077B63"/>
    <w:rsid w:val="00080281"/>
    <w:rsid w:val="00080D6C"/>
    <w:rsid w:val="00081BED"/>
    <w:rsid w:val="00082E21"/>
    <w:rsid w:val="00083E34"/>
    <w:rsid w:val="00084FA9"/>
    <w:rsid w:val="00085434"/>
    <w:rsid w:val="00087CCD"/>
    <w:rsid w:val="000924AA"/>
    <w:rsid w:val="000A56D4"/>
    <w:rsid w:val="000B1923"/>
    <w:rsid w:val="000B2595"/>
    <w:rsid w:val="000B3760"/>
    <w:rsid w:val="000B40D3"/>
    <w:rsid w:val="000B44E3"/>
    <w:rsid w:val="000B5D8A"/>
    <w:rsid w:val="000C1EE6"/>
    <w:rsid w:val="000C6083"/>
    <w:rsid w:val="000D04D1"/>
    <w:rsid w:val="000D52D5"/>
    <w:rsid w:val="000D6A84"/>
    <w:rsid w:val="000E1271"/>
    <w:rsid w:val="000F053F"/>
    <w:rsid w:val="000F53CA"/>
    <w:rsid w:val="00100099"/>
    <w:rsid w:val="001001C5"/>
    <w:rsid w:val="0010024C"/>
    <w:rsid w:val="00100B68"/>
    <w:rsid w:val="00101029"/>
    <w:rsid w:val="001059AF"/>
    <w:rsid w:val="00106DA1"/>
    <w:rsid w:val="001108E7"/>
    <w:rsid w:val="00111659"/>
    <w:rsid w:val="0011557C"/>
    <w:rsid w:val="00116467"/>
    <w:rsid w:val="00116624"/>
    <w:rsid w:val="00116B2B"/>
    <w:rsid w:val="001171B2"/>
    <w:rsid w:val="00117E78"/>
    <w:rsid w:val="001208DC"/>
    <w:rsid w:val="00130E28"/>
    <w:rsid w:val="00131063"/>
    <w:rsid w:val="00132980"/>
    <w:rsid w:val="00134F51"/>
    <w:rsid w:val="00136D32"/>
    <w:rsid w:val="00137847"/>
    <w:rsid w:val="00140056"/>
    <w:rsid w:val="00140394"/>
    <w:rsid w:val="00140A1D"/>
    <w:rsid w:val="00141E3C"/>
    <w:rsid w:val="00143F77"/>
    <w:rsid w:val="001443E9"/>
    <w:rsid w:val="00147C1B"/>
    <w:rsid w:val="00151D59"/>
    <w:rsid w:val="0015282B"/>
    <w:rsid w:val="00152CCA"/>
    <w:rsid w:val="0015397E"/>
    <w:rsid w:val="00155659"/>
    <w:rsid w:val="0016129B"/>
    <w:rsid w:val="001612E1"/>
    <w:rsid w:val="00181B8D"/>
    <w:rsid w:val="00181CB2"/>
    <w:rsid w:val="00182E4E"/>
    <w:rsid w:val="001843B1"/>
    <w:rsid w:val="001859A1"/>
    <w:rsid w:val="00193C52"/>
    <w:rsid w:val="0019621D"/>
    <w:rsid w:val="001A0421"/>
    <w:rsid w:val="001A2ED4"/>
    <w:rsid w:val="001A3918"/>
    <w:rsid w:val="001A4C27"/>
    <w:rsid w:val="001A4ED3"/>
    <w:rsid w:val="001A54DD"/>
    <w:rsid w:val="001A5C08"/>
    <w:rsid w:val="001A6D93"/>
    <w:rsid w:val="001A7399"/>
    <w:rsid w:val="001B045A"/>
    <w:rsid w:val="001B046D"/>
    <w:rsid w:val="001B129B"/>
    <w:rsid w:val="001B38EC"/>
    <w:rsid w:val="001B555D"/>
    <w:rsid w:val="001B5BB1"/>
    <w:rsid w:val="001C2A63"/>
    <w:rsid w:val="001C3282"/>
    <w:rsid w:val="001C3B9A"/>
    <w:rsid w:val="001C4277"/>
    <w:rsid w:val="001C46A2"/>
    <w:rsid w:val="001C7090"/>
    <w:rsid w:val="001D0F7C"/>
    <w:rsid w:val="001D1399"/>
    <w:rsid w:val="001D4878"/>
    <w:rsid w:val="001D4A51"/>
    <w:rsid w:val="001D5A2C"/>
    <w:rsid w:val="001E17E4"/>
    <w:rsid w:val="001E605E"/>
    <w:rsid w:val="001F0133"/>
    <w:rsid w:val="001F1137"/>
    <w:rsid w:val="001F13C9"/>
    <w:rsid w:val="001F1F11"/>
    <w:rsid w:val="00201BDA"/>
    <w:rsid w:val="00203695"/>
    <w:rsid w:val="002061F6"/>
    <w:rsid w:val="00207D90"/>
    <w:rsid w:val="0021045A"/>
    <w:rsid w:val="00210B81"/>
    <w:rsid w:val="00212167"/>
    <w:rsid w:val="00213A9C"/>
    <w:rsid w:val="00214935"/>
    <w:rsid w:val="00220468"/>
    <w:rsid w:val="0022069F"/>
    <w:rsid w:val="00221420"/>
    <w:rsid w:val="00221F27"/>
    <w:rsid w:val="00222130"/>
    <w:rsid w:val="0022479F"/>
    <w:rsid w:val="00225CCB"/>
    <w:rsid w:val="00227294"/>
    <w:rsid w:val="00232017"/>
    <w:rsid w:val="002348B9"/>
    <w:rsid w:val="00236732"/>
    <w:rsid w:val="0024169F"/>
    <w:rsid w:val="00241D56"/>
    <w:rsid w:val="0024495D"/>
    <w:rsid w:val="00246098"/>
    <w:rsid w:val="00246B8F"/>
    <w:rsid w:val="0025217E"/>
    <w:rsid w:val="00252315"/>
    <w:rsid w:val="00260A56"/>
    <w:rsid w:val="00262CC4"/>
    <w:rsid w:val="0026334D"/>
    <w:rsid w:val="0027002F"/>
    <w:rsid w:val="002715CF"/>
    <w:rsid w:val="0027737C"/>
    <w:rsid w:val="0028209B"/>
    <w:rsid w:val="002828D7"/>
    <w:rsid w:val="00282E0C"/>
    <w:rsid w:val="00283945"/>
    <w:rsid w:val="0028531B"/>
    <w:rsid w:val="00285EA8"/>
    <w:rsid w:val="00291955"/>
    <w:rsid w:val="00293C9B"/>
    <w:rsid w:val="002949EB"/>
    <w:rsid w:val="00295551"/>
    <w:rsid w:val="002960C9"/>
    <w:rsid w:val="00297452"/>
    <w:rsid w:val="002A21AC"/>
    <w:rsid w:val="002A4AF7"/>
    <w:rsid w:val="002A50E2"/>
    <w:rsid w:val="002A6373"/>
    <w:rsid w:val="002B1B86"/>
    <w:rsid w:val="002B4BF1"/>
    <w:rsid w:val="002B544C"/>
    <w:rsid w:val="002B6B9C"/>
    <w:rsid w:val="002C0508"/>
    <w:rsid w:val="002C05A1"/>
    <w:rsid w:val="002C2D03"/>
    <w:rsid w:val="002D1ACB"/>
    <w:rsid w:val="002D384D"/>
    <w:rsid w:val="002D3E07"/>
    <w:rsid w:val="002D450F"/>
    <w:rsid w:val="002D5EFB"/>
    <w:rsid w:val="002D60BC"/>
    <w:rsid w:val="002E2D3A"/>
    <w:rsid w:val="002E5FC1"/>
    <w:rsid w:val="002F1000"/>
    <w:rsid w:val="002F115E"/>
    <w:rsid w:val="003022B5"/>
    <w:rsid w:val="00303E34"/>
    <w:rsid w:val="00304341"/>
    <w:rsid w:val="003045A5"/>
    <w:rsid w:val="00310399"/>
    <w:rsid w:val="00310F81"/>
    <w:rsid w:val="0031115A"/>
    <w:rsid w:val="003119AC"/>
    <w:rsid w:val="00314202"/>
    <w:rsid w:val="003165EC"/>
    <w:rsid w:val="00320609"/>
    <w:rsid w:val="00322774"/>
    <w:rsid w:val="00323C49"/>
    <w:rsid w:val="00324A01"/>
    <w:rsid w:val="00325950"/>
    <w:rsid w:val="00327A67"/>
    <w:rsid w:val="00330A5E"/>
    <w:rsid w:val="00331368"/>
    <w:rsid w:val="00333657"/>
    <w:rsid w:val="00340E8F"/>
    <w:rsid w:val="00344126"/>
    <w:rsid w:val="00344161"/>
    <w:rsid w:val="003455C8"/>
    <w:rsid w:val="00345635"/>
    <w:rsid w:val="00345D68"/>
    <w:rsid w:val="0034653F"/>
    <w:rsid w:val="00351AC1"/>
    <w:rsid w:val="00354D86"/>
    <w:rsid w:val="00356D73"/>
    <w:rsid w:val="00360CBC"/>
    <w:rsid w:val="003621C9"/>
    <w:rsid w:val="00365A04"/>
    <w:rsid w:val="00367592"/>
    <w:rsid w:val="00367809"/>
    <w:rsid w:val="0037150A"/>
    <w:rsid w:val="003775C8"/>
    <w:rsid w:val="00380C1F"/>
    <w:rsid w:val="00380E99"/>
    <w:rsid w:val="0038237F"/>
    <w:rsid w:val="00384BB7"/>
    <w:rsid w:val="00385935"/>
    <w:rsid w:val="00387DF2"/>
    <w:rsid w:val="003921D6"/>
    <w:rsid w:val="003922D2"/>
    <w:rsid w:val="0039349C"/>
    <w:rsid w:val="00393AF2"/>
    <w:rsid w:val="00394405"/>
    <w:rsid w:val="00397C98"/>
    <w:rsid w:val="003A2282"/>
    <w:rsid w:val="003A279D"/>
    <w:rsid w:val="003A2A66"/>
    <w:rsid w:val="003A5EE4"/>
    <w:rsid w:val="003B03D2"/>
    <w:rsid w:val="003B097D"/>
    <w:rsid w:val="003B1080"/>
    <w:rsid w:val="003B3DB5"/>
    <w:rsid w:val="003B49AA"/>
    <w:rsid w:val="003B4DED"/>
    <w:rsid w:val="003B64E6"/>
    <w:rsid w:val="003C6901"/>
    <w:rsid w:val="003C6B28"/>
    <w:rsid w:val="003C6B59"/>
    <w:rsid w:val="003C7409"/>
    <w:rsid w:val="003C7A87"/>
    <w:rsid w:val="003D1653"/>
    <w:rsid w:val="003D1E52"/>
    <w:rsid w:val="003D3ABE"/>
    <w:rsid w:val="003D4703"/>
    <w:rsid w:val="003D4709"/>
    <w:rsid w:val="003D47B9"/>
    <w:rsid w:val="003D61DD"/>
    <w:rsid w:val="003D73FC"/>
    <w:rsid w:val="003E161C"/>
    <w:rsid w:val="003E2C5F"/>
    <w:rsid w:val="003E5638"/>
    <w:rsid w:val="003E655F"/>
    <w:rsid w:val="003F005F"/>
    <w:rsid w:val="003F57B5"/>
    <w:rsid w:val="003F58A9"/>
    <w:rsid w:val="003F612D"/>
    <w:rsid w:val="003F6966"/>
    <w:rsid w:val="003F7366"/>
    <w:rsid w:val="003F762A"/>
    <w:rsid w:val="004068CD"/>
    <w:rsid w:val="004127CC"/>
    <w:rsid w:val="00414C7A"/>
    <w:rsid w:val="00414FF7"/>
    <w:rsid w:val="00415CA4"/>
    <w:rsid w:val="0041615E"/>
    <w:rsid w:val="00420106"/>
    <w:rsid w:val="00421C04"/>
    <w:rsid w:val="00422357"/>
    <w:rsid w:val="00422BC6"/>
    <w:rsid w:val="0042579C"/>
    <w:rsid w:val="00425A68"/>
    <w:rsid w:val="00426BC6"/>
    <w:rsid w:val="00427E3D"/>
    <w:rsid w:val="00430ED8"/>
    <w:rsid w:val="00431265"/>
    <w:rsid w:val="00434CF9"/>
    <w:rsid w:val="004350BE"/>
    <w:rsid w:val="0043762A"/>
    <w:rsid w:val="00437691"/>
    <w:rsid w:val="00437DC4"/>
    <w:rsid w:val="00442449"/>
    <w:rsid w:val="004436EE"/>
    <w:rsid w:val="00447543"/>
    <w:rsid w:val="00451256"/>
    <w:rsid w:val="004557F6"/>
    <w:rsid w:val="004569FC"/>
    <w:rsid w:val="004607CE"/>
    <w:rsid w:val="00463E72"/>
    <w:rsid w:val="004733D5"/>
    <w:rsid w:val="004746D0"/>
    <w:rsid w:val="004762DD"/>
    <w:rsid w:val="00480B7A"/>
    <w:rsid w:val="0048270F"/>
    <w:rsid w:val="00483746"/>
    <w:rsid w:val="004861D2"/>
    <w:rsid w:val="004909FC"/>
    <w:rsid w:val="00491506"/>
    <w:rsid w:val="004A1B21"/>
    <w:rsid w:val="004A217C"/>
    <w:rsid w:val="004A230E"/>
    <w:rsid w:val="004B050D"/>
    <w:rsid w:val="004B4644"/>
    <w:rsid w:val="004B48A5"/>
    <w:rsid w:val="004B5119"/>
    <w:rsid w:val="004D1E34"/>
    <w:rsid w:val="004D53E5"/>
    <w:rsid w:val="004D70C5"/>
    <w:rsid w:val="004D7378"/>
    <w:rsid w:val="004D7F96"/>
    <w:rsid w:val="004E0687"/>
    <w:rsid w:val="004E0B74"/>
    <w:rsid w:val="004E23DE"/>
    <w:rsid w:val="004E2B25"/>
    <w:rsid w:val="004E2CCC"/>
    <w:rsid w:val="004E3DA4"/>
    <w:rsid w:val="004E76A4"/>
    <w:rsid w:val="004F0E66"/>
    <w:rsid w:val="004F15F7"/>
    <w:rsid w:val="004F2628"/>
    <w:rsid w:val="004F5700"/>
    <w:rsid w:val="00502275"/>
    <w:rsid w:val="00502B85"/>
    <w:rsid w:val="00504C7D"/>
    <w:rsid w:val="00506E1A"/>
    <w:rsid w:val="005110E8"/>
    <w:rsid w:val="0051227A"/>
    <w:rsid w:val="00512DFB"/>
    <w:rsid w:val="005138C7"/>
    <w:rsid w:val="00514BF7"/>
    <w:rsid w:val="00514FB9"/>
    <w:rsid w:val="0051508A"/>
    <w:rsid w:val="005277AD"/>
    <w:rsid w:val="00527966"/>
    <w:rsid w:val="00535110"/>
    <w:rsid w:val="005372E9"/>
    <w:rsid w:val="005437B4"/>
    <w:rsid w:val="005440C9"/>
    <w:rsid w:val="00544496"/>
    <w:rsid w:val="00551779"/>
    <w:rsid w:val="00557485"/>
    <w:rsid w:val="005635A2"/>
    <w:rsid w:val="005646AB"/>
    <w:rsid w:val="00572354"/>
    <w:rsid w:val="00572AD3"/>
    <w:rsid w:val="00575799"/>
    <w:rsid w:val="00580F8A"/>
    <w:rsid w:val="00581C5B"/>
    <w:rsid w:val="0058337A"/>
    <w:rsid w:val="0058464E"/>
    <w:rsid w:val="005908DF"/>
    <w:rsid w:val="005918EA"/>
    <w:rsid w:val="00594BEE"/>
    <w:rsid w:val="005961F0"/>
    <w:rsid w:val="005A0D60"/>
    <w:rsid w:val="005A17E9"/>
    <w:rsid w:val="005B2724"/>
    <w:rsid w:val="005B568C"/>
    <w:rsid w:val="005B66B7"/>
    <w:rsid w:val="005B6A70"/>
    <w:rsid w:val="005B70B3"/>
    <w:rsid w:val="005C0565"/>
    <w:rsid w:val="005C07DA"/>
    <w:rsid w:val="005C26C0"/>
    <w:rsid w:val="005C32ED"/>
    <w:rsid w:val="005C3762"/>
    <w:rsid w:val="005C5090"/>
    <w:rsid w:val="005C5D24"/>
    <w:rsid w:val="005D2932"/>
    <w:rsid w:val="005D585F"/>
    <w:rsid w:val="005F2A27"/>
    <w:rsid w:val="00601B72"/>
    <w:rsid w:val="006069F6"/>
    <w:rsid w:val="00616EBF"/>
    <w:rsid w:val="00617778"/>
    <w:rsid w:val="00617BFF"/>
    <w:rsid w:val="00617F0F"/>
    <w:rsid w:val="00620783"/>
    <w:rsid w:val="006213F5"/>
    <w:rsid w:val="00630258"/>
    <w:rsid w:val="00631CEF"/>
    <w:rsid w:val="00643682"/>
    <w:rsid w:val="006600D6"/>
    <w:rsid w:val="006743CC"/>
    <w:rsid w:val="00681CF6"/>
    <w:rsid w:val="00682CF3"/>
    <w:rsid w:val="00685789"/>
    <w:rsid w:val="00686B86"/>
    <w:rsid w:val="00692C8C"/>
    <w:rsid w:val="00693C7D"/>
    <w:rsid w:val="00694113"/>
    <w:rsid w:val="00696AE6"/>
    <w:rsid w:val="00696C37"/>
    <w:rsid w:val="006977BD"/>
    <w:rsid w:val="006A1918"/>
    <w:rsid w:val="006A3332"/>
    <w:rsid w:val="006A418E"/>
    <w:rsid w:val="006A65E7"/>
    <w:rsid w:val="006B16E4"/>
    <w:rsid w:val="006B175D"/>
    <w:rsid w:val="006B34B3"/>
    <w:rsid w:val="006B395A"/>
    <w:rsid w:val="006B568E"/>
    <w:rsid w:val="006C442F"/>
    <w:rsid w:val="006C4A03"/>
    <w:rsid w:val="006C50C5"/>
    <w:rsid w:val="006C776C"/>
    <w:rsid w:val="006D0E5B"/>
    <w:rsid w:val="006D1326"/>
    <w:rsid w:val="006D1ACC"/>
    <w:rsid w:val="006D30BA"/>
    <w:rsid w:val="006D49A4"/>
    <w:rsid w:val="006D6185"/>
    <w:rsid w:val="006E2227"/>
    <w:rsid w:val="006E5F2D"/>
    <w:rsid w:val="006E7C9D"/>
    <w:rsid w:val="006F1019"/>
    <w:rsid w:val="006F48CB"/>
    <w:rsid w:val="007001BB"/>
    <w:rsid w:val="0070620E"/>
    <w:rsid w:val="00716A9B"/>
    <w:rsid w:val="0071798C"/>
    <w:rsid w:val="00722462"/>
    <w:rsid w:val="0072305E"/>
    <w:rsid w:val="00727102"/>
    <w:rsid w:val="00735E57"/>
    <w:rsid w:val="00736BE3"/>
    <w:rsid w:val="00741AFC"/>
    <w:rsid w:val="00742037"/>
    <w:rsid w:val="00743E13"/>
    <w:rsid w:val="00745944"/>
    <w:rsid w:val="00747209"/>
    <w:rsid w:val="00751F8A"/>
    <w:rsid w:val="00752B6F"/>
    <w:rsid w:val="00752BDF"/>
    <w:rsid w:val="00754294"/>
    <w:rsid w:val="00756E23"/>
    <w:rsid w:val="00757E88"/>
    <w:rsid w:val="00761F55"/>
    <w:rsid w:val="00772656"/>
    <w:rsid w:val="0077269E"/>
    <w:rsid w:val="007762D5"/>
    <w:rsid w:val="00776E3F"/>
    <w:rsid w:val="00786837"/>
    <w:rsid w:val="00787E44"/>
    <w:rsid w:val="00793006"/>
    <w:rsid w:val="007A06C8"/>
    <w:rsid w:val="007A123E"/>
    <w:rsid w:val="007A2BD3"/>
    <w:rsid w:val="007A4C1C"/>
    <w:rsid w:val="007A506A"/>
    <w:rsid w:val="007A712D"/>
    <w:rsid w:val="007B0284"/>
    <w:rsid w:val="007B0FE1"/>
    <w:rsid w:val="007B1424"/>
    <w:rsid w:val="007B155D"/>
    <w:rsid w:val="007B3878"/>
    <w:rsid w:val="007B7AD2"/>
    <w:rsid w:val="007B7E2E"/>
    <w:rsid w:val="007C4A6C"/>
    <w:rsid w:val="007C4F68"/>
    <w:rsid w:val="007C527F"/>
    <w:rsid w:val="007D0AE9"/>
    <w:rsid w:val="007D1BDC"/>
    <w:rsid w:val="007D5E6D"/>
    <w:rsid w:val="007D7930"/>
    <w:rsid w:val="007E4F7C"/>
    <w:rsid w:val="007E7796"/>
    <w:rsid w:val="007F3F07"/>
    <w:rsid w:val="007F4341"/>
    <w:rsid w:val="007F612E"/>
    <w:rsid w:val="007F70D7"/>
    <w:rsid w:val="008001E7"/>
    <w:rsid w:val="00802549"/>
    <w:rsid w:val="008066E3"/>
    <w:rsid w:val="00807AE7"/>
    <w:rsid w:val="00812F22"/>
    <w:rsid w:val="00815B51"/>
    <w:rsid w:val="008164C9"/>
    <w:rsid w:val="008167F2"/>
    <w:rsid w:val="00823516"/>
    <w:rsid w:val="008240D3"/>
    <w:rsid w:val="008273D0"/>
    <w:rsid w:val="0083056D"/>
    <w:rsid w:val="00830758"/>
    <w:rsid w:val="00831537"/>
    <w:rsid w:val="00832881"/>
    <w:rsid w:val="00834D63"/>
    <w:rsid w:val="008359F9"/>
    <w:rsid w:val="00836875"/>
    <w:rsid w:val="00843C28"/>
    <w:rsid w:val="00844B54"/>
    <w:rsid w:val="0084762B"/>
    <w:rsid w:val="00852E6B"/>
    <w:rsid w:val="00857133"/>
    <w:rsid w:val="0086064C"/>
    <w:rsid w:val="00861CEF"/>
    <w:rsid w:val="00862BA2"/>
    <w:rsid w:val="0086642A"/>
    <w:rsid w:val="00872B70"/>
    <w:rsid w:val="00872C7F"/>
    <w:rsid w:val="00873665"/>
    <w:rsid w:val="00875A52"/>
    <w:rsid w:val="008761EE"/>
    <w:rsid w:val="00881E73"/>
    <w:rsid w:val="00883DCC"/>
    <w:rsid w:val="00883F03"/>
    <w:rsid w:val="00890967"/>
    <w:rsid w:val="00892841"/>
    <w:rsid w:val="008945CE"/>
    <w:rsid w:val="008963BD"/>
    <w:rsid w:val="00897BE6"/>
    <w:rsid w:val="008A11FA"/>
    <w:rsid w:val="008A364A"/>
    <w:rsid w:val="008A3C27"/>
    <w:rsid w:val="008A3E7B"/>
    <w:rsid w:val="008A6CB2"/>
    <w:rsid w:val="008B132F"/>
    <w:rsid w:val="008B1698"/>
    <w:rsid w:val="008B55FE"/>
    <w:rsid w:val="008B7BBB"/>
    <w:rsid w:val="008C175D"/>
    <w:rsid w:val="008C27AD"/>
    <w:rsid w:val="008C4900"/>
    <w:rsid w:val="008C4C68"/>
    <w:rsid w:val="008C603A"/>
    <w:rsid w:val="008C6F02"/>
    <w:rsid w:val="008D0112"/>
    <w:rsid w:val="008D3D8D"/>
    <w:rsid w:val="008E2C78"/>
    <w:rsid w:val="008E4B66"/>
    <w:rsid w:val="008F4329"/>
    <w:rsid w:val="00900B5B"/>
    <w:rsid w:val="00901578"/>
    <w:rsid w:val="00901648"/>
    <w:rsid w:val="00902ABE"/>
    <w:rsid w:val="00902C9C"/>
    <w:rsid w:val="00904521"/>
    <w:rsid w:val="009079EF"/>
    <w:rsid w:val="0091070B"/>
    <w:rsid w:val="00911728"/>
    <w:rsid w:val="00913162"/>
    <w:rsid w:val="00915BBA"/>
    <w:rsid w:val="009167B7"/>
    <w:rsid w:val="00921E83"/>
    <w:rsid w:val="0092297B"/>
    <w:rsid w:val="0092319D"/>
    <w:rsid w:val="0092347B"/>
    <w:rsid w:val="00923E1E"/>
    <w:rsid w:val="00925B02"/>
    <w:rsid w:val="00932073"/>
    <w:rsid w:val="00935CCD"/>
    <w:rsid w:val="00944F31"/>
    <w:rsid w:val="0094540E"/>
    <w:rsid w:val="0094721A"/>
    <w:rsid w:val="00951E98"/>
    <w:rsid w:val="009552C4"/>
    <w:rsid w:val="00955D0A"/>
    <w:rsid w:val="00963507"/>
    <w:rsid w:val="00964C99"/>
    <w:rsid w:val="00966D37"/>
    <w:rsid w:val="00970D53"/>
    <w:rsid w:val="00977940"/>
    <w:rsid w:val="00982AFB"/>
    <w:rsid w:val="0099032A"/>
    <w:rsid w:val="00990480"/>
    <w:rsid w:val="009A12CA"/>
    <w:rsid w:val="009A2CFD"/>
    <w:rsid w:val="009A315F"/>
    <w:rsid w:val="009A482F"/>
    <w:rsid w:val="009A491A"/>
    <w:rsid w:val="009B122D"/>
    <w:rsid w:val="009B1334"/>
    <w:rsid w:val="009B2685"/>
    <w:rsid w:val="009B5D1B"/>
    <w:rsid w:val="009B72B5"/>
    <w:rsid w:val="009B7777"/>
    <w:rsid w:val="009C10D1"/>
    <w:rsid w:val="009C18D3"/>
    <w:rsid w:val="009C21D7"/>
    <w:rsid w:val="009C5283"/>
    <w:rsid w:val="009C5A77"/>
    <w:rsid w:val="009D17FA"/>
    <w:rsid w:val="009D326E"/>
    <w:rsid w:val="009D4F74"/>
    <w:rsid w:val="009D6457"/>
    <w:rsid w:val="009D764D"/>
    <w:rsid w:val="009D7D4D"/>
    <w:rsid w:val="009E0553"/>
    <w:rsid w:val="009E754B"/>
    <w:rsid w:val="009F1FC7"/>
    <w:rsid w:val="009F2E12"/>
    <w:rsid w:val="00A00772"/>
    <w:rsid w:val="00A007F7"/>
    <w:rsid w:val="00A04087"/>
    <w:rsid w:val="00A047BB"/>
    <w:rsid w:val="00A057CC"/>
    <w:rsid w:val="00A11D5E"/>
    <w:rsid w:val="00A14EE7"/>
    <w:rsid w:val="00A24931"/>
    <w:rsid w:val="00A30148"/>
    <w:rsid w:val="00A32C92"/>
    <w:rsid w:val="00A37A62"/>
    <w:rsid w:val="00A40A30"/>
    <w:rsid w:val="00A44992"/>
    <w:rsid w:val="00A464EA"/>
    <w:rsid w:val="00A513B0"/>
    <w:rsid w:val="00A51B9C"/>
    <w:rsid w:val="00A5222F"/>
    <w:rsid w:val="00A53AF3"/>
    <w:rsid w:val="00A57576"/>
    <w:rsid w:val="00A57E5F"/>
    <w:rsid w:val="00A64AFA"/>
    <w:rsid w:val="00A6517A"/>
    <w:rsid w:val="00A65543"/>
    <w:rsid w:val="00A67A16"/>
    <w:rsid w:val="00A72F50"/>
    <w:rsid w:val="00A8145F"/>
    <w:rsid w:val="00A84C05"/>
    <w:rsid w:val="00A871EB"/>
    <w:rsid w:val="00A922E1"/>
    <w:rsid w:val="00A954D6"/>
    <w:rsid w:val="00A973A9"/>
    <w:rsid w:val="00A9786C"/>
    <w:rsid w:val="00A97B84"/>
    <w:rsid w:val="00AA01D9"/>
    <w:rsid w:val="00AA02D2"/>
    <w:rsid w:val="00AA3FFE"/>
    <w:rsid w:val="00AA4FB8"/>
    <w:rsid w:val="00AB0DB5"/>
    <w:rsid w:val="00AB28A7"/>
    <w:rsid w:val="00AB3291"/>
    <w:rsid w:val="00AB370A"/>
    <w:rsid w:val="00AB612D"/>
    <w:rsid w:val="00AB6C32"/>
    <w:rsid w:val="00AC2385"/>
    <w:rsid w:val="00AC3AED"/>
    <w:rsid w:val="00AD00F1"/>
    <w:rsid w:val="00AD046F"/>
    <w:rsid w:val="00AD0D9F"/>
    <w:rsid w:val="00AD0DC5"/>
    <w:rsid w:val="00AD186D"/>
    <w:rsid w:val="00AD19AA"/>
    <w:rsid w:val="00AD2151"/>
    <w:rsid w:val="00AD37EF"/>
    <w:rsid w:val="00AD477B"/>
    <w:rsid w:val="00AD6F51"/>
    <w:rsid w:val="00AE013F"/>
    <w:rsid w:val="00AE5296"/>
    <w:rsid w:val="00AE5A85"/>
    <w:rsid w:val="00AE74EA"/>
    <w:rsid w:val="00AF36A3"/>
    <w:rsid w:val="00AF4368"/>
    <w:rsid w:val="00AF77F4"/>
    <w:rsid w:val="00B06CB9"/>
    <w:rsid w:val="00B07BAE"/>
    <w:rsid w:val="00B14585"/>
    <w:rsid w:val="00B1487E"/>
    <w:rsid w:val="00B16A1D"/>
    <w:rsid w:val="00B207A5"/>
    <w:rsid w:val="00B20A29"/>
    <w:rsid w:val="00B2349A"/>
    <w:rsid w:val="00B23831"/>
    <w:rsid w:val="00B25B29"/>
    <w:rsid w:val="00B264C7"/>
    <w:rsid w:val="00B27331"/>
    <w:rsid w:val="00B27750"/>
    <w:rsid w:val="00B3735D"/>
    <w:rsid w:val="00B42FFE"/>
    <w:rsid w:val="00B44A45"/>
    <w:rsid w:val="00B4727B"/>
    <w:rsid w:val="00B53E53"/>
    <w:rsid w:val="00B567C1"/>
    <w:rsid w:val="00B577DD"/>
    <w:rsid w:val="00B6273E"/>
    <w:rsid w:val="00B634C1"/>
    <w:rsid w:val="00B6534D"/>
    <w:rsid w:val="00B702D9"/>
    <w:rsid w:val="00B728C6"/>
    <w:rsid w:val="00B72B32"/>
    <w:rsid w:val="00B738B9"/>
    <w:rsid w:val="00B7533F"/>
    <w:rsid w:val="00B753DA"/>
    <w:rsid w:val="00B76735"/>
    <w:rsid w:val="00B80D21"/>
    <w:rsid w:val="00B81055"/>
    <w:rsid w:val="00B81E91"/>
    <w:rsid w:val="00B867FC"/>
    <w:rsid w:val="00B916C2"/>
    <w:rsid w:val="00B91E26"/>
    <w:rsid w:val="00B9407C"/>
    <w:rsid w:val="00B950DF"/>
    <w:rsid w:val="00B95AA4"/>
    <w:rsid w:val="00B95D8F"/>
    <w:rsid w:val="00B96A9D"/>
    <w:rsid w:val="00B978B9"/>
    <w:rsid w:val="00BA1203"/>
    <w:rsid w:val="00BA1BE4"/>
    <w:rsid w:val="00BA2DA2"/>
    <w:rsid w:val="00BA62A2"/>
    <w:rsid w:val="00BB12B8"/>
    <w:rsid w:val="00BB3D2E"/>
    <w:rsid w:val="00BB6CB9"/>
    <w:rsid w:val="00BC5241"/>
    <w:rsid w:val="00BD0FB2"/>
    <w:rsid w:val="00BD1938"/>
    <w:rsid w:val="00BD26A7"/>
    <w:rsid w:val="00BD5333"/>
    <w:rsid w:val="00BD5E29"/>
    <w:rsid w:val="00BD6344"/>
    <w:rsid w:val="00BD6C7F"/>
    <w:rsid w:val="00BE1A88"/>
    <w:rsid w:val="00BE25AA"/>
    <w:rsid w:val="00BE344C"/>
    <w:rsid w:val="00BE36C6"/>
    <w:rsid w:val="00BE44C8"/>
    <w:rsid w:val="00BE6A03"/>
    <w:rsid w:val="00BE6A41"/>
    <w:rsid w:val="00BF054C"/>
    <w:rsid w:val="00BF08FC"/>
    <w:rsid w:val="00BF2EB9"/>
    <w:rsid w:val="00C00376"/>
    <w:rsid w:val="00C03439"/>
    <w:rsid w:val="00C06C55"/>
    <w:rsid w:val="00C06E1B"/>
    <w:rsid w:val="00C0733E"/>
    <w:rsid w:val="00C07664"/>
    <w:rsid w:val="00C11740"/>
    <w:rsid w:val="00C11DF8"/>
    <w:rsid w:val="00C17268"/>
    <w:rsid w:val="00C21D37"/>
    <w:rsid w:val="00C255D6"/>
    <w:rsid w:val="00C311FC"/>
    <w:rsid w:val="00C32301"/>
    <w:rsid w:val="00C33324"/>
    <w:rsid w:val="00C33B36"/>
    <w:rsid w:val="00C34842"/>
    <w:rsid w:val="00C35A4F"/>
    <w:rsid w:val="00C4003D"/>
    <w:rsid w:val="00C46081"/>
    <w:rsid w:val="00C46D21"/>
    <w:rsid w:val="00C509F7"/>
    <w:rsid w:val="00C56601"/>
    <w:rsid w:val="00C566C6"/>
    <w:rsid w:val="00C567BC"/>
    <w:rsid w:val="00C60477"/>
    <w:rsid w:val="00C61308"/>
    <w:rsid w:val="00C62280"/>
    <w:rsid w:val="00C73086"/>
    <w:rsid w:val="00C80095"/>
    <w:rsid w:val="00C83DAF"/>
    <w:rsid w:val="00C909F9"/>
    <w:rsid w:val="00C92ECB"/>
    <w:rsid w:val="00C95B8A"/>
    <w:rsid w:val="00CA4E3F"/>
    <w:rsid w:val="00CA7DAE"/>
    <w:rsid w:val="00CB136B"/>
    <w:rsid w:val="00CB2B70"/>
    <w:rsid w:val="00CB5167"/>
    <w:rsid w:val="00CB5646"/>
    <w:rsid w:val="00CB6A0B"/>
    <w:rsid w:val="00CB6C05"/>
    <w:rsid w:val="00CC112A"/>
    <w:rsid w:val="00CC3CA8"/>
    <w:rsid w:val="00CC49D2"/>
    <w:rsid w:val="00CD0F2C"/>
    <w:rsid w:val="00CD0F67"/>
    <w:rsid w:val="00CD1096"/>
    <w:rsid w:val="00CD3E58"/>
    <w:rsid w:val="00CD5DEA"/>
    <w:rsid w:val="00CD7F61"/>
    <w:rsid w:val="00CE0548"/>
    <w:rsid w:val="00CE24DD"/>
    <w:rsid w:val="00CE3ABD"/>
    <w:rsid w:val="00CE3CAD"/>
    <w:rsid w:val="00CE6B0E"/>
    <w:rsid w:val="00CE6E22"/>
    <w:rsid w:val="00CF005C"/>
    <w:rsid w:val="00CF1F0F"/>
    <w:rsid w:val="00CF21A8"/>
    <w:rsid w:val="00CF57B9"/>
    <w:rsid w:val="00D030C2"/>
    <w:rsid w:val="00D121CB"/>
    <w:rsid w:val="00D146D6"/>
    <w:rsid w:val="00D15B2E"/>
    <w:rsid w:val="00D15F9D"/>
    <w:rsid w:val="00D1676A"/>
    <w:rsid w:val="00D16BF4"/>
    <w:rsid w:val="00D2072C"/>
    <w:rsid w:val="00D225FE"/>
    <w:rsid w:val="00D22833"/>
    <w:rsid w:val="00D236DA"/>
    <w:rsid w:val="00D26624"/>
    <w:rsid w:val="00D329EA"/>
    <w:rsid w:val="00D33880"/>
    <w:rsid w:val="00D349FE"/>
    <w:rsid w:val="00D36FD2"/>
    <w:rsid w:val="00D37F78"/>
    <w:rsid w:val="00D403BA"/>
    <w:rsid w:val="00D448C3"/>
    <w:rsid w:val="00D51538"/>
    <w:rsid w:val="00D516D0"/>
    <w:rsid w:val="00D52B3E"/>
    <w:rsid w:val="00D539FC"/>
    <w:rsid w:val="00D53D08"/>
    <w:rsid w:val="00D53DCA"/>
    <w:rsid w:val="00D54D0F"/>
    <w:rsid w:val="00D62A68"/>
    <w:rsid w:val="00D6349D"/>
    <w:rsid w:val="00D64ED4"/>
    <w:rsid w:val="00D7241F"/>
    <w:rsid w:val="00D87F59"/>
    <w:rsid w:val="00D9097A"/>
    <w:rsid w:val="00D91271"/>
    <w:rsid w:val="00D919A8"/>
    <w:rsid w:val="00D96BE7"/>
    <w:rsid w:val="00DA055C"/>
    <w:rsid w:val="00DA15B9"/>
    <w:rsid w:val="00DA1D35"/>
    <w:rsid w:val="00DA208E"/>
    <w:rsid w:val="00DA3681"/>
    <w:rsid w:val="00DB28C4"/>
    <w:rsid w:val="00DC33B5"/>
    <w:rsid w:val="00DC71C7"/>
    <w:rsid w:val="00DD094D"/>
    <w:rsid w:val="00DD128C"/>
    <w:rsid w:val="00DD14CF"/>
    <w:rsid w:val="00DD3354"/>
    <w:rsid w:val="00DD33CB"/>
    <w:rsid w:val="00DD6C87"/>
    <w:rsid w:val="00DD6CA4"/>
    <w:rsid w:val="00DD7AB1"/>
    <w:rsid w:val="00DE5F82"/>
    <w:rsid w:val="00DE788C"/>
    <w:rsid w:val="00DF12EF"/>
    <w:rsid w:val="00DF5B55"/>
    <w:rsid w:val="00E0016A"/>
    <w:rsid w:val="00E00A13"/>
    <w:rsid w:val="00E020ED"/>
    <w:rsid w:val="00E04F7B"/>
    <w:rsid w:val="00E1085F"/>
    <w:rsid w:val="00E11DE5"/>
    <w:rsid w:val="00E13E60"/>
    <w:rsid w:val="00E21F78"/>
    <w:rsid w:val="00E24405"/>
    <w:rsid w:val="00E259C2"/>
    <w:rsid w:val="00E300AF"/>
    <w:rsid w:val="00E30961"/>
    <w:rsid w:val="00E36039"/>
    <w:rsid w:val="00E3626A"/>
    <w:rsid w:val="00E3716E"/>
    <w:rsid w:val="00E408E1"/>
    <w:rsid w:val="00E42FA7"/>
    <w:rsid w:val="00E45D99"/>
    <w:rsid w:val="00E47C53"/>
    <w:rsid w:val="00E52967"/>
    <w:rsid w:val="00E57C3E"/>
    <w:rsid w:val="00E617FF"/>
    <w:rsid w:val="00E61901"/>
    <w:rsid w:val="00E61AB0"/>
    <w:rsid w:val="00E7034C"/>
    <w:rsid w:val="00E70730"/>
    <w:rsid w:val="00E72286"/>
    <w:rsid w:val="00E73AFB"/>
    <w:rsid w:val="00E77A6B"/>
    <w:rsid w:val="00E84F2E"/>
    <w:rsid w:val="00E879F1"/>
    <w:rsid w:val="00E93A79"/>
    <w:rsid w:val="00E95C17"/>
    <w:rsid w:val="00EA04EE"/>
    <w:rsid w:val="00EA06C4"/>
    <w:rsid w:val="00EA0C34"/>
    <w:rsid w:val="00EA475B"/>
    <w:rsid w:val="00EA68F4"/>
    <w:rsid w:val="00EA6933"/>
    <w:rsid w:val="00EB0809"/>
    <w:rsid w:val="00EB0F57"/>
    <w:rsid w:val="00EB10C7"/>
    <w:rsid w:val="00EB1B89"/>
    <w:rsid w:val="00EB2E39"/>
    <w:rsid w:val="00EB30C3"/>
    <w:rsid w:val="00EB4C6C"/>
    <w:rsid w:val="00EB4D3D"/>
    <w:rsid w:val="00EB6354"/>
    <w:rsid w:val="00EB6EE9"/>
    <w:rsid w:val="00EB7A0E"/>
    <w:rsid w:val="00EC1340"/>
    <w:rsid w:val="00EC25E8"/>
    <w:rsid w:val="00EC322D"/>
    <w:rsid w:val="00EC3812"/>
    <w:rsid w:val="00EC607D"/>
    <w:rsid w:val="00EC66EF"/>
    <w:rsid w:val="00EC7461"/>
    <w:rsid w:val="00ED1235"/>
    <w:rsid w:val="00ED343F"/>
    <w:rsid w:val="00ED4448"/>
    <w:rsid w:val="00ED4C4A"/>
    <w:rsid w:val="00ED6914"/>
    <w:rsid w:val="00EE03E3"/>
    <w:rsid w:val="00EE1358"/>
    <w:rsid w:val="00EF5453"/>
    <w:rsid w:val="00EF636A"/>
    <w:rsid w:val="00EF7123"/>
    <w:rsid w:val="00EF7314"/>
    <w:rsid w:val="00F05BFF"/>
    <w:rsid w:val="00F06B49"/>
    <w:rsid w:val="00F10A19"/>
    <w:rsid w:val="00F11C83"/>
    <w:rsid w:val="00F11E20"/>
    <w:rsid w:val="00F177F5"/>
    <w:rsid w:val="00F17B00"/>
    <w:rsid w:val="00F20441"/>
    <w:rsid w:val="00F20ECC"/>
    <w:rsid w:val="00F2545D"/>
    <w:rsid w:val="00F264E3"/>
    <w:rsid w:val="00F27E57"/>
    <w:rsid w:val="00F27EF4"/>
    <w:rsid w:val="00F3563D"/>
    <w:rsid w:val="00F3726F"/>
    <w:rsid w:val="00F37A2E"/>
    <w:rsid w:val="00F37D9E"/>
    <w:rsid w:val="00F41540"/>
    <w:rsid w:val="00F418F6"/>
    <w:rsid w:val="00F42360"/>
    <w:rsid w:val="00F52EE6"/>
    <w:rsid w:val="00F53D5E"/>
    <w:rsid w:val="00F54688"/>
    <w:rsid w:val="00F55DA2"/>
    <w:rsid w:val="00F563F4"/>
    <w:rsid w:val="00F60C64"/>
    <w:rsid w:val="00F70CEC"/>
    <w:rsid w:val="00F7374A"/>
    <w:rsid w:val="00F73FFD"/>
    <w:rsid w:val="00F778CC"/>
    <w:rsid w:val="00F81054"/>
    <w:rsid w:val="00F8184C"/>
    <w:rsid w:val="00F818C0"/>
    <w:rsid w:val="00F857EA"/>
    <w:rsid w:val="00F869C0"/>
    <w:rsid w:val="00F86DA7"/>
    <w:rsid w:val="00F92BF0"/>
    <w:rsid w:val="00F94048"/>
    <w:rsid w:val="00F94C80"/>
    <w:rsid w:val="00F95906"/>
    <w:rsid w:val="00F95C81"/>
    <w:rsid w:val="00FA0322"/>
    <w:rsid w:val="00FA21D6"/>
    <w:rsid w:val="00FA358D"/>
    <w:rsid w:val="00FB0E00"/>
    <w:rsid w:val="00FB2452"/>
    <w:rsid w:val="00FB3DA8"/>
    <w:rsid w:val="00FB4C0D"/>
    <w:rsid w:val="00FC183A"/>
    <w:rsid w:val="00FC2C86"/>
    <w:rsid w:val="00FC5B4E"/>
    <w:rsid w:val="00FD01CF"/>
    <w:rsid w:val="00FD1165"/>
    <w:rsid w:val="00FD4332"/>
    <w:rsid w:val="00FD63E6"/>
    <w:rsid w:val="00FE235D"/>
    <w:rsid w:val="00FE37F6"/>
    <w:rsid w:val="00FE58C4"/>
    <w:rsid w:val="00FE6D34"/>
    <w:rsid w:val="00FF35A1"/>
    <w:rsid w:val="00FF36FA"/>
    <w:rsid w:val="00FF3A7F"/>
    <w:rsid w:val="00FF7D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81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rsid w:val="008164C9"/>
    <w:pPr>
      <w:tabs>
        <w:tab w:val="center" w:pos="4536"/>
        <w:tab w:val="right" w:pos="9072"/>
      </w:tabs>
    </w:pPr>
  </w:style>
  <w:style w:type="character" w:customStyle="1" w:styleId="ZhlavChar">
    <w:name w:val="Záhlaví Char"/>
    <w:basedOn w:val="Standardnpsmoodstavce"/>
    <w:link w:val="Zhlav"/>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rsid w:val="00DD6CA4"/>
    <w:rPr>
      <w:b/>
      <w:szCs w:val="20"/>
    </w:rPr>
  </w:style>
  <w:style w:type="character" w:customStyle="1" w:styleId="ZkladntextChar">
    <w:name w:val="Základní text Char"/>
    <w:basedOn w:val="Standardnpsmoodstavce"/>
    <w:link w:val="Zkladntext"/>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uiPriority w:val="99"/>
    <w:rsid w:val="00502275"/>
    <w:rPr>
      <w:sz w:val="20"/>
      <w:szCs w:val="20"/>
    </w:rPr>
  </w:style>
  <w:style w:type="paragraph" w:styleId="Zkladntextodsazen2">
    <w:name w:val="Body Text Indent 2"/>
    <w:basedOn w:val="Normln"/>
    <w:link w:val="Zkladntextodsazen2Char"/>
    <w:uiPriority w:val="99"/>
    <w:semiHidden/>
    <w:unhideWhenUsed/>
    <w:rsid w:val="009167B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9167B7"/>
    <w:rPr>
      <w:rFonts w:ascii="Times New Roman" w:hAnsi="Times New Roman" w:cs="Times New Roman"/>
      <w:b w:val="0"/>
      <w:sz w:val="24"/>
      <w:szCs w:val="24"/>
      <w:lang w:eastAsia="cs-CZ"/>
    </w:rPr>
  </w:style>
  <w:style w:type="paragraph" w:styleId="Zkladntextodsazen3">
    <w:name w:val="Body Text Indent 3"/>
    <w:basedOn w:val="Normln"/>
    <w:link w:val="Zkladntextodsazen3Char"/>
    <w:uiPriority w:val="99"/>
    <w:semiHidden/>
    <w:unhideWhenUsed/>
    <w:rsid w:val="009B2685"/>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9B2685"/>
    <w:rPr>
      <w:rFonts w:ascii="Times New Roman" w:hAnsi="Times New Roman" w:cs="Times New Roman"/>
      <w:b w:val="0"/>
      <w:sz w:val="16"/>
      <w:szCs w:val="16"/>
      <w:lang w:eastAsia="cs-CZ"/>
    </w:rPr>
  </w:style>
  <w:style w:type="table" w:customStyle="1" w:styleId="Mkatabulky1">
    <w:name w:val="Mřížka tabulky1"/>
    <w:basedOn w:val="Normlntabulka"/>
    <w:next w:val="Mkatabulky"/>
    <w:uiPriority w:val="39"/>
    <w:rsid w:val="00861CEF"/>
    <w:pPr>
      <w:spacing w:after="0" w:line="240" w:lineRule="auto"/>
    </w:pPr>
    <w:rPr>
      <w:rFonts w:eastAsia="Calibri"/>
      <w:b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uiPriority w:val="59"/>
    <w:rsid w:val="00861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EA06C4"/>
    <w:pPr>
      <w:spacing w:before="240" w:after="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rsid w:val="008164C9"/>
    <w:pPr>
      <w:tabs>
        <w:tab w:val="center" w:pos="4536"/>
        <w:tab w:val="right" w:pos="9072"/>
      </w:tabs>
    </w:pPr>
  </w:style>
  <w:style w:type="character" w:customStyle="1" w:styleId="ZhlavChar">
    <w:name w:val="Záhlaví Char"/>
    <w:basedOn w:val="Standardnpsmoodstavce"/>
    <w:link w:val="Zhlav"/>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rsid w:val="00DD6CA4"/>
    <w:rPr>
      <w:b/>
      <w:szCs w:val="20"/>
    </w:rPr>
  </w:style>
  <w:style w:type="character" w:customStyle="1" w:styleId="ZkladntextChar">
    <w:name w:val="Základní text Char"/>
    <w:basedOn w:val="Standardnpsmoodstavce"/>
    <w:link w:val="Zkladntext"/>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uiPriority w:val="99"/>
    <w:rsid w:val="00502275"/>
    <w:rPr>
      <w:sz w:val="20"/>
      <w:szCs w:val="20"/>
    </w:rPr>
  </w:style>
  <w:style w:type="paragraph" w:styleId="Zkladntextodsazen2">
    <w:name w:val="Body Text Indent 2"/>
    <w:basedOn w:val="Normln"/>
    <w:link w:val="Zkladntextodsazen2Char"/>
    <w:uiPriority w:val="99"/>
    <w:semiHidden/>
    <w:unhideWhenUsed/>
    <w:rsid w:val="009167B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9167B7"/>
    <w:rPr>
      <w:rFonts w:ascii="Times New Roman" w:hAnsi="Times New Roman" w:cs="Times New Roman"/>
      <w:b w:val="0"/>
      <w:sz w:val="24"/>
      <w:szCs w:val="24"/>
      <w:lang w:eastAsia="cs-CZ"/>
    </w:rPr>
  </w:style>
  <w:style w:type="paragraph" w:styleId="Zkladntextodsazen3">
    <w:name w:val="Body Text Indent 3"/>
    <w:basedOn w:val="Normln"/>
    <w:link w:val="Zkladntextodsazen3Char"/>
    <w:uiPriority w:val="99"/>
    <w:semiHidden/>
    <w:unhideWhenUsed/>
    <w:rsid w:val="009B2685"/>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9B2685"/>
    <w:rPr>
      <w:rFonts w:ascii="Times New Roman" w:hAnsi="Times New Roman" w:cs="Times New Roman"/>
      <w:b w:val="0"/>
      <w:sz w:val="16"/>
      <w:szCs w:val="16"/>
      <w:lang w:eastAsia="cs-CZ"/>
    </w:rPr>
  </w:style>
  <w:style w:type="table" w:customStyle="1" w:styleId="Mkatabulky1">
    <w:name w:val="Mřížka tabulky1"/>
    <w:basedOn w:val="Normlntabulka"/>
    <w:next w:val="Mkatabulky"/>
    <w:uiPriority w:val="39"/>
    <w:rsid w:val="00861CEF"/>
    <w:pPr>
      <w:spacing w:after="0" w:line="240" w:lineRule="auto"/>
    </w:pPr>
    <w:rPr>
      <w:rFonts w:eastAsia="Calibri"/>
      <w:b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uiPriority w:val="59"/>
    <w:rsid w:val="00861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EA06C4"/>
    <w:p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384052">
      <w:bodyDiv w:val="1"/>
      <w:marLeft w:val="0"/>
      <w:marRight w:val="0"/>
      <w:marTop w:val="0"/>
      <w:marBottom w:val="0"/>
      <w:divBdr>
        <w:top w:val="none" w:sz="0" w:space="0" w:color="auto"/>
        <w:left w:val="none" w:sz="0" w:space="0" w:color="auto"/>
        <w:bottom w:val="none" w:sz="0" w:space="0" w:color="auto"/>
        <w:right w:val="none" w:sz="0" w:space="0" w:color="auto"/>
      </w:divBdr>
    </w:div>
    <w:div w:id="340739407">
      <w:bodyDiv w:val="1"/>
      <w:marLeft w:val="0"/>
      <w:marRight w:val="0"/>
      <w:marTop w:val="0"/>
      <w:marBottom w:val="0"/>
      <w:divBdr>
        <w:top w:val="none" w:sz="0" w:space="0" w:color="auto"/>
        <w:left w:val="none" w:sz="0" w:space="0" w:color="auto"/>
        <w:bottom w:val="none" w:sz="0" w:space="0" w:color="auto"/>
        <w:right w:val="none" w:sz="0" w:space="0" w:color="auto"/>
      </w:divBdr>
    </w:div>
    <w:div w:id="486821368">
      <w:bodyDiv w:val="1"/>
      <w:marLeft w:val="0"/>
      <w:marRight w:val="0"/>
      <w:marTop w:val="0"/>
      <w:marBottom w:val="0"/>
      <w:divBdr>
        <w:top w:val="none" w:sz="0" w:space="0" w:color="auto"/>
        <w:left w:val="none" w:sz="0" w:space="0" w:color="auto"/>
        <w:bottom w:val="none" w:sz="0" w:space="0" w:color="auto"/>
        <w:right w:val="none" w:sz="0" w:space="0" w:color="auto"/>
      </w:divBdr>
    </w:div>
    <w:div w:id="657733793">
      <w:bodyDiv w:val="1"/>
      <w:marLeft w:val="0"/>
      <w:marRight w:val="0"/>
      <w:marTop w:val="0"/>
      <w:marBottom w:val="0"/>
      <w:divBdr>
        <w:top w:val="none" w:sz="0" w:space="0" w:color="auto"/>
        <w:left w:val="none" w:sz="0" w:space="0" w:color="auto"/>
        <w:bottom w:val="none" w:sz="0" w:space="0" w:color="auto"/>
        <w:right w:val="none" w:sz="0" w:space="0" w:color="auto"/>
      </w:divBdr>
    </w:div>
    <w:div w:id="677997480">
      <w:bodyDiv w:val="1"/>
      <w:marLeft w:val="0"/>
      <w:marRight w:val="0"/>
      <w:marTop w:val="0"/>
      <w:marBottom w:val="0"/>
      <w:divBdr>
        <w:top w:val="none" w:sz="0" w:space="0" w:color="auto"/>
        <w:left w:val="none" w:sz="0" w:space="0" w:color="auto"/>
        <w:bottom w:val="none" w:sz="0" w:space="0" w:color="auto"/>
        <w:right w:val="none" w:sz="0" w:space="0" w:color="auto"/>
      </w:divBdr>
    </w:div>
    <w:div w:id="758675951">
      <w:bodyDiv w:val="1"/>
      <w:marLeft w:val="0"/>
      <w:marRight w:val="0"/>
      <w:marTop w:val="0"/>
      <w:marBottom w:val="0"/>
      <w:divBdr>
        <w:top w:val="none" w:sz="0" w:space="0" w:color="auto"/>
        <w:left w:val="none" w:sz="0" w:space="0" w:color="auto"/>
        <w:bottom w:val="none" w:sz="0" w:space="0" w:color="auto"/>
        <w:right w:val="none" w:sz="0" w:space="0" w:color="auto"/>
      </w:divBdr>
    </w:div>
    <w:div w:id="840848315">
      <w:bodyDiv w:val="1"/>
      <w:marLeft w:val="0"/>
      <w:marRight w:val="0"/>
      <w:marTop w:val="0"/>
      <w:marBottom w:val="0"/>
      <w:divBdr>
        <w:top w:val="none" w:sz="0" w:space="0" w:color="auto"/>
        <w:left w:val="none" w:sz="0" w:space="0" w:color="auto"/>
        <w:bottom w:val="none" w:sz="0" w:space="0" w:color="auto"/>
        <w:right w:val="none" w:sz="0" w:space="0" w:color="auto"/>
      </w:divBdr>
    </w:div>
    <w:div w:id="860053282">
      <w:bodyDiv w:val="1"/>
      <w:marLeft w:val="0"/>
      <w:marRight w:val="0"/>
      <w:marTop w:val="0"/>
      <w:marBottom w:val="0"/>
      <w:divBdr>
        <w:top w:val="none" w:sz="0" w:space="0" w:color="auto"/>
        <w:left w:val="none" w:sz="0" w:space="0" w:color="auto"/>
        <w:bottom w:val="none" w:sz="0" w:space="0" w:color="auto"/>
        <w:right w:val="none" w:sz="0" w:space="0" w:color="auto"/>
      </w:divBdr>
    </w:div>
    <w:div w:id="1050542909">
      <w:bodyDiv w:val="1"/>
      <w:marLeft w:val="0"/>
      <w:marRight w:val="0"/>
      <w:marTop w:val="0"/>
      <w:marBottom w:val="0"/>
      <w:divBdr>
        <w:top w:val="none" w:sz="0" w:space="0" w:color="auto"/>
        <w:left w:val="none" w:sz="0" w:space="0" w:color="auto"/>
        <w:bottom w:val="none" w:sz="0" w:space="0" w:color="auto"/>
        <w:right w:val="none" w:sz="0" w:space="0" w:color="auto"/>
      </w:divBdr>
    </w:div>
    <w:div w:id="1103574279">
      <w:bodyDiv w:val="1"/>
      <w:marLeft w:val="0"/>
      <w:marRight w:val="0"/>
      <w:marTop w:val="0"/>
      <w:marBottom w:val="0"/>
      <w:divBdr>
        <w:top w:val="none" w:sz="0" w:space="0" w:color="auto"/>
        <w:left w:val="none" w:sz="0" w:space="0" w:color="auto"/>
        <w:bottom w:val="none" w:sz="0" w:space="0" w:color="auto"/>
        <w:right w:val="none" w:sz="0" w:space="0" w:color="auto"/>
      </w:divBdr>
    </w:div>
    <w:div w:id="1158693842">
      <w:bodyDiv w:val="1"/>
      <w:marLeft w:val="0"/>
      <w:marRight w:val="0"/>
      <w:marTop w:val="0"/>
      <w:marBottom w:val="0"/>
      <w:divBdr>
        <w:top w:val="none" w:sz="0" w:space="0" w:color="auto"/>
        <w:left w:val="none" w:sz="0" w:space="0" w:color="auto"/>
        <w:bottom w:val="none" w:sz="0" w:space="0" w:color="auto"/>
        <w:right w:val="none" w:sz="0" w:space="0" w:color="auto"/>
      </w:divBdr>
    </w:div>
    <w:div w:id="1162967710">
      <w:bodyDiv w:val="1"/>
      <w:marLeft w:val="0"/>
      <w:marRight w:val="0"/>
      <w:marTop w:val="0"/>
      <w:marBottom w:val="0"/>
      <w:divBdr>
        <w:top w:val="none" w:sz="0" w:space="0" w:color="auto"/>
        <w:left w:val="none" w:sz="0" w:space="0" w:color="auto"/>
        <w:bottom w:val="none" w:sz="0" w:space="0" w:color="auto"/>
        <w:right w:val="none" w:sz="0" w:space="0" w:color="auto"/>
      </w:divBdr>
    </w:div>
    <w:div w:id="1209881077">
      <w:bodyDiv w:val="1"/>
      <w:marLeft w:val="0"/>
      <w:marRight w:val="0"/>
      <w:marTop w:val="0"/>
      <w:marBottom w:val="0"/>
      <w:divBdr>
        <w:top w:val="none" w:sz="0" w:space="0" w:color="auto"/>
        <w:left w:val="none" w:sz="0" w:space="0" w:color="auto"/>
        <w:bottom w:val="none" w:sz="0" w:space="0" w:color="auto"/>
        <w:right w:val="none" w:sz="0" w:space="0" w:color="auto"/>
      </w:divBdr>
    </w:div>
    <w:div w:id="1328247517">
      <w:bodyDiv w:val="1"/>
      <w:marLeft w:val="0"/>
      <w:marRight w:val="0"/>
      <w:marTop w:val="0"/>
      <w:marBottom w:val="0"/>
      <w:divBdr>
        <w:top w:val="none" w:sz="0" w:space="0" w:color="auto"/>
        <w:left w:val="none" w:sz="0" w:space="0" w:color="auto"/>
        <w:bottom w:val="none" w:sz="0" w:space="0" w:color="auto"/>
        <w:right w:val="none" w:sz="0" w:space="0" w:color="auto"/>
      </w:divBdr>
    </w:div>
    <w:div w:id="1564635092">
      <w:bodyDiv w:val="1"/>
      <w:marLeft w:val="0"/>
      <w:marRight w:val="0"/>
      <w:marTop w:val="0"/>
      <w:marBottom w:val="0"/>
      <w:divBdr>
        <w:top w:val="none" w:sz="0" w:space="0" w:color="auto"/>
        <w:left w:val="none" w:sz="0" w:space="0" w:color="auto"/>
        <w:bottom w:val="none" w:sz="0" w:space="0" w:color="auto"/>
        <w:right w:val="none" w:sz="0" w:space="0" w:color="auto"/>
      </w:divBdr>
    </w:div>
    <w:div w:id="1650279717">
      <w:bodyDiv w:val="1"/>
      <w:marLeft w:val="0"/>
      <w:marRight w:val="0"/>
      <w:marTop w:val="0"/>
      <w:marBottom w:val="0"/>
      <w:divBdr>
        <w:top w:val="none" w:sz="0" w:space="0" w:color="auto"/>
        <w:left w:val="none" w:sz="0" w:space="0" w:color="auto"/>
        <w:bottom w:val="none" w:sz="0" w:space="0" w:color="auto"/>
        <w:right w:val="none" w:sz="0" w:space="0" w:color="auto"/>
      </w:divBdr>
    </w:div>
    <w:div w:id="19774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igifolio.rvp.cz/artefact/file/download.php?file=68597&amp;view=10209&amp;view=10209"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3A924-1D00-4F09-8B20-7E655A345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6127</Words>
  <Characters>36151</Characters>
  <Application>Microsoft Office Word</Application>
  <DocSecurity>0</DocSecurity>
  <Lines>301</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Faloutová Justová Blanka</dc:creator>
  <cp:lastModifiedBy>Drobilová Hana</cp:lastModifiedBy>
  <cp:revision>3</cp:revision>
  <cp:lastPrinted>2016-12-05T06:06:00Z</cp:lastPrinted>
  <dcterms:created xsi:type="dcterms:W3CDTF">2016-12-05T06:16:00Z</dcterms:created>
  <dcterms:modified xsi:type="dcterms:W3CDTF">2016-12-05T06:17:00Z</dcterms:modified>
</cp:coreProperties>
</file>