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40A" w:rsidRDefault="0042640A" w:rsidP="0042640A">
      <w:pPr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Důvodová zpráva</w:t>
      </w:r>
    </w:p>
    <w:p w:rsidR="0042640A" w:rsidRDefault="0042640A" w:rsidP="0042640A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</w:rPr>
      </w:pPr>
    </w:p>
    <w:p w:rsidR="001B0FBA" w:rsidRDefault="005C58BB" w:rsidP="0042640A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Zastupitelstvu měs</w:t>
      </w:r>
      <w:r w:rsidR="001B0FBA"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>a</w:t>
      </w:r>
      <w:r w:rsidR="001B0FBA">
        <w:rPr>
          <w:rFonts w:ascii="Times New Roman" w:hAnsi="Times New Roman"/>
          <w:sz w:val="24"/>
        </w:rPr>
        <w:t xml:space="preserve"> České Budějovice </w:t>
      </w:r>
      <w:r w:rsidR="0091054E">
        <w:rPr>
          <w:rFonts w:ascii="Times New Roman" w:hAnsi="Times New Roman"/>
          <w:sz w:val="24"/>
        </w:rPr>
        <w:t xml:space="preserve">je předkládána </w:t>
      </w:r>
      <w:r w:rsidR="001B0FBA">
        <w:rPr>
          <w:rFonts w:ascii="Times New Roman" w:hAnsi="Times New Roman"/>
          <w:sz w:val="24"/>
        </w:rPr>
        <w:t>žádost Biologického centra AV ČR v.</w:t>
      </w:r>
      <w:r w:rsidR="0091054E">
        <w:rPr>
          <w:rFonts w:ascii="Times New Roman" w:hAnsi="Times New Roman"/>
          <w:sz w:val="24"/>
        </w:rPr>
        <w:t> </w:t>
      </w:r>
      <w:r w:rsidR="001B0FBA">
        <w:rPr>
          <w:rFonts w:ascii="Times New Roman" w:hAnsi="Times New Roman"/>
          <w:sz w:val="24"/>
        </w:rPr>
        <w:t>v.</w:t>
      </w:r>
      <w:r w:rsidR="00563EA3">
        <w:rPr>
          <w:rFonts w:ascii="Times New Roman" w:hAnsi="Times New Roman"/>
          <w:sz w:val="24"/>
        </w:rPr>
        <w:t> </w:t>
      </w:r>
      <w:r w:rsidR="001B0FBA">
        <w:rPr>
          <w:rFonts w:ascii="Times New Roman" w:hAnsi="Times New Roman"/>
          <w:sz w:val="24"/>
        </w:rPr>
        <w:t xml:space="preserve">i. </w:t>
      </w:r>
      <w:r w:rsidR="00EE60B0">
        <w:rPr>
          <w:rFonts w:ascii="Times New Roman" w:hAnsi="Times New Roman"/>
          <w:sz w:val="24"/>
        </w:rPr>
        <w:t xml:space="preserve">(dále jen BC) </w:t>
      </w:r>
      <w:r w:rsidR="002004EF">
        <w:rPr>
          <w:rFonts w:ascii="Times New Roman" w:hAnsi="Times New Roman"/>
          <w:sz w:val="24"/>
        </w:rPr>
        <w:t xml:space="preserve">o poskytnutí individuální podpory z rozpočtových prostředků </w:t>
      </w:r>
      <w:r w:rsidR="00F37134">
        <w:rPr>
          <w:rFonts w:ascii="Times New Roman" w:hAnsi="Times New Roman"/>
          <w:sz w:val="24"/>
        </w:rPr>
        <w:t>statutárního města České Budějovice</w:t>
      </w:r>
      <w:r w:rsidR="002004EF">
        <w:rPr>
          <w:rFonts w:ascii="Times New Roman" w:hAnsi="Times New Roman"/>
          <w:sz w:val="24"/>
        </w:rPr>
        <w:t xml:space="preserve"> na přípravu strategického projektového záměru komplexní revitalizace infrastruktury </w:t>
      </w:r>
      <w:r w:rsidR="00EE60B0">
        <w:rPr>
          <w:rFonts w:ascii="Times New Roman" w:hAnsi="Times New Roman"/>
          <w:sz w:val="24"/>
        </w:rPr>
        <w:t>BC</w:t>
      </w:r>
      <w:r w:rsidR="002004EF">
        <w:rPr>
          <w:rFonts w:ascii="Times New Roman" w:hAnsi="Times New Roman"/>
          <w:sz w:val="24"/>
        </w:rPr>
        <w:t xml:space="preserve"> v lokalitě u Branišovské ulice a Na Sádkách. </w:t>
      </w:r>
      <w:r w:rsidR="00563EA3">
        <w:rPr>
          <w:rFonts w:ascii="Times New Roman" w:hAnsi="Times New Roman"/>
          <w:sz w:val="24"/>
        </w:rPr>
        <w:t>Jedná se</w:t>
      </w:r>
      <w:r w:rsidR="002004EF">
        <w:rPr>
          <w:rFonts w:ascii="Times New Roman" w:hAnsi="Times New Roman"/>
          <w:sz w:val="24"/>
        </w:rPr>
        <w:t xml:space="preserve"> o stavebně-investiční akci, včetně pořízení a obnovy přístrojů v rozsahu 2,5 až 3 mld. Kč. </w:t>
      </w:r>
    </w:p>
    <w:p w:rsidR="00654A04" w:rsidRPr="00654A04" w:rsidRDefault="00EE60B0" w:rsidP="00654A04">
      <w:pPr>
        <w:widowControl w:val="0"/>
        <w:tabs>
          <w:tab w:val="left" w:pos="993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Náklady na přípravnou investiční fázi jsou předpokládány ve výši 37,72 mil. Kč. Město bylo požádáno o poskytnutí podpory ve výši 29 %, tj. 11 mil. Kč</w:t>
      </w:r>
      <w:r w:rsidR="007B0572">
        <w:rPr>
          <w:rFonts w:ascii="Times New Roman" w:hAnsi="Times New Roman"/>
          <w:sz w:val="24"/>
        </w:rPr>
        <w:t xml:space="preserve">. </w:t>
      </w:r>
      <w:r w:rsidR="00854390">
        <w:rPr>
          <w:rFonts w:ascii="Times New Roman" w:hAnsi="Times New Roman"/>
          <w:sz w:val="24"/>
        </w:rPr>
        <w:t xml:space="preserve">Dne 21.02.2019 se uskutečnilo </w:t>
      </w:r>
      <w:r w:rsidR="007B0572">
        <w:rPr>
          <w:rFonts w:ascii="Times New Roman" w:hAnsi="Times New Roman"/>
          <w:sz w:val="24"/>
        </w:rPr>
        <w:t>jednání s</w:t>
      </w:r>
      <w:r w:rsidR="00854390">
        <w:rPr>
          <w:rFonts w:ascii="Times New Roman" w:hAnsi="Times New Roman"/>
          <w:sz w:val="24"/>
        </w:rPr>
        <w:t> </w:t>
      </w:r>
      <w:r w:rsidR="007B0572">
        <w:rPr>
          <w:rFonts w:ascii="Times New Roman" w:hAnsi="Times New Roman"/>
          <w:sz w:val="24"/>
        </w:rPr>
        <w:t>BC</w:t>
      </w:r>
      <w:r w:rsidR="00854390">
        <w:rPr>
          <w:rFonts w:ascii="Times New Roman" w:hAnsi="Times New Roman"/>
          <w:sz w:val="24"/>
        </w:rPr>
        <w:t xml:space="preserve">, které zde prezentovalo svůj záměr (prezentace z jednání je součástí Kolovadla). </w:t>
      </w:r>
      <w:r w:rsidR="007B0572">
        <w:rPr>
          <w:rFonts w:ascii="Times New Roman" w:hAnsi="Times New Roman"/>
          <w:sz w:val="24"/>
        </w:rPr>
        <w:t xml:space="preserve"> </w:t>
      </w:r>
      <w:r w:rsidR="00675009">
        <w:rPr>
          <w:rFonts w:ascii="Times New Roman" w:hAnsi="Times New Roman"/>
          <w:sz w:val="24"/>
        </w:rPr>
        <w:t xml:space="preserve">Rada města České Budějovice svým usnesením č. </w:t>
      </w:r>
      <w:r w:rsidR="00654A04">
        <w:rPr>
          <w:rFonts w:ascii="Times New Roman" w:hAnsi="Times New Roman"/>
          <w:sz w:val="24"/>
        </w:rPr>
        <w:t>469/2019</w:t>
      </w:r>
      <w:r w:rsidR="00675009">
        <w:rPr>
          <w:rFonts w:ascii="Times New Roman" w:hAnsi="Times New Roman"/>
          <w:sz w:val="24"/>
        </w:rPr>
        <w:t xml:space="preserve"> ze dne</w:t>
      </w:r>
      <w:r w:rsidR="00654A04">
        <w:rPr>
          <w:rFonts w:ascii="Times New Roman" w:hAnsi="Times New Roman"/>
          <w:sz w:val="24"/>
        </w:rPr>
        <w:t xml:space="preserve"> 15.4.2019 </w:t>
      </w:r>
      <w:r w:rsidR="00675009">
        <w:rPr>
          <w:rFonts w:ascii="Times New Roman" w:hAnsi="Times New Roman"/>
          <w:sz w:val="24"/>
        </w:rPr>
        <w:t xml:space="preserve">doporučila </w:t>
      </w:r>
      <w:r w:rsidR="00654A04">
        <w:rPr>
          <w:rFonts w:ascii="Times New Roman" w:hAnsi="Times New Roman"/>
          <w:sz w:val="24"/>
        </w:rPr>
        <w:t>z</w:t>
      </w:r>
      <w:r w:rsidR="00675009">
        <w:rPr>
          <w:rFonts w:ascii="Times New Roman" w:hAnsi="Times New Roman"/>
          <w:sz w:val="24"/>
        </w:rPr>
        <w:t xml:space="preserve">astupitelstvu schválit </w:t>
      </w:r>
      <w:r w:rsidR="00654A04" w:rsidRPr="00654A04">
        <w:rPr>
          <w:rFonts w:ascii="Times New Roman" w:hAnsi="Times New Roman"/>
          <w:sz w:val="24"/>
        </w:rPr>
        <w:t>poskytnutí dotace </w:t>
      </w:r>
      <w:r w:rsidR="00654A04">
        <w:rPr>
          <w:rFonts w:ascii="Times New Roman" w:hAnsi="Times New Roman"/>
          <w:sz w:val="24"/>
        </w:rPr>
        <w:t>BC</w:t>
      </w:r>
      <w:r w:rsidR="0091054E">
        <w:rPr>
          <w:rFonts w:ascii="Times New Roman" w:hAnsi="Times New Roman"/>
          <w:sz w:val="24"/>
        </w:rPr>
        <w:t xml:space="preserve">, a to </w:t>
      </w:r>
      <w:r w:rsidR="00654A04" w:rsidRPr="00654A04">
        <w:rPr>
          <w:rFonts w:ascii="Times New Roman" w:hAnsi="Times New Roman"/>
          <w:sz w:val="24"/>
        </w:rPr>
        <w:t xml:space="preserve">na přípravnou fázi komplexní revitalizace infrastruktury </w:t>
      </w:r>
      <w:r w:rsidR="00654A04">
        <w:rPr>
          <w:rFonts w:ascii="Times New Roman" w:hAnsi="Times New Roman"/>
          <w:sz w:val="24"/>
        </w:rPr>
        <w:t>BC</w:t>
      </w:r>
      <w:r w:rsidR="00654A04" w:rsidRPr="00654A04">
        <w:rPr>
          <w:rFonts w:ascii="Times New Roman" w:hAnsi="Times New Roman"/>
          <w:sz w:val="24"/>
        </w:rPr>
        <w:t xml:space="preserve"> ve výši 3.000.000 Kč</w:t>
      </w:r>
      <w:r w:rsidR="0091054E">
        <w:rPr>
          <w:rFonts w:ascii="Times New Roman" w:hAnsi="Times New Roman"/>
          <w:sz w:val="24"/>
        </w:rPr>
        <w:t>. R</w:t>
      </w:r>
      <w:r w:rsidR="00F37134">
        <w:rPr>
          <w:rFonts w:ascii="Times New Roman" w:hAnsi="Times New Roman"/>
          <w:sz w:val="24"/>
        </w:rPr>
        <w:t>ada města</w:t>
      </w:r>
      <w:bookmarkStart w:id="0" w:name="_GoBack"/>
      <w:bookmarkEnd w:id="0"/>
      <w:r w:rsidR="0091054E">
        <w:rPr>
          <w:rFonts w:ascii="Times New Roman" w:hAnsi="Times New Roman"/>
          <w:sz w:val="24"/>
        </w:rPr>
        <w:t xml:space="preserve"> dále doporučila</w:t>
      </w:r>
      <w:r w:rsidR="00654A04">
        <w:rPr>
          <w:rFonts w:ascii="Times New Roman" w:hAnsi="Times New Roman"/>
          <w:sz w:val="24"/>
        </w:rPr>
        <w:t xml:space="preserve"> schválit </w:t>
      </w:r>
      <w:r w:rsidR="00654A04" w:rsidRPr="00654A04">
        <w:rPr>
          <w:rFonts w:ascii="Times New Roman" w:hAnsi="Times New Roman"/>
          <w:sz w:val="24"/>
        </w:rPr>
        <w:t>znění veřejnoprávní smlouvy o poskytnutí dotace statutárního města České Budějovice na kofinancování projektu</w:t>
      </w:r>
      <w:r w:rsidR="00654A04">
        <w:rPr>
          <w:rFonts w:ascii="Times New Roman" w:hAnsi="Times New Roman"/>
          <w:sz w:val="24"/>
        </w:rPr>
        <w:t>.</w:t>
      </w:r>
    </w:p>
    <w:p w:rsidR="00EE60B0" w:rsidRDefault="00EE60B0" w:rsidP="0042640A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další podporu byl požádán rovněž Jihočeský kraj.</w:t>
      </w:r>
    </w:p>
    <w:p w:rsidR="00EE60B0" w:rsidRDefault="00563EA3" w:rsidP="0042640A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s</w:t>
      </w:r>
      <w:r w:rsidR="00EE60B0">
        <w:rPr>
          <w:rFonts w:ascii="Times New Roman" w:hAnsi="Times New Roman"/>
          <w:sz w:val="24"/>
        </w:rPr>
        <w:t>amotn</w:t>
      </w:r>
      <w:r>
        <w:rPr>
          <w:rFonts w:ascii="Times New Roman" w:hAnsi="Times New Roman"/>
          <w:sz w:val="24"/>
        </w:rPr>
        <w:t>ou</w:t>
      </w:r>
      <w:r w:rsidR="00EE60B0">
        <w:rPr>
          <w:rFonts w:ascii="Times New Roman" w:hAnsi="Times New Roman"/>
          <w:sz w:val="24"/>
        </w:rPr>
        <w:t xml:space="preserve"> realizac</w:t>
      </w:r>
      <w:r>
        <w:rPr>
          <w:rFonts w:ascii="Times New Roman" w:hAnsi="Times New Roman"/>
          <w:sz w:val="24"/>
        </w:rPr>
        <w:t>i</w:t>
      </w:r>
      <w:r w:rsidR="00EE60B0">
        <w:rPr>
          <w:rFonts w:ascii="Times New Roman" w:hAnsi="Times New Roman"/>
          <w:sz w:val="24"/>
        </w:rPr>
        <w:t xml:space="preserve"> investice </w:t>
      </w:r>
      <w:r>
        <w:rPr>
          <w:rFonts w:ascii="Times New Roman" w:hAnsi="Times New Roman"/>
          <w:sz w:val="24"/>
        </w:rPr>
        <w:t>bude BC usilovat o finanční podporu</w:t>
      </w:r>
      <w:r w:rsidR="00EE60B0">
        <w:rPr>
          <w:rFonts w:ascii="Times New Roman" w:hAnsi="Times New Roman"/>
          <w:sz w:val="24"/>
        </w:rPr>
        <w:t xml:space="preserve"> ze zdrojů EU</w:t>
      </w:r>
      <w:r w:rsidR="00365BFA">
        <w:rPr>
          <w:rFonts w:ascii="Times New Roman" w:hAnsi="Times New Roman"/>
          <w:sz w:val="24"/>
        </w:rPr>
        <w:t xml:space="preserve"> a </w:t>
      </w:r>
      <w:r>
        <w:rPr>
          <w:rFonts w:ascii="Times New Roman" w:hAnsi="Times New Roman"/>
          <w:sz w:val="24"/>
        </w:rPr>
        <w:t xml:space="preserve">tato investice je </w:t>
      </w:r>
      <w:r w:rsidR="00365BFA">
        <w:rPr>
          <w:rFonts w:ascii="Times New Roman" w:hAnsi="Times New Roman"/>
          <w:sz w:val="24"/>
        </w:rPr>
        <w:t xml:space="preserve">plánována ve výhledu 10-12 let podle </w:t>
      </w:r>
      <w:r w:rsidR="00365BFA" w:rsidRPr="00365BFA">
        <w:rPr>
          <w:rFonts w:ascii="Times New Roman" w:hAnsi="Times New Roman"/>
          <w:sz w:val="24"/>
        </w:rPr>
        <w:t>úspěšnosti zajištění finančních prostředků</w:t>
      </w:r>
      <w:r w:rsidR="00EE60B0">
        <w:rPr>
          <w:rFonts w:ascii="Times New Roman" w:hAnsi="Times New Roman"/>
          <w:sz w:val="24"/>
        </w:rPr>
        <w:t xml:space="preserve">. </w:t>
      </w:r>
    </w:p>
    <w:sectPr w:rsidR="00EE60B0" w:rsidSect="00E05539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7777A"/>
    <w:multiLevelType w:val="hybridMultilevel"/>
    <w:tmpl w:val="AD0E69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C49EC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2" w15:restartNumberingAfterBreak="0">
    <w:nsid w:val="313F75C5"/>
    <w:multiLevelType w:val="hybridMultilevel"/>
    <w:tmpl w:val="75908618"/>
    <w:lvl w:ilvl="0" w:tplc="A1A85A5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E5BC9"/>
    <w:multiLevelType w:val="hybridMultilevel"/>
    <w:tmpl w:val="C95C5D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20EAD"/>
    <w:multiLevelType w:val="hybridMultilevel"/>
    <w:tmpl w:val="44EA3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2D0711"/>
    <w:multiLevelType w:val="hybridMultilevel"/>
    <w:tmpl w:val="1E564704"/>
    <w:lvl w:ilvl="0" w:tplc="286652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0A"/>
    <w:rsid w:val="00002EC0"/>
    <w:rsid w:val="00043876"/>
    <w:rsid w:val="00052503"/>
    <w:rsid w:val="000776B0"/>
    <w:rsid w:val="000F47DB"/>
    <w:rsid w:val="00160D06"/>
    <w:rsid w:val="0016174B"/>
    <w:rsid w:val="0017635B"/>
    <w:rsid w:val="001B0FBA"/>
    <w:rsid w:val="001D71E4"/>
    <w:rsid w:val="001E2DB4"/>
    <w:rsid w:val="001E5888"/>
    <w:rsid w:val="002004EF"/>
    <w:rsid w:val="002439EA"/>
    <w:rsid w:val="0026654D"/>
    <w:rsid w:val="002F48EF"/>
    <w:rsid w:val="00365BFA"/>
    <w:rsid w:val="0042640A"/>
    <w:rsid w:val="00440902"/>
    <w:rsid w:val="004B3D13"/>
    <w:rsid w:val="004C30F9"/>
    <w:rsid w:val="005016AF"/>
    <w:rsid w:val="0051292A"/>
    <w:rsid w:val="005357B0"/>
    <w:rsid w:val="00537001"/>
    <w:rsid w:val="00557CCF"/>
    <w:rsid w:val="00563EA3"/>
    <w:rsid w:val="005B2E62"/>
    <w:rsid w:val="005C58BB"/>
    <w:rsid w:val="00654A04"/>
    <w:rsid w:val="00675009"/>
    <w:rsid w:val="00717190"/>
    <w:rsid w:val="00756D30"/>
    <w:rsid w:val="00787615"/>
    <w:rsid w:val="0079609C"/>
    <w:rsid w:val="007B0572"/>
    <w:rsid w:val="00851ED3"/>
    <w:rsid w:val="00854390"/>
    <w:rsid w:val="008E604B"/>
    <w:rsid w:val="0091054E"/>
    <w:rsid w:val="00974AD6"/>
    <w:rsid w:val="009D14BF"/>
    <w:rsid w:val="009F39D1"/>
    <w:rsid w:val="00A27DE0"/>
    <w:rsid w:val="00A434D1"/>
    <w:rsid w:val="00A45959"/>
    <w:rsid w:val="00B32AE5"/>
    <w:rsid w:val="00B4089A"/>
    <w:rsid w:val="00B601EF"/>
    <w:rsid w:val="00B6638C"/>
    <w:rsid w:val="00B844B0"/>
    <w:rsid w:val="00C36BFA"/>
    <w:rsid w:val="00C91D52"/>
    <w:rsid w:val="00CB6AE8"/>
    <w:rsid w:val="00CC6F88"/>
    <w:rsid w:val="00D017B4"/>
    <w:rsid w:val="00D105E0"/>
    <w:rsid w:val="00D17E44"/>
    <w:rsid w:val="00DE33D7"/>
    <w:rsid w:val="00E05539"/>
    <w:rsid w:val="00E32944"/>
    <w:rsid w:val="00E43538"/>
    <w:rsid w:val="00E932E9"/>
    <w:rsid w:val="00EE3B41"/>
    <w:rsid w:val="00EE60B0"/>
    <w:rsid w:val="00EF20E5"/>
    <w:rsid w:val="00EF73BE"/>
    <w:rsid w:val="00F3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FFD8E"/>
  <w15:docId w15:val="{C7CB7A69-487A-4339-A931-5F4EEA02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640A"/>
    <w:pPr>
      <w:spacing w:after="120" w:line="240" w:lineRule="auto"/>
      <w:jc w:val="both"/>
    </w:pPr>
    <w:rPr>
      <w:rFonts w:ascii="Arial" w:eastAsia="Times New Roman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55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539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48EF"/>
    <w:pPr>
      <w:spacing w:before="100" w:beforeAutospacing="1" w:after="100" w:afterAutospacing="1"/>
      <w:jc w:val="left"/>
    </w:pPr>
    <w:rPr>
      <w:rFonts w:ascii="Times New Roman" w:eastAsiaTheme="minorHAnsi" w:hAnsi="Times New Roman"/>
      <w:sz w:val="24"/>
    </w:rPr>
  </w:style>
  <w:style w:type="paragraph" w:customStyle="1" w:styleId="Default">
    <w:name w:val="Default"/>
    <w:basedOn w:val="Normln"/>
    <w:uiPriority w:val="99"/>
    <w:semiHidden/>
    <w:rsid w:val="002F48EF"/>
    <w:pPr>
      <w:autoSpaceDE w:val="0"/>
      <w:autoSpaceDN w:val="0"/>
      <w:spacing w:after="0"/>
      <w:jc w:val="left"/>
    </w:pPr>
    <w:rPr>
      <w:rFonts w:ascii="Cambria" w:eastAsiaTheme="minorHAnsi" w:hAnsi="Cambria"/>
      <w:color w:val="000000"/>
      <w:sz w:val="24"/>
      <w:lang w:eastAsia="en-US"/>
    </w:rPr>
  </w:style>
  <w:style w:type="paragraph" w:styleId="Odstavecseseznamem">
    <w:name w:val="List Paragraph"/>
    <w:aliases w:val="Nad,List Paragraph,Odstavec cíl se seznamem,Odstavec se seznamem5,Odstavec_muj"/>
    <w:basedOn w:val="Normln"/>
    <w:link w:val="OdstavecseseznamemChar"/>
    <w:uiPriority w:val="34"/>
    <w:qFormat/>
    <w:rsid w:val="00B4089A"/>
    <w:pPr>
      <w:ind w:left="720"/>
      <w:contextualSpacing/>
    </w:pPr>
  </w:style>
  <w:style w:type="character" w:customStyle="1" w:styleId="OdstavecseseznamemChar">
    <w:name w:val="Odstavec se seznamem Char"/>
    <w:aliases w:val="Nad Char,List Paragraph Char,Odstavec cíl se seznamem Char,Odstavec se seznamem5 Char,Odstavec_muj Char"/>
    <w:basedOn w:val="Standardnpsmoodstavce"/>
    <w:link w:val="Odstavecseseznamem"/>
    <w:uiPriority w:val="34"/>
    <w:locked/>
    <w:rsid w:val="004B3D13"/>
    <w:rPr>
      <w:rFonts w:ascii="Arial" w:eastAsia="Times New Roman" w:hAnsi="Arial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91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1BECD-EE55-4B12-BC51-323469C06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Jakubec Tomáš</dc:creator>
  <cp:lastModifiedBy>Fišerová Zuzana</cp:lastModifiedBy>
  <cp:revision>2</cp:revision>
  <cp:lastPrinted>2019-05-02T09:45:00Z</cp:lastPrinted>
  <dcterms:created xsi:type="dcterms:W3CDTF">2019-05-03T06:28:00Z</dcterms:created>
  <dcterms:modified xsi:type="dcterms:W3CDTF">2019-05-03T06:28:00Z</dcterms:modified>
</cp:coreProperties>
</file>