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6EAA3" w14:textId="381485E9" w:rsidR="002C561D" w:rsidRPr="005D28AE" w:rsidRDefault="003B267F" w:rsidP="005D28AE">
      <w:pPr>
        <w:rPr>
          <w:rFonts w:ascii="Aptos" w:hAnsi="Aptos"/>
          <w:b/>
          <w:sz w:val="24"/>
          <w:szCs w:val="24"/>
        </w:rPr>
      </w:pPr>
      <w:r w:rsidRPr="005D28AE">
        <w:rPr>
          <w:rFonts w:ascii="Aptos" w:hAnsi="Aptos"/>
          <w:b/>
          <w:sz w:val="24"/>
          <w:szCs w:val="24"/>
        </w:rPr>
        <w:t>Důvodová zpráva</w:t>
      </w:r>
    </w:p>
    <w:p w14:paraId="7BC58142" w14:textId="7BD741C3" w:rsidR="00F60014" w:rsidRPr="00B70EF9" w:rsidRDefault="00CA504F" w:rsidP="00490039">
      <w:pPr>
        <w:spacing w:before="100" w:beforeAutospacing="1" w:after="100" w:afterAutospacing="1" w:line="240" w:lineRule="auto"/>
        <w:jc w:val="both"/>
        <w:rPr>
          <w:rFonts w:ascii="Aptos" w:hAnsi="Aptos"/>
        </w:rPr>
      </w:pPr>
      <w:r w:rsidRPr="00B70EF9">
        <w:rPr>
          <w:rFonts w:ascii="Aptos" w:hAnsi="Aptos"/>
        </w:rPr>
        <w:t>Rad</w:t>
      </w:r>
      <w:r w:rsidR="00B70EF9">
        <w:rPr>
          <w:rFonts w:ascii="Aptos" w:hAnsi="Aptos"/>
        </w:rPr>
        <w:t>a</w:t>
      </w:r>
      <w:r w:rsidRPr="00B70EF9">
        <w:rPr>
          <w:rFonts w:ascii="Aptos" w:hAnsi="Aptos"/>
        </w:rPr>
        <w:t xml:space="preserve"> města </w:t>
      </w:r>
      <w:r w:rsidR="00B70EF9" w:rsidRPr="00B70EF9">
        <w:rPr>
          <w:rFonts w:ascii="Aptos" w:hAnsi="Aptos"/>
        </w:rPr>
        <w:t xml:space="preserve">schválila svým usnesením </w:t>
      </w:r>
      <w:r w:rsidR="00B70EF9" w:rsidRPr="00B70EF9">
        <w:rPr>
          <w:rFonts w:ascii="Aptos" w:hAnsi="Aptos"/>
        </w:rPr>
        <w:t>č. 169/2026</w:t>
      </w:r>
      <w:r w:rsidR="00B70EF9" w:rsidRPr="00B70EF9">
        <w:rPr>
          <w:rFonts w:ascii="Aptos" w:hAnsi="Aptos"/>
        </w:rPr>
        <w:t xml:space="preserve"> ze </w:t>
      </w:r>
      <w:r w:rsidR="00B70EF9" w:rsidRPr="00B70EF9">
        <w:rPr>
          <w:rFonts w:ascii="Aptos" w:hAnsi="Aptos"/>
        </w:rPr>
        <w:t>dne</w:t>
      </w:r>
      <w:r w:rsidR="00B70EF9">
        <w:rPr>
          <w:rFonts w:ascii="Aptos" w:hAnsi="Aptos"/>
        </w:rPr>
        <w:t xml:space="preserve"> </w:t>
      </w:r>
      <w:r w:rsidR="00B70EF9" w:rsidRPr="00B70EF9">
        <w:rPr>
          <w:rFonts w:ascii="Aptos" w:hAnsi="Aptos"/>
        </w:rPr>
        <w:t>09. 03. 2026</w:t>
      </w:r>
      <w:r w:rsidR="00B70EF9">
        <w:rPr>
          <w:rFonts w:ascii="Aptos" w:hAnsi="Aptos"/>
        </w:rPr>
        <w:t xml:space="preserve"> </w:t>
      </w:r>
      <w:r w:rsidR="00B70EF9" w:rsidRPr="00B70EF9">
        <w:rPr>
          <w:rFonts w:ascii="Aptos" w:hAnsi="Aptos"/>
        </w:rPr>
        <w:t xml:space="preserve">Návrh </w:t>
      </w:r>
      <w:r w:rsidR="00F60014" w:rsidRPr="00B70EF9">
        <w:rPr>
          <w:rFonts w:ascii="Aptos" w:hAnsi="Aptos"/>
        </w:rPr>
        <w:t xml:space="preserve">Dodatku č. 1 ke smlouvě o poskytnutí prostředků na výkon činnosti Jihočeského divadla, veřejné kulturní instituce. </w:t>
      </w:r>
    </w:p>
    <w:p w14:paraId="140A5904" w14:textId="4E4FD774" w:rsidR="00440216" w:rsidRDefault="00440216" w:rsidP="00490039">
      <w:pPr>
        <w:spacing w:before="100" w:beforeAutospacing="1" w:after="100" w:afterAutospacing="1" w:line="240" w:lineRule="auto"/>
        <w:jc w:val="both"/>
        <w:rPr>
          <w:rFonts w:ascii="Aptos" w:hAnsi="Aptos"/>
        </w:rPr>
      </w:pPr>
      <w:r w:rsidRPr="00440216">
        <w:rPr>
          <w:rFonts w:ascii="Aptos" w:hAnsi="Aptos"/>
        </w:rPr>
        <w:t>V souvislosti s</w:t>
      </w:r>
      <w:r w:rsidR="00490039">
        <w:rPr>
          <w:rFonts w:ascii="Aptos" w:hAnsi="Aptos"/>
        </w:rPr>
        <w:t> </w:t>
      </w:r>
      <w:r w:rsidRPr="00440216">
        <w:rPr>
          <w:rFonts w:ascii="Aptos" w:hAnsi="Aptos"/>
        </w:rPr>
        <w:t>participací</w:t>
      </w:r>
      <w:r w:rsidR="00490039">
        <w:rPr>
          <w:rFonts w:ascii="Aptos" w:hAnsi="Aptos"/>
        </w:rPr>
        <w:t xml:space="preserve"> Jihočeského</w:t>
      </w:r>
      <w:r w:rsidRPr="00440216">
        <w:rPr>
          <w:rFonts w:ascii="Aptos" w:hAnsi="Aptos"/>
        </w:rPr>
        <w:t xml:space="preserve"> divadla na realizaci projektu České Budějovice 2028 - Evropské hlavní město kultury</w:t>
      </w:r>
      <w:r>
        <w:rPr>
          <w:rFonts w:ascii="Aptos" w:hAnsi="Aptos"/>
        </w:rPr>
        <w:t xml:space="preserve">, </w:t>
      </w:r>
      <w:r w:rsidRPr="00440216">
        <w:rPr>
          <w:rFonts w:ascii="Aptos" w:hAnsi="Aptos"/>
        </w:rPr>
        <w:t xml:space="preserve">na jehož úspěšné realizaci má </w:t>
      </w:r>
      <w:r>
        <w:rPr>
          <w:rFonts w:ascii="Aptos" w:hAnsi="Aptos"/>
        </w:rPr>
        <w:t>statutární město České Budějovice</w:t>
      </w:r>
      <w:r w:rsidRPr="00440216">
        <w:rPr>
          <w:rFonts w:ascii="Aptos" w:hAnsi="Aptos"/>
        </w:rPr>
        <w:t xml:space="preserve"> zájem, bude mít Jihočeské divadlo v roce 2026 zvýšené provozní náklady</w:t>
      </w:r>
      <w:r>
        <w:rPr>
          <w:rFonts w:ascii="Aptos" w:hAnsi="Aptos"/>
        </w:rPr>
        <w:t xml:space="preserve">. </w:t>
      </w:r>
    </w:p>
    <w:p w14:paraId="79C30F4C" w14:textId="3768B7DD" w:rsidR="00F60014" w:rsidRPr="005D28AE" w:rsidRDefault="00440216" w:rsidP="00490039">
      <w:pPr>
        <w:spacing w:before="100" w:beforeAutospacing="1" w:after="100" w:afterAutospacing="1" w:line="240" w:lineRule="auto"/>
        <w:jc w:val="both"/>
        <w:rPr>
          <w:rFonts w:ascii="Aptos" w:hAnsi="Aptos"/>
        </w:rPr>
      </w:pPr>
      <w:r>
        <w:rPr>
          <w:rFonts w:ascii="Aptos" w:hAnsi="Aptos"/>
        </w:rPr>
        <w:t xml:space="preserve">Předložené </w:t>
      </w:r>
      <w:r w:rsidR="00F60014" w:rsidRPr="00F60014">
        <w:rPr>
          <w:rFonts w:ascii="Aptos" w:hAnsi="Aptos"/>
        </w:rPr>
        <w:t xml:space="preserve">navýšení rozpočtu Jihočeského divadla, </w:t>
      </w:r>
      <w:proofErr w:type="spellStart"/>
      <w:r w:rsidR="00F60014" w:rsidRPr="00F60014">
        <w:rPr>
          <w:rFonts w:ascii="Aptos" w:hAnsi="Aptos"/>
        </w:rPr>
        <w:t>v.k.i</w:t>
      </w:r>
      <w:proofErr w:type="spellEnd"/>
      <w:r w:rsidR="00F60014" w:rsidRPr="00F60014">
        <w:rPr>
          <w:rFonts w:ascii="Aptos" w:hAnsi="Aptos"/>
        </w:rPr>
        <w:t>. dle změny finančního plánu byl</w:t>
      </w:r>
      <w:r>
        <w:rPr>
          <w:rFonts w:ascii="Aptos" w:hAnsi="Aptos"/>
        </w:rPr>
        <w:t xml:space="preserve">o </w:t>
      </w:r>
      <w:r w:rsidR="00F60014" w:rsidRPr="00F60014">
        <w:rPr>
          <w:rFonts w:ascii="Aptos" w:hAnsi="Aptos"/>
        </w:rPr>
        <w:t>schválen</w:t>
      </w:r>
      <w:r>
        <w:rPr>
          <w:rFonts w:ascii="Aptos" w:hAnsi="Aptos"/>
        </w:rPr>
        <w:t>o</w:t>
      </w:r>
      <w:r w:rsidR="00F60014" w:rsidRPr="00F60014">
        <w:rPr>
          <w:rFonts w:ascii="Aptos" w:hAnsi="Aptos"/>
        </w:rPr>
        <w:t xml:space="preserve"> správní radou dne 02.03.2026.</w:t>
      </w:r>
    </w:p>
    <w:p w14:paraId="42A63BB7" w14:textId="3FF62C29" w:rsidR="006C64E3" w:rsidRPr="005D28AE" w:rsidRDefault="006C64E3" w:rsidP="006C64E3">
      <w:pPr>
        <w:spacing w:before="100" w:beforeAutospacing="1" w:after="100" w:afterAutospacing="1" w:line="240" w:lineRule="auto"/>
        <w:jc w:val="both"/>
        <w:rPr>
          <w:rFonts w:ascii="Aptos" w:hAnsi="Aptos"/>
        </w:rPr>
      </w:pPr>
    </w:p>
    <w:sectPr w:rsidR="006C64E3" w:rsidRPr="005D28AE" w:rsidSect="00AE4EA6">
      <w:pgSz w:w="11906" w:h="16838"/>
      <w:pgMar w:top="170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502"/>
        </w:tabs>
        <w:ind w:left="502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7448"/>
        </w:tabs>
        <w:ind w:left="7448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8C0D41"/>
    <w:multiLevelType w:val="hybridMultilevel"/>
    <w:tmpl w:val="5672B24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0797E4C"/>
    <w:multiLevelType w:val="hybridMultilevel"/>
    <w:tmpl w:val="6E32F648"/>
    <w:lvl w:ilvl="0" w:tplc="AA5C0C68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340C"/>
    <w:multiLevelType w:val="hybridMultilevel"/>
    <w:tmpl w:val="547C70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415F51"/>
    <w:multiLevelType w:val="hybridMultilevel"/>
    <w:tmpl w:val="BE2E8C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C4643E"/>
    <w:multiLevelType w:val="hybridMultilevel"/>
    <w:tmpl w:val="B3204F1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90367E"/>
    <w:multiLevelType w:val="hybridMultilevel"/>
    <w:tmpl w:val="91A637CA"/>
    <w:lvl w:ilvl="0" w:tplc="1CF8E090">
      <w:start w:val="2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36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DCA38F4"/>
    <w:multiLevelType w:val="hybridMultilevel"/>
    <w:tmpl w:val="9362AE72"/>
    <w:lvl w:ilvl="0" w:tplc="89866F8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611292"/>
    <w:multiLevelType w:val="hybridMultilevel"/>
    <w:tmpl w:val="5EFAFF96"/>
    <w:lvl w:ilvl="0" w:tplc="D0248E96">
      <w:start w:val="1"/>
      <w:numFmt w:val="lowerLetter"/>
      <w:lvlText w:val="%1)"/>
      <w:lvlJc w:val="left"/>
      <w:pPr>
        <w:ind w:left="644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2645FB9"/>
    <w:multiLevelType w:val="multilevel"/>
    <w:tmpl w:val="07327730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68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4">
      <w:numFmt w:val="decimal"/>
      <w:lvlText w:val="%5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6">
      <w:numFmt w:val="decimal"/>
      <w:lvlText w:val="%7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</w:abstractNum>
  <w:abstractNum w:abstractNumId="11" w15:restartNumberingAfterBreak="0">
    <w:nsid w:val="71830B89"/>
    <w:multiLevelType w:val="hybridMultilevel"/>
    <w:tmpl w:val="4EE41A48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E0B37BD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7448"/>
        </w:tabs>
        <w:ind w:left="7448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num w:numId="1" w16cid:durableId="1260872330">
    <w:abstractNumId w:val="3"/>
  </w:num>
  <w:num w:numId="2" w16cid:durableId="20162285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05406690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21858789">
    <w:abstractNumId w:val="1"/>
  </w:num>
  <w:num w:numId="5" w16cid:durableId="1006445973">
    <w:abstractNumId w:val="0"/>
  </w:num>
  <w:num w:numId="6" w16cid:durableId="1003513564">
    <w:abstractNumId w:val="9"/>
  </w:num>
  <w:num w:numId="7" w16cid:durableId="7957542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58679360">
    <w:abstractNumId w:val="12"/>
  </w:num>
  <w:num w:numId="9" w16cid:durableId="24865569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86435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84166737">
    <w:abstractNumId w:val="10"/>
  </w:num>
  <w:num w:numId="12" w16cid:durableId="329337616">
    <w:abstractNumId w:val="4"/>
  </w:num>
  <w:num w:numId="13" w16cid:durableId="1440445469">
    <w:abstractNumId w:val="5"/>
  </w:num>
  <w:num w:numId="14" w16cid:durableId="1720785552">
    <w:abstractNumId w:val="8"/>
  </w:num>
  <w:num w:numId="15" w16cid:durableId="19120337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67F"/>
    <w:rsid w:val="00015C96"/>
    <w:rsid w:val="00051B83"/>
    <w:rsid w:val="000A3084"/>
    <w:rsid w:val="000C68B8"/>
    <w:rsid w:val="000E1146"/>
    <w:rsid w:val="00181230"/>
    <w:rsid w:val="00190691"/>
    <w:rsid w:val="00195D0B"/>
    <w:rsid w:val="00197248"/>
    <w:rsid w:val="001B398C"/>
    <w:rsid w:val="00200656"/>
    <w:rsid w:val="002308E1"/>
    <w:rsid w:val="002C040D"/>
    <w:rsid w:val="002C2034"/>
    <w:rsid w:val="002C561D"/>
    <w:rsid w:val="002F4947"/>
    <w:rsid w:val="003118EB"/>
    <w:rsid w:val="00321102"/>
    <w:rsid w:val="00356AD5"/>
    <w:rsid w:val="003654D7"/>
    <w:rsid w:val="003B267F"/>
    <w:rsid w:val="003E727C"/>
    <w:rsid w:val="003F3DC4"/>
    <w:rsid w:val="00440216"/>
    <w:rsid w:val="00477CC4"/>
    <w:rsid w:val="00490039"/>
    <w:rsid w:val="004C1CB7"/>
    <w:rsid w:val="004E54DE"/>
    <w:rsid w:val="005002B1"/>
    <w:rsid w:val="00501328"/>
    <w:rsid w:val="00506489"/>
    <w:rsid w:val="0054100C"/>
    <w:rsid w:val="00550B7B"/>
    <w:rsid w:val="005570FD"/>
    <w:rsid w:val="005B6527"/>
    <w:rsid w:val="005D28AE"/>
    <w:rsid w:val="00623898"/>
    <w:rsid w:val="00657121"/>
    <w:rsid w:val="006848C9"/>
    <w:rsid w:val="006933AC"/>
    <w:rsid w:val="00697EE9"/>
    <w:rsid w:val="006A7361"/>
    <w:rsid w:val="006B4A7B"/>
    <w:rsid w:val="006C64E3"/>
    <w:rsid w:val="006E5BD6"/>
    <w:rsid w:val="00743A8A"/>
    <w:rsid w:val="00786EF4"/>
    <w:rsid w:val="007C1623"/>
    <w:rsid w:val="007F0D19"/>
    <w:rsid w:val="007F29D8"/>
    <w:rsid w:val="00811DAF"/>
    <w:rsid w:val="008358AB"/>
    <w:rsid w:val="008A55B3"/>
    <w:rsid w:val="009167C5"/>
    <w:rsid w:val="009171F4"/>
    <w:rsid w:val="00921F2B"/>
    <w:rsid w:val="00944566"/>
    <w:rsid w:val="00950396"/>
    <w:rsid w:val="00976A4C"/>
    <w:rsid w:val="00980CA2"/>
    <w:rsid w:val="009F2470"/>
    <w:rsid w:val="00A12E4B"/>
    <w:rsid w:val="00A21D31"/>
    <w:rsid w:val="00A60F49"/>
    <w:rsid w:val="00AB49AE"/>
    <w:rsid w:val="00AD6CA0"/>
    <w:rsid w:val="00AE13F1"/>
    <w:rsid w:val="00AE4EA6"/>
    <w:rsid w:val="00AE5004"/>
    <w:rsid w:val="00B70EF9"/>
    <w:rsid w:val="00BA3D60"/>
    <w:rsid w:val="00BD28DE"/>
    <w:rsid w:val="00BE4F39"/>
    <w:rsid w:val="00C03707"/>
    <w:rsid w:val="00C66D35"/>
    <w:rsid w:val="00C7253E"/>
    <w:rsid w:val="00C752F6"/>
    <w:rsid w:val="00CA504F"/>
    <w:rsid w:val="00D467A3"/>
    <w:rsid w:val="00D52B7B"/>
    <w:rsid w:val="00D84BB3"/>
    <w:rsid w:val="00DC6342"/>
    <w:rsid w:val="00DF6A22"/>
    <w:rsid w:val="00DF71EA"/>
    <w:rsid w:val="00E15E64"/>
    <w:rsid w:val="00E9224F"/>
    <w:rsid w:val="00ED0E90"/>
    <w:rsid w:val="00EF4396"/>
    <w:rsid w:val="00F60014"/>
    <w:rsid w:val="00F615EF"/>
    <w:rsid w:val="00F61D7C"/>
    <w:rsid w:val="00FA088B"/>
    <w:rsid w:val="00FA5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677D0"/>
  <w15:docId w15:val="{7E241544-E9C7-4185-9773-3030D72F3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B49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49A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F3DC4"/>
    <w:pPr>
      <w:spacing w:after="160" w:line="259" w:lineRule="auto"/>
      <w:ind w:left="720"/>
      <w:contextualSpacing/>
    </w:pPr>
  </w:style>
  <w:style w:type="paragraph" w:customStyle="1" w:styleId="Odstavecseseznamem1">
    <w:name w:val="Odstavec se seznamem1"/>
    <w:basedOn w:val="Normln"/>
    <w:rsid w:val="009171F4"/>
    <w:pPr>
      <w:spacing w:after="0" w:line="100" w:lineRule="atLeast"/>
      <w:ind w:left="720"/>
    </w:pPr>
    <w:rPr>
      <w:rFonts w:ascii="Times New Roman" w:hAnsi="Times New Roman" w:cs="Times New Roman"/>
      <w:sz w:val="24"/>
      <w:szCs w:val="24"/>
      <w:lang w:eastAsia="hi-IN"/>
    </w:rPr>
  </w:style>
  <w:style w:type="paragraph" w:customStyle="1" w:styleId="ListParagraph1">
    <w:name w:val="List Paragraph1"/>
    <w:basedOn w:val="Normln"/>
    <w:rsid w:val="009171F4"/>
    <w:pPr>
      <w:spacing w:after="0" w:line="100" w:lineRule="atLeast"/>
      <w:ind w:left="720"/>
    </w:pPr>
    <w:rPr>
      <w:rFonts w:ascii="Times New Roman" w:hAnsi="Times New Roman" w:cs="Times New Roman"/>
      <w:sz w:val="24"/>
      <w:szCs w:val="24"/>
      <w:lang w:eastAsia="hi-IN"/>
    </w:rPr>
  </w:style>
  <w:style w:type="table" w:styleId="Mkatabulky">
    <w:name w:val="Table Grid"/>
    <w:basedOn w:val="Normlntabulka"/>
    <w:uiPriority w:val="59"/>
    <w:rsid w:val="00D84B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7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3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3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4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86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Koubová Dagmar</dc:creator>
  <cp:lastModifiedBy>Koutská Kristýna</cp:lastModifiedBy>
  <cp:revision>5</cp:revision>
  <cp:lastPrinted>2026-03-05T12:46:00Z</cp:lastPrinted>
  <dcterms:created xsi:type="dcterms:W3CDTF">2026-03-03T09:36:00Z</dcterms:created>
  <dcterms:modified xsi:type="dcterms:W3CDTF">2026-03-12T08:10:00Z</dcterms:modified>
</cp:coreProperties>
</file>