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C65" w:rsidRDefault="00057C65" w:rsidP="00D541D4">
      <w:pPr>
        <w:jc w:val="center"/>
        <w:rPr>
          <w:sz w:val="32"/>
          <w:szCs w:val="32"/>
        </w:rPr>
      </w:pPr>
    </w:p>
    <w:p w:rsidR="008B6B16" w:rsidRDefault="008B6B16" w:rsidP="00D541D4">
      <w:pPr>
        <w:jc w:val="center"/>
        <w:rPr>
          <w:sz w:val="32"/>
          <w:szCs w:val="32"/>
        </w:rPr>
      </w:pPr>
    </w:p>
    <w:p w:rsidR="00057C65" w:rsidRPr="002A4F6D" w:rsidRDefault="00057C65" w:rsidP="00D541D4">
      <w:pPr>
        <w:jc w:val="center"/>
        <w:rPr>
          <w:sz w:val="32"/>
          <w:szCs w:val="32"/>
        </w:rPr>
      </w:pPr>
      <w:r w:rsidRPr="002A4F6D">
        <w:rPr>
          <w:sz w:val="32"/>
          <w:szCs w:val="32"/>
        </w:rPr>
        <w:t>Důvodová zpráva</w:t>
      </w:r>
    </w:p>
    <w:p w:rsidR="00057C65" w:rsidRDefault="00057C65" w:rsidP="00D541D4">
      <w:pPr>
        <w:jc w:val="center"/>
        <w:rPr>
          <w:sz w:val="24"/>
          <w:szCs w:val="24"/>
        </w:rPr>
      </w:pPr>
    </w:p>
    <w:p w:rsidR="00057C65" w:rsidRDefault="00057C65" w:rsidP="00D541D4">
      <w:pPr>
        <w:jc w:val="center"/>
        <w:rPr>
          <w:sz w:val="24"/>
          <w:szCs w:val="24"/>
        </w:rPr>
      </w:pPr>
    </w:p>
    <w:p w:rsidR="00057C65" w:rsidRDefault="00057C65" w:rsidP="00386AEA">
      <w:pPr>
        <w:jc w:val="both"/>
        <w:rPr>
          <w:sz w:val="24"/>
          <w:szCs w:val="24"/>
        </w:rPr>
      </w:pPr>
      <w:r>
        <w:rPr>
          <w:sz w:val="24"/>
          <w:szCs w:val="24"/>
        </w:rPr>
        <w:t>Podle zákona č. 133/1985 Sb., o požární ochraně ve znění pozdějších změn</w:t>
      </w:r>
      <w:r w:rsidR="00437193">
        <w:rPr>
          <w:sz w:val="24"/>
          <w:szCs w:val="24"/>
        </w:rPr>
        <w:t>,</w:t>
      </w:r>
      <w:r w:rsidR="00386A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jsou obce v samostatné působnosti na úseku požární ochrany v souladu s § 29 zákona č. 133/1985 Sb. povinny zabezpečit ochranu občanů a majetku na svém </w:t>
      </w:r>
      <w:r w:rsidR="00C80FD0">
        <w:rPr>
          <w:sz w:val="24"/>
          <w:szCs w:val="24"/>
        </w:rPr>
        <w:t>území</w:t>
      </w:r>
      <w:r>
        <w:rPr>
          <w:sz w:val="24"/>
          <w:szCs w:val="24"/>
        </w:rPr>
        <w:t>.</w:t>
      </w:r>
    </w:p>
    <w:p w:rsidR="00057C65" w:rsidRDefault="00057C65" w:rsidP="00D541D4">
      <w:pPr>
        <w:jc w:val="both"/>
        <w:rPr>
          <w:sz w:val="24"/>
          <w:szCs w:val="24"/>
        </w:rPr>
      </w:pPr>
    </w:p>
    <w:p w:rsidR="00057C65" w:rsidRDefault="00057C65" w:rsidP="00386AE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Zákon o požární ochraně v § 69a odst. </w:t>
      </w:r>
      <w:r w:rsidR="00CF2225">
        <w:rPr>
          <w:sz w:val="24"/>
          <w:szCs w:val="24"/>
        </w:rPr>
        <w:t>5</w:t>
      </w:r>
      <w:r>
        <w:rPr>
          <w:sz w:val="24"/>
          <w:szCs w:val="24"/>
        </w:rPr>
        <w:t xml:space="preserve"> stanoví, že obce, které nezřídí </w:t>
      </w:r>
      <w:r w:rsidR="00C80FD0">
        <w:rPr>
          <w:sz w:val="24"/>
          <w:szCs w:val="24"/>
        </w:rPr>
        <w:t xml:space="preserve">vlastní </w:t>
      </w:r>
      <w:r>
        <w:rPr>
          <w:sz w:val="24"/>
          <w:szCs w:val="24"/>
        </w:rPr>
        <w:t>jednotku požární ochrany</w:t>
      </w:r>
      <w:r w:rsidR="00C80FD0">
        <w:rPr>
          <w:sz w:val="24"/>
          <w:szCs w:val="24"/>
        </w:rPr>
        <w:t xml:space="preserve"> a ani nezajišťují plnění jejích úkolů uzavřením příslušné smlouvy dle </w:t>
      </w:r>
      <w:r>
        <w:rPr>
          <w:sz w:val="24"/>
          <w:szCs w:val="24"/>
        </w:rPr>
        <w:t xml:space="preserve"> § 6</w:t>
      </w:r>
      <w:r w:rsidR="00C80FD0">
        <w:rPr>
          <w:sz w:val="24"/>
          <w:szCs w:val="24"/>
        </w:rPr>
        <w:t>9a odst. 1 citovaného zákona,</w:t>
      </w:r>
      <w:r>
        <w:rPr>
          <w:sz w:val="24"/>
          <w:szCs w:val="24"/>
        </w:rPr>
        <w:t xml:space="preserve"> jsou povinny </w:t>
      </w:r>
      <w:r w:rsidR="00C80FD0">
        <w:rPr>
          <w:sz w:val="24"/>
          <w:szCs w:val="24"/>
        </w:rPr>
        <w:t>přispívat na společnou jednotku hasičskému záchrannému sboru</w:t>
      </w:r>
      <w:r>
        <w:rPr>
          <w:sz w:val="24"/>
          <w:szCs w:val="24"/>
        </w:rPr>
        <w:t xml:space="preserve"> kraje</w:t>
      </w:r>
      <w:r w:rsidR="003D6D0A">
        <w:rPr>
          <w:sz w:val="24"/>
          <w:szCs w:val="24"/>
        </w:rPr>
        <w:t>, a</w:t>
      </w:r>
      <w:r w:rsidR="00C80FD0">
        <w:rPr>
          <w:sz w:val="24"/>
          <w:szCs w:val="24"/>
        </w:rPr>
        <w:t>nebo obci, jejíž jednotka</w:t>
      </w:r>
      <w:r>
        <w:rPr>
          <w:sz w:val="24"/>
          <w:szCs w:val="24"/>
        </w:rPr>
        <w:t xml:space="preserve"> požární ochrany j</w:t>
      </w:r>
      <w:r w:rsidR="00C80FD0">
        <w:rPr>
          <w:sz w:val="24"/>
          <w:szCs w:val="24"/>
        </w:rPr>
        <w:t>e</w:t>
      </w:r>
      <w:r>
        <w:rPr>
          <w:sz w:val="24"/>
          <w:szCs w:val="24"/>
        </w:rPr>
        <w:t xml:space="preserve"> předurče</w:t>
      </w:r>
      <w:r w:rsidR="00C80FD0">
        <w:rPr>
          <w:sz w:val="24"/>
          <w:szCs w:val="24"/>
        </w:rPr>
        <w:t>na</w:t>
      </w:r>
      <w:r>
        <w:rPr>
          <w:sz w:val="24"/>
          <w:szCs w:val="24"/>
        </w:rPr>
        <w:t xml:space="preserve"> požárním poplachovým plánem kraje k pr</w:t>
      </w:r>
      <w:r w:rsidR="00C52B46">
        <w:rPr>
          <w:sz w:val="24"/>
          <w:szCs w:val="24"/>
        </w:rPr>
        <w:t xml:space="preserve">vnímu zásahu pro uvedenou obec. </w:t>
      </w:r>
      <w:r>
        <w:rPr>
          <w:sz w:val="24"/>
          <w:szCs w:val="24"/>
        </w:rPr>
        <w:t>Podle „Požárního řádu statu</w:t>
      </w:r>
      <w:r w:rsidR="00CF2225">
        <w:rPr>
          <w:sz w:val="24"/>
          <w:szCs w:val="24"/>
        </w:rPr>
        <w:t>tárního města České Budějovice“</w:t>
      </w:r>
      <w:r>
        <w:rPr>
          <w:sz w:val="24"/>
          <w:szCs w:val="24"/>
        </w:rPr>
        <w:t xml:space="preserve"> zajišťují ochranu životů, zdraví, majetku občanů a životního prostředí před mimořádnými událostmi (požáry, živelné pohromy a jiné) na území města požární jednotky HZS </w:t>
      </w:r>
      <w:proofErr w:type="spellStart"/>
      <w:r>
        <w:rPr>
          <w:sz w:val="24"/>
          <w:szCs w:val="24"/>
        </w:rPr>
        <w:t>JčK</w:t>
      </w:r>
      <w:proofErr w:type="spellEnd"/>
      <w:r>
        <w:rPr>
          <w:sz w:val="24"/>
          <w:szCs w:val="24"/>
        </w:rPr>
        <w:t xml:space="preserve"> PS České Budějovice.</w:t>
      </w:r>
    </w:p>
    <w:p w:rsidR="00057C65" w:rsidRDefault="00057C65" w:rsidP="0017130C">
      <w:pPr>
        <w:jc w:val="both"/>
        <w:rPr>
          <w:sz w:val="24"/>
          <w:szCs w:val="24"/>
        </w:rPr>
      </w:pPr>
    </w:p>
    <w:p w:rsidR="006244F1" w:rsidRDefault="00FA6B64" w:rsidP="00FA6B64">
      <w:pPr>
        <w:jc w:val="both"/>
        <w:rPr>
          <w:sz w:val="24"/>
          <w:szCs w:val="24"/>
        </w:rPr>
      </w:pPr>
      <w:r>
        <w:rPr>
          <w:sz w:val="24"/>
          <w:szCs w:val="24"/>
        </w:rPr>
        <w:t>V rozpočtu statutárního města Č</w:t>
      </w:r>
      <w:r w:rsidR="0017504D">
        <w:rPr>
          <w:sz w:val="24"/>
          <w:szCs w:val="24"/>
        </w:rPr>
        <w:t xml:space="preserve">eské Budějovice </w:t>
      </w:r>
      <w:r w:rsidR="008B6B16">
        <w:rPr>
          <w:sz w:val="24"/>
          <w:szCs w:val="24"/>
        </w:rPr>
        <w:t>jsou</w:t>
      </w:r>
      <w:r w:rsidR="006244F1">
        <w:rPr>
          <w:sz w:val="24"/>
          <w:szCs w:val="24"/>
        </w:rPr>
        <w:t xml:space="preserve"> na</w:t>
      </w:r>
      <w:r w:rsidR="0017504D">
        <w:rPr>
          <w:sz w:val="24"/>
          <w:szCs w:val="24"/>
        </w:rPr>
        <w:t xml:space="preserve"> rok 201</w:t>
      </w:r>
      <w:r w:rsidR="001423C6">
        <w:rPr>
          <w:sz w:val="24"/>
          <w:szCs w:val="24"/>
        </w:rPr>
        <w:t>9</w:t>
      </w:r>
      <w:r>
        <w:rPr>
          <w:sz w:val="24"/>
          <w:szCs w:val="24"/>
        </w:rPr>
        <w:t xml:space="preserve"> schváleny finanční</w:t>
      </w:r>
      <w:r w:rsidR="0017504D">
        <w:rPr>
          <w:sz w:val="24"/>
          <w:szCs w:val="24"/>
        </w:rPr>
        <w:t xml:space="preserve"> prostředky</w:t>
      </w:r>
      <w:r w:rsidR="006244F1">
        <w:rPr>
          <w:sz w:val="24"/>
          <w:szCs w:val="24"/>
        </w:rPr>
        <w:t xml:space="preserve"> na základě </w:t>
      </w:r>
      <w:r w:rsidR="0047406F">
        <w:rPr>
          <w:sz w:val="24"/>
          <w:szCs w:val="24"/>
        </w:rPr>
        <w:t xml:space="preserve">žádosti </w:t>
      </w:r>
      <w:r w:rsidR="006244F1">
        <w:rPr>
          <w:sz w:val="24"/>
          <w:szCs w:val="24"/>
        </w:rPr>
        <w:t>HZS</w:t>
      </w:r>
      <w:r w:rsidR="0047406F">
        <w:rPr>
          <w:sz w:val="24"/>
          <w:szCs w:val="24"/>
        </w:rPr>
        <w:t xml:space="preserve"> ze dne </w:t>
      </w:r>
      <w:r w:rsidR="00CC1442">
        <w:rPr>
          <w:sz w:val="24"/>
          <w:szCs w:val="24"/>
        </w:rPr>
        <w:t>24. 7. 2018 č. j.: HSCB-3111-1 KŘ</w:t>
      </w:r>
      <w:r w:rsidR="004114BC">
        <w:rPr>
          <w:sz w:val="24"/>
          <w:szCs w:val="24"/>
        </w:rPr>
        <w:t xml:space="preserve"> </w:t>
      </w:r>
      <w:r w:rsidR="008B6B16">
        <w:rPr>
          <w:sz w:val="24"/>
          <w:szCs w:val="24"/>
        </w:rPr>
        <w:t xml:space="preserve">na </w:t>
      </w:r>
      <w:r w:rsidR="00FE0A00">
        <w:rPr>
          <w:sz w:val="24"/>
          <w:szCs w:val="24"/>
        </w:rPr>
        <w:t>těchto</w:t>
      </w:r>
      <w:r w:rsidR="008B6B16">
        <w:rPr>
          <w:sz w:val="24"/>
          <w:szCs w:val="24"/>
        </w:rPr>
        <w:t xml:space="preserve"> položkách:</w:t>
      </w:r>
    </w:p>
    <w:p w:rsidR="006244F1" w:rsidRPr="006244F1" w:rsidRDefault="00705C8C" w:rsidP="006244F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6244F1">
        <w:rPr>
          <w:sz w:val="24"/>
          <w:szCs w:val="24"/>
        </w:rPr>
        <w:t xml:space="preserve">běžné výdaje - </w:t>
      </w:r>
      <w:r w:rsidR="00FA6B64" w:rsidRPr="006244F1">
        <w:rPr>
          <w:sz w:val="24"/>
          <w:szCs w:val="24"/>
        </w:rPr>
        <w:t xml:space="preserve"> A/Ú 3091 – neinvestiční transfer státnímu rozpočtu – HZS Jihočeského kraje ve výši</w:t>
      </w:r>
      <w:r w:rsidRPr="006244F1">
        <w:rPr>
          <w:sz w:val="24"/>
          <w:szCs w:val="24"/>
        </w:rPr>
        <w:t xml:space="preserve"> </w:t>
      </w:r>
      <w:r w:rsidR="00CC28A2">
        <w:rPr>
          <w:b/>
          <w:sz w:val="24"/>
          <w:szCs w:val="24"/>
        </w:rPr>
        <w:t>1.</w:t>
      </w:r>
      <w:r w:rsidR="001423C6">
        <w:rPr>
          <w:b/>
          <w:sz w:val="24"/>
          <w:szCs w:val="24"/>
        </w:rPr>
        <w:t>542</w:t>
      </w:r>
      <w:r w:rsidR="00956D05">
        <w:rPr>
          <w:b/>
          <w:sz w:val="24"/>
          <w:szCs w:val="24"/>
        </w:rPr>
        <w:t>.000</w:t>
      </w:r>
      <w:r w:rsidR="00FA6B64" w:rsidRPr="006244F1">
        <w:rPr>
          <w:b/>
          <w:sz w:val="24"/>
          <w:szCs w:val="24"/>
        </w:rPr>
        <w:t xml:space="preserve"> Kč</w:t>
      </w:r>
      <w:r w:rsidR="006244F1">
        <w:rPr>
          <w:sz w:val="24"/>
          <w:szCs w:val="24"/>
        </w:rPr>
        <w:t>,</w:t>
      </w:r>
      <w:r w:rsidRPr="006244F1">
        <w:rPr>
          <w:sz w:val="24"/>
          <w:szCs w:val="24"/>
        </w:rPr>
        <w:t xml:space="preserve"> </w:t>
      </w:r>
    </w:p>
    <w:p w:rsidR="00437193" w:rsidRDefault="006244F1" w:rsidP="006244F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6244F1">
        <w:rPr>
          <w:sz w:val="24"/>
          <w:szCs w:val="24"/>
        </w:rPr>
        <w:t xml:space="preserve">kapitálové výdaje -  A/Ú 6276 – investiční transfer státnímu rozpočtu – HZS Jihočeského kraje ve výši </w:t>
      </w:r>
      <w:r w:rsidR="00CC28A2">
        <w:rPr>
          <w:b/>
          <w:sz w:val="24"/>
          <w:szCs w:val="24"/>
        </w:rPr>
        <w:t>1.</w:t>
      </w:r>
      <w:r w:rsidR="001423C6">
        <w:rPr>
          <w:b/>
          <w:sz w:val="24"/>
          <w:szCs w:val="24"/>
        </w:rPr>
        <w:t>000</w:t>
      </w:r>
      <w:r w:rsidR="00CC28A2">
        <w:rPr>
          <w:b/>
          <w:sz w:val="24"/>
          <w:szCs w:val="24"/>
        </w:rPr>
        <w:t>.000</w:t>
      </w:r>
      <w:r w:rsidRPr="006244F1">
        <w:rPr>
          <w:b/>
          <w:sz w:val="24"/>
          <w:szCs w:val="24"/>
        </w:rPr>
        <w:t xml:space="preserve"> Kč</w:t>
      </w:r>
      <w:r>
        <w:rPr>
          <w:sz w:val="24"/>
          <w:szCs w:val="24"/>
        </w:rPr>
        <w:t>.</w:t>
      </w:r>
      <w:r w:rsidRPr="006244F1">
        <w:rPr>
          <w:sz w:val="24"/>
          <w:szCs w:val="24"/>
        </w:rPr>
        <w:t xml:space="preserve"> </w:t>
      </w:r>
    </w:p>
    <w:p w:rsidR="00CF2225" w:rsidRDefault="00CF2225" w:rsidP="00CF2225">
      <w:pPr>
        <w:jc w:val="both"/>
        <w:rPr>
          <w:sz w:val="24"/>
          <w:szCs w:val="24"/>
        </w:rPr>
      </w:pPr>
    </w:p>
    <w:p w:rsidR="00E67847" w:rsidRDefault="00E67847" w:rsidP="00E678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Dne 10. 4. 2019 Hasičský záchranný sbor Jihočeského kraje zaslal </w:t>
      </w:r>
      <w:r w:rsidR="00CC1442">
        <w:rPr>
          <w:sz w:val="24"/>
          <w:szCs w:val="24"/>
        </w:rPr>
        <w:t>specifikaci použití finančního příspěvku na rok 2019, kde dochází ke změně:</w:t>
      </w:r>
    </w:p>
    <w:p w:rsidR="00E67847" w:rsidRDefault="00E67847" w:rsidP="00E67847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běžné výdaje -  A/Ú 3091 – neinvestiční transfer státnímu rozpočtu – HZS Jihočeského kraje ve výši </w:t>
      </w:r>
      <w:r>
        <w:rPr>
          <w:b/>
          <w:sz w:val="24"/>
          <w:szCs w:val="24"/>
        </w:rPr>
        <w:t>1.</w:t>
      </w:r>
      <w:r w:rsidR="00BF7A35">
        <w:rPr>
          <w:b/>
          <w:sz w:val="24"/>
          <w:szCs w:val="24"/>
        </w:rPr>
        <w:t>44</w:t>
      </w:r>
      <w:r>
        <w:rPr>
          <w:b/>
          <w:sz w:val="24"/>
          <w:szCs w:val="24"/>
        </w:rPr>
        <w:t>2.000 Kč</w:t>
      </w:r>
      <w:r w:rsidR="00BF7A35">
        <w:rPr>
          <w:sz w:val="24"/>
          <w:szCs w:val="24"/>
        </w:rPr>
        <w:t xml:space="preserve">. </w:t>
      </w:r>
    </w:p>
    <w:p w:rsidR="00E67847" w:rsidRDefault="00E67847" w:rsidP="00E67847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kapitálové výdaje -  A/Ú 6276 – investiční transfer státnímu rozpočtu – HZS Jihočeského kraje ve výši </w:t>
      </w:r>
      <w:r w:rsidR="00BF7A35">
        <w:rPr>
          <w:b/>
          <w:sz w:val="24"/>
          <w:szCs w:val="24"/>
        </w:rPr>
        <w:t>1.10</w:t>
      </w:r>
      <w:r>
        <w:rPr>
          <w:b/>
          <w:sz w:val="24"/>
          <w:szCs w:val="24"/>
        </w:rPr>
        <w:t>0.000 Kč</w:t>
      </w:r>
      <w:r w:rsidR="00BF7A35">
        <w:rPr>
          <w:sz w:val="24"/>
          <w:szCs w:val="24"/>
        </w:rPr>
        <w:t xml:space="preserve">. </w:t>
      </w:r>
    </w:p>
    <w:p w:rsidR="00E67847" w:rsidRDefault="00E67847" w:rsidP="00E67847">
      <w:pPr>
        <w:jc w:val="both"/>
        <w:rPr>
          <w:sz w:val="24"/>
          <w:szCs w:val="24"/>
        </w:rPr>
      </w:pPr>
    </w:p>
    <w:p w:rsidR="00E67847" w:rsidRDefault="00E67847" w:rsidP="00E67847">
      <w:pPr>
        <w:jc w:val="both"/>
        <w:rPr>
          <w:sz w:val="24"/>
          <w:szCs w:val="24"/>
        </w:rPr>
      </w:pPr>
      <w:r>
        <w:rPr>
          <w:sz w:val="24"/>
          <w:szCs w:val="24"/>
        </w:rPr>
        <w:t>V případě schválení poskytnutí finančních prostředků</w:t>
      </w:r>
      <w:r w:rsidR="005842F1">
        <w:rPr>
          <w:sz w:val="24"/>
          <w:szCs w:val="24"/>
        </w:rPr>
        <w:t xml:space="preserve"> zastupitelstvem města</w:t>
      </w:r>
      <w:r>
        <w:rPr>
          <w:sz w:val="24"/>
          <w:szCs w:val="24"/>
        </w:rPr>
        <w:t xml:space="preserve"> dle žádosti ze dne </w:t>
      </w:r>
      <w:r w:rsidR="00BF7A35">
        <w:rPr>
          <w:sz w:val="24"/>
          <w:szCs w:val="24"/>
        </w:rPr>
        <w:t>10. 4. 2019</w:t>
      </w:r>
      <w:r>
        <w:rPr>
          <w:sz w:val="24"/>
          <w:szCs w:val="24"/>
        </w:rPr>
        <w:t xml:space="preserve"> odbor kancelář primátora předloží radě města ke schválení příslušné rozpočtové opatření (</w:t>
      </w:r>
      <w:r w:rsidRPr="000F2D5D">
        <w:rPr>
          <w:b/>
          <w:sz w:val="24"/>
          <w:szCs w:val="24"/>
        </w:rPr>
        <w:t xml:space="preserve">převod částky </w:t>
      </w:r>
      <w:r w:rsidR="00BF7A35" w:rsidRPr="000F2D5D">
        <w:rPr>
          <w:b/>
          <w:sz w:val="24"/>
          <w:szCs w:val="24"/>
        </w:rPr>
        <w:t>100</w:t>
      </w:r>
      <w:r w:rsidRPr="000F2D5D">
        <w:rPr>
          <w:b/>
          <w:sz w:val="24"/>
          <w:szCs w:val="24"/>
        </w:rPr>
        <w:t>.000 Kč</w:t>
      </w:r>
      <w:r>
        <w:rPr>
          <w:sz w:val="24"/>
          <w:szCs w:val="24"/>
        </w:rPr>
        <w:t xml:space="preserve"> z</w:t>
      </w:r>
      <w:r w:rsidR="00BF7A35">
        <w:rPr>
          <w:sz w:val="24"/>
          <w:szCs w:val="24"/>
        </w:rPr>
        <w:t xml:space="preserve"> běžných výdajů A/Ú 3091 do kapitálových výdajů A/Ú 6276</w:t>
      </w:r>
      <w:r>
        <w:rPr>
          <w:sz w:val="24"/>
          <w:szCs w:val="24"/>
        </w:rPr>
        <w:t>).</w:t>
      </w:r>
    </w:p>
    <w:p w:rsidR="00E67847" w:rsidRDefault="00E67847" w:rsidP="00E67847">
      <w:pPr>
        <w:jc w:val="both"/>
        <w:rPr>
          <w:sz w:val="24"/>
          <w:szCs w:val="24"/>
        </w:rPr>
      </w:pPr>
    </w:p>
    <w:p w:rsidR="00E67847" w:rsidRDefault="00E67847" w:rsidP="00CF2225">
      <w:pPr>
        <w:jc w:val="both"/>
        <w:rPr>
          <w:sz w:val="24"/>
          <w:szCs w:val="24"/>
        </w:rPr>
      </w:pPr>
    </w:p>
    <w:p w:rsidR="00CF2225" w:rsidRPr="00CF2225" w:rsidRDefault="005842F1" w:rsidP="00CF22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Zastupitelstvu </w:t>
      </w:r>
      <w:r w:rsidR="00CF2225">
        <w:rPr>
          <w:sz w:val="24"/>
          <w:szCs w:val="24"/>
        </w:rPr>
        <w:t>města předkládáme záměr</w:t>
      </w:r>
      <w:bookmarkStart w:id="0" w:name="_GoBack"/>
      <w:bookmarkEnd w:id="0"/>
      <w:r w:rsidR="00CF2225">
        <w:rPr>
          <w:sz w:val="24"/>
          <w:szCs w:val="24"/>
        </w:rPr>
        <w:t xml:space="preserve"> poskytnutí výše uvedené neinvestiční a investiční dotace dle </w:t>
      </w:r>
      <w:r w:rsidR="00BF7A35">
        <w:rPr>
          <w:sz w:val="24"/>
          <w:szCs w:val="24"/>
        </w:rPr>
        <w:t>žádosti HZS z 10. 4. 2019.</w:t>
      </w:r>
      <w:r w:rsidR="004114BC">
        <w:rPr>
          <w:sz w:val="24"/>
          <w:szCs w:val="24"/>
        </w:rPr>
        <w:t xml:space="preserve"> </w:t>
      </w:r>
    </w:p>
    <w:p w:rsidR="0047406F" w:rsidRDefault="0047406F" w:rsidP="0047406F">
      <w:pPr>
        <w:jc w:val="both"/>
        <w:rPr>
          <w:sz w:val="24"/>
          <w:szCs w:val="24"/>
        </w:rPr>
      </w:pPr>
    </w:p>
    <w:p w:rsidR="0047406F" w:rsidRPr="0047406F" w:rsidRDefault="0047406F" w:rsidP="0047406F">
      <w:pPr>
        <w:jc w:val="both"/>
        <w:rPr>
          <w:sz w:val="24"/>
          <w:szCs w:val="24"/>
        </w:rPr>
      </w:pPr>
    </w:p>
    <w:p w:rsidR="00796BF6" w:rsidRDefault="00796BF6" w:rsidP="00FA6B64">
      <w:pPr>
        <w:jc w:val="both"/>
        <w:rPr>
          <w:sz w:val="24"/>
          <w:szCs w:val="24"/>
        </w:rPr>
      </w:pPr>
    </w:p>
    <w:sectPr w:rsidR="00796BF6" w:rsidSect="00AB198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2C91"/>
    <w:multiLevelType w:val="hybridMultilevel"/>
    <w:tmpl w:val="DDB026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1D4"/>
    <w:rsid w:val="00057C65"/>
    <w:rsid w:val="000A1EDC"/>
    <w:rsid w:val="000A21F2"/>
    <w:rsid w:val="000B76A2"/>
    <w:rsid w:val="000F2D5D"/>
    <w:rsid w:val="001423C6"/>
    <w:rsid w:val="0017130C"/>
    <w:rsid w:val="0017504D"/>
    <w:rsid w:val="0020120E"/>
    <w:rsid w:val="00282047"/>
    <w:rsid w:val="00290AE8"/>
    <w:rsid w:val="002A4F6D"/>
    <w:rsid w:val="002D7B9A"/>
    <w:rsid w:val="00386AEA"/>
    <w:rsid w:val="003917C3"/>
    <w:rsid w:val="003D6D0A"/>
    <w:rsid w:val="004114BC"/>
    <w:rsid w:val="00437193"/>
    <w:rsid w:val="00444A3C"/>
    <w:rsid w:val="0047406F"/>
    <w:rsid w:val="004B05E3"/>
    <w:rsid w:val="005061E6"/>
    <w:rsid w:val="00540919"/>
    <w:rsid w:val="005842F1"/>
    <w:rsid w:val="005E2A1B"/>
    <w:rsid w:val="005E317D"/>
    <w:rsid w:val="006244F1"/>
    <w:rsid w:val="00705C8C"/>
    <w:rsid w:val="00782F72"/>
    <w:rsid w:val="00796BF6"/>
    <w:rsid w:val="007A4A01"/>
    <w:rsid w:val="00855006"/>
    <w:rsid w:val="008A6ABF"/>
    <w:rsid w:val="008B6B16"/>
    <w:rsid w:val="00925911"/>
    <w:rsid w:val="00956D05"/>
    <w:rsid w:val="009B3260"/>
    <w:rsid w:val="009C0C14"/>
    <w:rsid w:val="00A112E3"/>
    <w:rsid w:val="00A22050"/>
    <w:rsid w:val="00A84721"/>
    <w:rsid w:val="00AB1985"/>
    <w:rsid w:val="00AD24DD"/>
    <w:rsid w:val="00B451B6"/>
    <w:rsid w:val="00BF7A35"/>
    <w:rsid w:val="00C167B3"/>
    <w:rsid w:val="00C52B46"/>
    <w:rsid w:val="00C80FD0"/>
    <w:rsid w:val="00C97DE0"/>
    <w:rsid w:val="00CC1442"/>
    <w:rsid w:val="00CC28A2"/>
    <w:rsid w:val="00CF2225"/>
    <w:rsid w:val="00D541D4"/>
    <w:rsid w:val="00D71393"/>
    <w:rsid w:val="00DE429D"/>
    <w:rsid w:val="00E67847"/>
    <w:rsid w:val="00E70424"/>
    <w:rsid w:val="00EB7F13"/>
    <w:rsid w:val="00FA6B64"/>
    <w:rsid w:val="00FE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40EBE39-2D9D-4B46-9A9F-682321D70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67B3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44F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7DE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D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8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309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M.Ú. České Budějovice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vavrovaj</dc:creator>
  <cp:lastModifiedBy>Vránová Naděžda</cp:lastModifiedBy>
  <cp:revision>4</cp:revision>
  <cp:lastPrinted>2019-04-30T10:28:00Z</cp:lastPrinted>
  <dcterms:created xsi:type="dcterms:W3CDTF">2019-04-30T09:45:00Z</dcterms:created>
  <dcterms:modified xsi:type="dcterms:W3CDTF">2019-04-30T10:29:00Z</dcterms:modified>
</cp:coreProperties>
</file>