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4F7" w:rsidRPr="00C81BA7" w:rsidRDefault="00CA04F7" w:rsidP="00CA04F7">
      <w:pPr>
        <w:jc w:val="both"/>
        <w:outlineLvl w:val="0"/>
        <w:rPr>
          <w:b/>
        </w:rPr>
      </w:pPr>
      <w:r w:rsidRPr="00C81BA7">
        <w:rPr>
          <w:b/>
        </w:rPr>
        <w:t>ZPRÁVA O ČINNOSTI RADY MĚSTA ČESKÉ BUDĚJOVICE</w:t>
      </w:r>
    </w:p>
    <w:p w:rsidR="00CA04F7" w:rsidRDefault="00CA04F7" w:rsidP="00CA04F7">
      <w:pPr>
        <w:jc w:val="both"/>
        <w:rPr>
          <w:noProof/>
        </w:rPr>
      </w:pPr>
    </w:p>
    <w:tbl>
      <w:tblPr>
        <w:tblW w:w="5000" w:type="pct"/>
        <w:tblCellMar>
          <w:bottom w:w="28" w:type="dxa"/>
        </w:tblCellMar>
        <w:tblLook w:val="04A0" w:firstRow="1" w:lastRow="0" w:firstColumn="1" w:lastColumn="0" w:noHBand="0" w:noVBand="1"/>
      </w:tblPr>
      <w:tblGrid>
        <w:gridCol w:w="9855"/>
      </w:tblGrid>
      <w:tr w:rsidR="00CA04F7" w:rsidRPr="007B739D" w:rsidTr="00A9694E">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CA04F7" w:rsidRPr="007B739D" w:rsidRDefault="00CA04F7" w:rsidP="00A9694E">
            <w:pPr>
              <w:pBdr>
                <w:between w:val="none" w:sz="0" w:space="0" w:color="FF0000"/>
              </w:pBdr>
              <w:jc w:val="both"/>
              <w:rPr>
                <w:b/>
              </w:rPr>
            </w:pPr>
            <w:r w:rsidRPr="007B739D">
              <w:rPr>
                <w:b/>
              </w:rPr>
              <w:t xml:space="preserve">3. SCHŮZE RADY MĚSTA - 20. 2. 2017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171/2017: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vzala na vědomí prezentaci strategie sportovního Volejbalového klubu České Budějovice, z. s.,</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172/2017:</w:t>
            </w:r>
          </w:p>
        </w:tc>
      </w:tr>
      <w:tr w:rsidR="00CA04F7"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CA04F7" w:rsidTr="00A9694E">
              <w:tc>
                <w:tcPr>
                  <w:tcW w:w="398" w:type="dxa"/>
                  <w:shd w:val="clear" w:color="auto" w:fill="auto"/>
                </w:tcPr>
                <w:p w:rsidR="00CA04F7" w:rsidRDefault="00CA04F7" w:rsidP="00A9694E">
                  <w:pPr>
                    <w:jc w:val="both"/>
                  </w:pPr>
                  <w:r>
                    <w:t>1.</w:t>
                  </w:r>
                </w:p>
              </w:tc>
              <w:tc>
                <w:tcPr>
                  <w:tcW w:w="9241" w:type="dxa"/>
                  <w:shd w:val="clear" w:color="auto" w:fill="auto"/>
                  <w:vAlign w:val="center"/>
                </w:tcPr>
                <w:p w:rsidR="00CA04F7" w:rsidRDefault="00CA04F7" w:rsidP="00A9694E">
                  <w:pPr>
                    <w:jc w:val="both"/>
                  </w:pPr>
                  <w:r>
                    <w:t>Pravidla rozdělení neinvestiční dotace za reprezentaci města (děti a mládež od 10 do 18 let) za rok 2016,</w:t>
                  </w:r>
                </w:p>
              </w:tc>
            </w:tr>
            <w:tr w:rsidR="00CA04F7" w:rsidTr="00A9694E">
              <w:tc>
                <w:tcPr>
                  <w:tcW w:w="398" w:type="dxa"/>
                  <w:shd w:val="clear" w:color="auto" w:fill="auto"/>
                </w:tcPr>
                <w:p w:rsidR="00CA04F7" w:rsidRDefault="00CA04F7" w:rsidP="00A9694E">
                  <w:pPr>
                    <w:jc w:val="both"/>
                  </w:pPr>
                  <w:r>
                    <w:t>2.</w:t>
                  </w:r>
                </w:p>
              </w:tc>
              <w:tc>
                <w:tcPr>
                  <w:tcW w:w="9241" w:type="dxa"/>
                  <w:shd w:val="clear" w:color="auto" w:fill="auto"/>
                  <w:vAlign w:val="center"/>
                </w:tcPr>
                <w:p w:rsidR="00CA04F7" w:rsidRDefault="00CA04F7" w:rsidP="00A9694E">
                  <w:pPr>
                    <w:jc w:val="both"/>
                  </w:pPr>
                  <w:r>
                    <w:t>poskytnutí neinvestiční dotace za reprezentaci města za období leden - prosinec 2016 organizacím dle tabulky "Ocenění za reprezentaci města České Budějovice" u částek do 50 000,- Kč,</w:t>
                  </w:r>
                </w:p>
              </w:tc>
            </w:tr>
            <w:tr w:rsidR="00CA04F7" w:rsidTr="00A9694E">
              <w:tc>
                <w:tcPr>
                  <w:tcW w:w="398" w:type="dxa"/>
                  <w:shd w:val="clear" w:color="auto" w:fill="auto"/>
                </w:tcPr>
                <w:p w:rsidR="00CA04F7" w:rsidRDefault="00CA04F7" w:rsidP="00A9694E">
                  <w:pPr>
                    <w:jc w:val="both"/>
                  </w:pPr>
                  <w:r>
                    <w:t>3.</w:t>
                  </w:r>
                </w:p>
              </w:tc>
              <w:tc>
                <w:tcPr>
                  <w:tcW w:w="9241" w:type="dxa"/>
                  <w:shd w:val="clear" w:color="auto" w:fill="auto"/>
                  <w:vAlign w:val="center"/>
                </w:tcPr>
                <w:p w:rsidR="00CA04F7" w:rsidRDefault="00CA04F7" w:rsidP="00A9694E">
                  <w:pPr>
                    <w:jc w:val="both"/>
                  </w:pPr>
                  <w:r>
                    <w:t>smlouvu o poskytnutí neinvestiční dotace,</w:t>
                  </w:r>
                </w:p>
              </w:tc>
            </w:tr>
          </w:tbl>
          <w:p w:rsidR="00CA04F7" w:rsidRDefault="00CA04F7" w:rsidP="00A9694E">
            <w:pPr>
              <w:jc w:val="both"/>
            </w:pPr>
            <w:r>
              <w:t xml:space="preserve">doporučila Zastupitelstvu města České Budějovice schválit poskytnutí neinvestiční dotace za reprezentaci města za období leden - prosinec 2016 pro TJ Karate České Budějovice, z. s., Zavadilka 2094, České Budějovice, PSČ 370 05, dle tabulky "Ocenění za reprezentaci města České Budějovice" ve výši 91 368 Kč,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173/2017: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vzala na vědomí zprávu o činnosti komisí Rady města České Budějovice za 2. pololetí 2016,</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174/2017:</w:t>
            </w:r>
          </w:p>
        </w:tc>
      </w:tr>
      <w:tr w:rsidR="00CA04F7" w:rsidRPr="00C30329" w:rsidTr="00A9694E">
        <w:tc>
          <w:tcPr>
            <w:tcW w:w="9855" w:type="dxa"/>
            <w:tcMar>
              <w:right w:w="170" w:type="dxa"/>
            </w:tcMar>
          </w:tcPr>
          <w:p w:rsidR="00CA04F7" w:rsidRDefault="00CA04F7" w:rsidP="00A9694E">
            <w:pPr>
              <w:pBdr>
                <w:between w:val="none" w:sz="0" w:space="0" w:color="FF0000"/>
              </w:pBdr>
              <w:tabs>
                <w:tab w:val="left" w:pos="3150"/>
              </w:tabs>
              <w:jc w:val="both"/>
            </w:pPr>
            <w:r>
              <w:t>rada města, jako rozhodující orgán jediného společníka společnosti Lesy a rybníky města Českých Budějovic, s. r. o., IČO 25154427, při působnosti valné hromady vzala na vědomí nezbytnost přijmout na straně společnosti Lesy a rybníky města Českých Budějovic, s. r. o., IČO 25154427, se sídlem Jar. Haška 1588/4, 370 04 České Budějovice, organizační opatření a kroky za účelem zajištění dotační podpory v zemědělství pro roky 2017 a následující,</w:t>
            </w:r>
          </w:p>
          <w:p w:rsidR="00CA04F7" w:rsidRPr="00C30329" w:rsidRDefault="00CA04F7" w:rsidP="00A9694E">
            <w:pPr>
              <w:pBdr>
                <w:between w:val="none" w:sz="0" w:space="0" w:color="FF0000"/>
              </w:pBdr>
              <w:tabs>
                <w:tab w:val="left" w:pos="3150"/>
              </w:tabs>
              <w:jc w:val="both"/>
            </w:pPr>
            <w:r>
              <w:t>pověřila Mgr. Daniela Hovorku a Ing. Karla Trůbla, jednatele společnosti Lesy a rybníky města Českých Budějovic, s. r. o., IČO 25154427, se sídlem Jar. Haška 1588/4, 370 04 České Budějovice, aby s péčí řádného hospodáře provedli opatření nezbytná k tomu, aby i v roce 2017 a následujících letech mohla být oprávněně čerpána dotační podpora v zemědělství,</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175/2017: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vzala na vědomí návrh zadání změny územního plánu České Budějovice v lokalitách Hardtmuthova a V Háječku I v k. ú. České Budějovice 7 (dále též "změna ÚP"), projednaný v souladu s příslušnými ustanoveními zákona č. 183/2006 Sb., o územním plánování a stavebním řádu (stavební zákon), ve znění pozdějších předpisů, a upravený v souladu s § 47 odst. (4) stavebního zákona jako závazný dokument, na jehož základě bude zpracován návrh změny ÚP,</w:t>
            </w:r>
            <w:r>
              <w:br/>
              <w:t>doporučila schválit návrh zadání změny ÚP,</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176/2017:</w:t>
            </w:r>
          </w:p>
        </w:tc>
      </w:tr>
      <w:tr w:rsidR="00CA04F7" w:rsidRPr="00C30329" w:rsidTr="00A9694E">
        <w:tc>
          <w:tcPr>
            <w:tcW w:w="9855" w:type="dxa"/>
            <w:tcMar>
              <w:right w:w="170" w:type="dxa"/>
            </w:tcMar>
          </w:tcPr>
          <w:p w:rsidR="00CA04F7" w:rsidRDefault="00CA04F7" w:rsidP="00A9694E">
            <w:pPr>
              <w:pBdr>
                <w:between w:val="none" w:sz="0" w:space="0" w:color="FF0000"/>
              </w:pBdr>
              <w:tabs>
                <w:tab w:val="left" w:pos="3150"/>
              </w:tabs>
              <w:jc w:val="both"/>
            </w:pPr>
            <w:r>
              <w:t>rada města vzala na vědomí opatření obecné povahy, kterým bude vydána dokumentace návrhu změny č. 4 regulačního plánu "Suché Vrbné - V Hluboké cestě" v k. ú. České Budějovice 5 (dále též "změna č. 4 RP"), včetně odůvodnění,</w:t>
            </w:r>
          </w:p>
          <w:p w:rsidR="00CA04F7" w:rsidRPr="00C30329" w:rsidRDefault="00CA04F7" w:rsidP="00A9694E">
            <w:pPr>
              <w:pBdr>
                <w:between w:val="none" w:sz="0" w:space="0" w:color="FF0000"/>
              </w:pBdr>
              <w:tabs>
                <w:tab w:val="left" w:pos="3150"/>
              </w:tabs>
              <w:jc w:val="both"/>
            </w:pPr>
            <w:r>
              <w:t>doporučila vydat návrh změny č. 4 RP opatřením obecné povahy,</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177/2017: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 xml:space="preserve">rada města schválila předložení žádosti o dotaci z Dotačního programu Jihočeského kraje na projekt "Zlepšení péče o zvířata v městském útulku 2017",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178/2017:</w:t>
            </w:r>
          </w:p>
        </w:tc>
      </w:tr>
      <w:tr w:rsidR="00CA04F7"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CA04F7" w:rsidTr="00A9694E">
              <w:tc>
                <w:tcPr>
                  <w:tcW w:w="398" w:type="dxa"/>
                  <w:shd w:val="clear" w:color="auto" w:fill="auto"/>
                </w:tcPr>
                <w:p w:rsidR="00CA04F7" w:rsidRDefault="00CA04F7" w:rsidP="00A9694E">
                  <w:pPr>
                    <w:jc w:val="both"/>
                  </w:pPr>
                  <w:r>
                    <w:t>1.</w:t>
                  </w:r>
                </w:p>
              </w:tc>
              <w:tc>
                <w:tcPr>
                  <w:tcW w:w="9241" w:type="dxa"/>
                  <w:shd w:val="clear" w:color="auto" w:fill="auto"/>
                  <w:vAlign w:val="center"/>
                </w:tcPr>
                <w:p w:rsidR="00CA04F7" w:rsidRDefault="00CA04F7" w:rsidP="00A9694E">
                  <w:pPr>
                    <w:jc w:val="both"/>
                  </w:pPr>
                  <w:r>
                    <w:t>záměr a realizaci projektu "Oranžové hřiště 2017 - MŠ Sedmikráska",</w:t>
                  </w:r>
                </w:p>
              </w:tc>
            </w:tr>
            <w:tr w:rsidR="00CA04F7" w:rsidTr="00A9694E">
              <w:tc>
                <w:tcPr>
                  <w:tcW w:w="398" w:type="dxa"/>
                  <w:shd w:val="clear" w:color="auto" w:fill="auto"/>
                </w:tcPr>
                <w:p w:rsidR="00CA04F7" w:rsidRDefault="00CA04F7" w:rsidP="00A9694E">
                  <w:pPr>
                    <w:jc w:val="both"/>
                  </w:pPr>
                  <w:r>
                    <w:lastRenderedPageBreak/>
                    <w:t>2.</w:t>
                  </w:r>
                </w:p>
              </w:tc>
              <w:tc>
                <w:tcPr>
                  <w:tcW w:w="9241" w:type="dxa"/>
                  <w:shd w:val="clear" w:color="auto" w:fill="auto"/>
                  <w:vAlign w:val="center"/>
                </w:tcPr>
                <w:p w:rsidR="00CA04F7" w:rsidRDefault="00CA04F7" w:rsidP="00A9694E">
                  <w:pPr>
                    <w:jc w:val="both"/>
                  </w:pPr>
                  <w:r>
                    <w:t>předložení žádosti o nadační příspěvek v grantovém řízení Oranžové hřiště 2017,</w:t>
                  </w:r>
                </w:p>
              </w:tc>
            </w:tr>
          </w:tbl>
          <w:p w:rsidR="00CA04F7" w:rsidRDefault="00CA04F7" w:rsidP="00A9694E">
            <w:pPr>
              <w:jc w:val="both"/>
            </w:pPr>
            <w:r>
              <w:t>souhlasila v případě přiznání nadačního příspěvku   </w:t>
            </w:r>
          </w:p>
          <w:tbl>
            <w:tblPr>
              <w:tblW w:w="5000" w:type="pct"/>
              <w:tblCellMar>
                <w:left w:w="0" w:type="dxa"/>
                <w:right w:w="0" w:type="dxa"/>
              </w:tblCellMar>
              <w:tblLook w:val="0000" w:firstRow="0" w:lastRow="0" w:firstColumn="0" w:lastColumn="0" w:noHBand="0" w:noVBand="0"/>
            </w:tblPr>
            <w:tblGrid>
              <w:gridCol w:w="396"/>
              <w:gridCol w:w="9181"/>
            </w:tblGrid>
            <w:tr w:rsidR="00CA04F7" w:rsidTr="00A9694E">
              <w:tc>
                <w:tcPr>
                  <w:tcW w:w="398" w:type="dxa"/>
                  <w:shd w:val="clear" w:color="auto" w:fill="auto"/>
                </w:tcPr>
                <w:p w:rsidR="00CA04F7" w:rsidRDefault="00CA04F7" w:rsidP="00A9694E">
                  <w:pPr>
                    <w:jc w:val="both"/>
                  </w:pPr>
                  <w:r>
                    <w:t>1.</w:t>
                  </w:r>
                </w:p>
              </w:tc>
              <w:tc>
                <w:tcPr>
                  <w:tcW w:w="9241" w:type="dxa"/>
                  <w:shd w:val="clear" w:color="auto" w:fill="auto"/>
                  <w:vAlign w:val="center"/>
                </w:tcPr>
                <w:p w:rsidR="00CA04F7" w:rsidRDefault="00CA04F7" w:rsidP="00A9694E">
                  <w:pPr>
                    <w:jc w:val="both"/>
                  </w:pPr>
                  <w:r>
                    <w:t>s přijetím nadačního příspěvku,</w:t>
                  </w:r>
                </w:p>
              </w:tc>
            </w:tr>
            <w:tr w:rsidR="00CA04F7" w:rsidTr="00A9694E">
              <w:tc>
                <w:tcPr>
                  <w:tcW w:w="398" w:type="dxa"/>
                  <w:shd w:val="clear" w:color="auto" w:fill="auto"/>
                </w:tcPr>
                <w:p w:rsidR="00CA04F7" w:rsidRDefault="00CA04F7" w:rsidP="00A9694E">
                  <w:pPr>
                    <w:jc w:val="both"/>
                  </w:pPr>
                  <w:r>
                    <w:t>2.</w:t>
                  </w:r>
                </w:p>
              </w:tc>
              <w:tc>
                <w:tcPr>
                  <w:tcW w:w="9241" w:type="dxa"/>
                  <w:shd w:val="clear" w:color="auto" w:fill="auto"/>
                  <w:vAlign w:val="center"/>
                </w:tcPr>
                <w:p w:rsidR="00CA04F7" w:rsidRDefault="00CA04F7" w:rsidP="00A9694E">
                  <w:pPr>
                    <w:jc w:val="both"/>
                  </w:pPr>
                  <w:r>
                    <w:t>s předáním majetku pořízeného z nadačního příspěvku do správy příspěvkové organizace Mateřská škola, V. Špály 672/7, České Budějovice 5, 370 06 České Budějovice,</w:t>
                  </w:r>
                </w:p>
              </w:tc>
            </w:tr>
          </w:tbl>
          <w:p w:rsidR="00CA04F7" w:rsidRDefault="00CA04F7" w:rsidP="00A9694E">
            <w:pPr>
              <w:jc w:val="both"/>
            </w:pP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lastRenderedPageBreak/>
              <w:t>u s n e s e n í m  č. 179/2017: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vzala na vědomí statistiku veřejných zakázek realizovaných odbory magistrátu města za II. pololetí roku 2016,</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180/2017: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vzala na vědomí statistiku veřejných zakázek realizovaných oddělením veřejných zakázek za II. pololetí roku 2016,</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181/2017:</w:t>
            </w:r>
          </w:p>
        </w:tc>
      </w:tr>
      <w:tr w:rsidR="00CA04F7"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CA04F7" w:rsidTr="00A9694E">
              <w:tc>
                <w:tcPr>
                  <w:tcW w:w="398" w:type="dxa"/>
                  <w:shd w:val="clear" w:color="auto" w:fill="auto"/>
                </w:tcPr>
                <w:p w:rsidR="00CA04F7" w:rsidRDefault="00CA04F7" w:rsidP="00A9694E">
                  <w:pPr>
                    <w:jc w:val="both"/>
                  </w:pPr>
                  <w:r>
                    <w:t>1.</w:t>
                  </w:r>
                </w:p>
              </w:tc>
              <w:tc>
                <w:tcPr>
                  <w:tcW w:w="9241" w:type="dxa"/>
                  <w:shd w:val="clear" w:color="auto" w:fill="auto"/>
                  <w:vAlign w:val="center"/>
                </w:tcPr>
                <w:p w:rsidR="00CA04F7" w:rsidRDefault="00CA04F7" w:rsidP="00A9694E">
                  <w:pPr>
                    <w:jc w:val="both"/>
                  </w:pPr>
                  <w:r>
                    <w:t>vypsání veřejné zakázky malého rozsahu na dodávky pod názvem „Nákup poukázek na volnočasové aktivity“ v souladu se směrnicí Rady města České Budějovice č. 7/2016 o postupu při zadávání veřejných zakázek uveřejněním Výzvy k podání nabídek na profilu zadavatele dle přílohy Návrh na vypsání veřejné zakázky malého rozsahu,</w:t>
                  </w:r>
                </w:p>
              </w:tc>
            </w:tr>
            <w:tr w:rsidR="00CA04F7" w:rsidTr="00A9694E">
              <w:tc>
                <w:tcPr>
                  <w:tcW w:w="398" w:type="dxa"/>
                  <w:shd w:val="clear" w:color="auto" w:fill="auto"/>
                </w:tcPr>
                <w:p w:rsidR="00CA04F7" w:rsidRDefault="00CA04F7" w:rsidP="00A9694E">
                  <w:pPr>
                    <w:jc w:val="both"/>
                  </w:pPr>
                  <w:r>
                    <w:t>2.</w:t>
                  </w:r>
                </w:p>
              </w:tc>
              <w:tc>
                <w:tcPr>
                  <w:tcW w:w="9241" w:type="dxa"/>
                  <w:shd w:val="clear" w:color="auto" w:fill="auto"/>
                  <w:vAlign w:val="center"/>
                </w:tcPr>
                <w:p w:rsidR="00CA04F7" w:rsidRDefault="00CA04F7" w:rsidP="00A9694E">
                  <w:pPr>
                    <w:jc w:val="both"/>
                  </w:pPr>
                  <w:r>
                    <w:t>složení komise pro veřejné zakázky malého rozsahu dle přílohy Návrh na vypsání veřejné zakázky malého rozsahu,  </w:t>
                  </w:r>
                </w:p>
              </w:tc>
            </w:tr>
          </w:tbl>
          <w:p w:rsidR="00CA04F7" w:rsidRDefault="00CA04F7" w:rsidP="00A9694E">
            <w:pPr>
              <w:jc w:val="both"/>
            </w:pPr>
            <w:r>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CA04F7" w:rsidTr="00A9694E">
              <w:tc>
                <w:tcPr>
                  <w:tcW w:w="398" w:type="dxa"/>
                  <w:shd w:val="clear" w:color="auto" w:fill="auto"/>
                </w:tcPr>
                <w:p w:rsidR="00CA04F7" w:rsidRDefault="00CA04F7" w:rsidP="00A9694E">
                  <w:pPr>
                    <w:jc w:val="both"/>
                  </w:pPr>
                  <w:r>
                    <w:t>1.</w:t>
                  </w:r>
                </w:p>
              </w:tc>
              <w:tc>
                <w:tcPr>
                  <w:tcW w:w="9241" w:type="dxa"/>
                  <w:shd w:val="clear" w:color="auto" w:fill="auto"/>
                  <w:vAlign w:val="center"/>
                </w:tcPr>
                <w:p w:rsidR="00CA04F7" w:rsidRDefault="00CA04F7" w:rsidP="00A9694E">
                  <w:pPr>
                    <w:jc w:val="both"/>
                  </w:pPr>
                  <w:r>
                    <w:t>Ing. Zdeňka Řeřábka, tajemníka magistrátu,</w:t>
                  </w:r>
                </w:p>
              </w:tc>
            </w:tr>
            <w:tr w:rsidR="00CA04F7" w:rsidTr="00A9694E">
              <w:tc>
                <w:tcPr>
                  <w:tcW w:w="398" w:type="dxa"/>
                  <w:shd w:val="clear" w:color="auto" w:fill="auto"/>
                  <w:vAlign w:val="center"/>
                </w:tcPr>
                <w:p w:rsidR="00CA04F7" w:rsidRDefault="00CA04F7" w:rsidP="00A9694E">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CA04F7" w:rsidTr="00A9694E">
                    <w:tc>
                      <w:tcPr>
                        <w:tcW w:w="398" w:type="dxa"/>
                        <w:shd w:val="clear" w:color="auto" w:fill="auto"/>
                      </w:tcPr>
                      <w:p w:rsidR="00CA04F7" w:rsidRDefault="00CA04F7" w:rsidP="00A9694E">
                        <w:pPr>
                          <w:jc w:val="both"/>
                        </w:pPr>
                        <w:r>
                          <w:t>a)</w:t>
                        </w:r>
                      </w:p>
                    </w:tc>
                    <w:tc>
                      <w:tcPr>
                        <w:tcW w:w="8843" w:type="dxa"/>
                        <w:shd w:val="clear" w:color="auto" w:fill="auto"/>
                        <w:vAlign w:val="center"/>
                      </w:tcPr>
                      <w:p w:rsidR="00CA04F7" w:rsidRDefault="00CA04F7" w:rsidP="00A9694E">
                        <w:pPr>
                          <w:jc w:val="both"/>
                        </w:pPr>
                        <w:r>
                          <w:t>v zastoupení zadavatele rozhodnout o případném vyloučení účastníka řízení,</w:t>
                        </w:r>
                      </w:p>
                    </w:tc>
                  </w:tr>
                  <w:tr w:rsidR="00CA04F7" w:rsidTr="00A9694E">
                    <w:tc>
                      <w:tcPr>
                        <w:tcW w:w="398" w:type="dxa"/>
                        <w:shd w:val="clear" w:color="auto" w:fill="auto"/>
                      </w:tcPr>
                      <w:p w:rsidR="00CA04F7" w:rsidRDefault="00CA04F7" w:rsidP="00A9694E">
                        <w:pPr>
                          <w:jc w:val="both"/>
                        </w:pPr>
                        <w:r>
                          <w:t>b)</w:t>
                        </w:r>
                      </w:p>
                    </w:tc>
                    <w:tc>
                      <w:tcPr>
                        <w:tcW w:w="8843" w:type="dxa"/>
                        <w:shd w:val="clear" w:color="auto" w:fill="auto"/>
                        <w:vAlign w:val="center"/>
                      </w:tcPr>
                      <w:p w:rsidR="00CA04F7" w:rsidRDefault="00CA04F7" w:rsidP="00A9694E">
                        <w:pPr>
                          <w:jc w:val="both"/>
                        </w:pPr>
                        <w:r>
                          <w:t>v zastoupení zadavatele rozhodnout o výběru dodavatele,</w:t>
                        </w:r>
                      </w:p>
                    </w:tc>
                  </w:tr>
                  <w:tr w:rsidR="00CA04F7" w:rsidTr="00A9694E">
                    <w:tc>
                      <w:tcPr>
                        <w:tcW w:w="398" w:type="dxa"/>
                        <w:shd w:val="clear" w:color="auto" w:fill="auto"/>
                      </w:tcPr>
                      <w:p w:rsidR="00CA04F7" w:rsidRDefault="00CA04F7" w:rsidP="00A9694E">
                        <w:pPr>
                          <w:jc w:val="both"/>
                        </w:pPr>
                        <w:r>
                          <w:t>c)</w:t>
                        </w:r>
                      </w:p>
                    </w:tc>
                    <w:tc>
                      <w:tcPr>
                        <w:tcW w:w="8843" w:type="dxa"/>
                        <w:shd w:val="clear" w:color="auto" w:fill="auto"/>
                        <w:vAlign w:val="center"/>
                      </w:tcPr>
                      <w:p w:rsidR="00CA04F7" w:rsidRDefault="00CA04F7" w:rsidP="00A9694E">
                        <w:pPr>
                          <w:jc w:val="both"/>
                        </w:pPr>
                        <w:r>
                          <w:t>v zastoupení zadavatele rozhodnout o případném zrušení řízení k veřejné zakázce malého rozsahu na základě návrhu komise pro veřejné zakázky malého rozsahu,</w:t>
                        </w:r>
                      </w:p>
                    </w:tc>
                  </w:tr>
                </w:tbl>
                <w:p w:rsidR="00CA04F7" w:rsidRDefault="00CA04F7" w:rsidP="00A9694E">
                  <w:pPr>
                    <w:jc w:val="both"/>
                  </w:pPr>
                </w:p>
              </w:tc>
            </w:tr>
            <w:tr w:rsidR="00CA04F7" w:rsidTr="00A9694E">
              <w:tc>
                <w:tcPr>
                  <w:tcW w:w="398" w:type="dxa"/>
                  <w:shd w:val="clear" w:color="auto" w:fill="auto"/>
                </w:tcPr>
                <w:p w:rsidR="00CA04F7" w:rsidRDefault="00CA04F7" w:rsidP="00A9694E">
                  <w:pPr>
                    <w:jc w:val="both"/>
                  </w:pPr>
                  <w:r>
                    <w:t>2.</w:t>
                  </w:r>
                </w:p>
              </w:tc>
              <w:tc>
                <w:tcPr>
                  <w:tcW w:w="9241" w:type="dxa"/>
                  <w:shd w:val="clear" w:color="auto" w:fill="auto"/>
                  <w:vAlign w:val="center"/>
                </w:tcPr>
                <w:p w:rsidR="00CA04F7" w:rsidRDefault="00CA04F7" w:rsidP="00A9694E">
                  <w:pPr>
                    <w:jc w:val="both"/>
                  </w:pPr>
                  <w:r>
                    <w:t>komisi pro veřejné zakázky malého rozsahu všemi úkony souvisejícími s hodnocením nabídek, s posouzením podmínek účasti v řízení,</w:t>
                  </w:r>
                </w:p>
              </w:tc>
            </w:tr>
          </w:tbl>
          <w:p w:rsidR="00CA04F7" w:rsidRDefault="00CA04F7" w:rsidP="00A9694E">
            <w:pPr>
              <w:jc w:val="both"/>
            </w:pP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182/2017:</w:t>
            </w:r>
          </w:p>
        </w:tc>
      </w:tr>
      <w:tr w:rsidR="00CA04F7"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CA04F7" w:rsidTr="00A9694E">
              <w:tc>
                <w:tcPr>
                  <w:tcW w:w="398" w:type="dxa"/>
                  <w:shd w:val="clear" w:color="auto" w:fill="auto"/>
                </w:tcPr>
                <w:p w:rsidR="00CA04F7" w:rsidRDefault="00CA04F7" w:rsidP="00A9694E">
                  <w:pPr>
                    <w:jc w:val="both"/>
                  </w:pPr>
                  <w:r>
                    <w:t>1.</w:t>
                  </w:r>
                </w:p>
              </w:tc>
              <w:tc>
                <w:tcPr>
                  <w:tcW w:w="9241" w:type="dxa"/>
                  <w:shd w:val="clear" w:color="auto" w:fill="auto"/>
                  <w:vAlign w:val="center"/>
                </w:tcPr>
                <w:p w:rsidR="00CA04F7" w:rsidRDefault="00CA04F7" w:rsidP="00A9694E">
                  <w:pPr>
                    <w:jc w:val="both"/>
                  </w:pPr>
                  <w:r>
                    <w:t>vypsání nadlimitní veřejné zakázky na dodávky pod názvem "Městský kamerový dohledový systém v Českých Budějovicích - výměna dopravních kamer" v otevřeném řízení dle § 56 zákona č. 134/2016 Sb., o zadávání veřejných zakázek, v platném znění,</w:t>
                  </w:r>
                </w:p>
              </w:tc>
            </w:tr>
            <w:tr w:rsidR="00CA04F7" w:rsidTr="00A9694E">
              <w:tc>
                <w:tcPr>
                  <w:tcW w:w="398" w:type="dxa"/>
                  <w:shd w:val="clear" w:color="auto" w:fill="auto"/>
                </w:tcPr>
                <w:p w:rsidR="00CA04F7" w:rsidRDefault="00CA04F7" w:rsidP="00A9694E">
                  <w:pPr>
                    <w:jc w:val="both"/>
                  </w:pPr>
                  <w:r>
                    <w:t>2.</w:t>
                  </w:r>
                </w:p>
              </w:tc>
              <w:tc>
                <w:tcPr>
                  <w:tcW w:w="9241" w:type="dxa"/>
                  <w:shd w:val="clear" w:color="auto" w:fill="auto"/>
                  <w:vAlign w:val="center"/>
                </w:tcPr>
                <w:p w:rsidR="00CA04F7" w:rsidRDefault="00CA04F7" w:rsidP="00A9694E">
                  <w:pPr>
                    <w:jc w:val="both"/>
                  </w:pPr>
                  <w:r>
                    <w:t>složení komise pro otevírání nabídek dle přílohy Důvodová zpráva,</w:t>
                  </w:r>
                </w:p>
              </w:tc>
            </w:tr>
            <w:tr w:rsidR="00CA04F7" w:rsidTr="00A9694E">
              <w:tc>
                <w:tcPr>
                  <w:tcW w:w="398" w:type="dxa"/>
                  <w:shd w:val="clear" w:color="auto" w:fill="auto"/>
                </w:tcPr>
                <w:p w:rsidR="00CA04F7" w:rsidRDefault="00CA04F7" w:rsidP="00A9694E">
                  <w:pPr>
                    <w:jc w:val="both"/>
                  </w:pPr>
                  <w:r>
                    <w:t>3.</w:t>
                  </w:r>
                </w:p>
              </w:tc>
              <w:tc>
                <w:tcPr>
                  <w:tcW w:w="9241" w:type="dxa"/>
                  <w:shd w:val="clear" w:color="auto" w:fill="auto"/>
                  <w:vAlign w:val="center"/>
                </w:tcPr>
                <w:p w:rsidR="00CA04F7" w:rsidRDefault="00CA04F7" w:rsidP="00A9694E">
                  <w:pPr>
                    <w:jc w:val="both"/>
                  </w:pPr>
                  <w:r>
                    <w:t>složení hodnotící komise dle přílohy Návrh na vypsání veřejné zakázky, v upraveném znění,</w:t>
                  </w:r>
                </w:p>
              </w:tc>
            </w:tr>
            <w:tr w:rsidR="00CA04F7" w:rsidTr="00A9694E">
              <w:tc>
                <w:tcPr>
                  <w:tcW w:w="398" w:type="dxa"/>
                  <w:shd w:val="clear" w:color="auto" w:fill="auto"/>
                </w:tcPr>
                <w:p w:rsidR="00CA04F7" w:rsidRDefault="00CA04F7" w:rsidP="00A9694E">
                  <w:pPr>
                    <w:jc w:val="both"/>
                  </w:pPr>
                  <w:r>
                    <w:t>4.</w:t>
                  </w:r>
                </w:p>
              </w:tc>
              <w:tc>
                <w:tcPr>
                  <w:tcW w:w="9241" w:type="dxa"/>
                  <w:shd w:val="clear" w:color="auto" w:fill="auto"/>
                  <w:vAlign w:val="center"/>
                </w:tcPr>
                <w:p w:rsidR="00CA04F7" w:rsidRDefault="00CA04F7" w:rsidP="00A9694E">
                  <w:pPr>
                    <w:jc w:val="both"/>
                  </w:pPr>
                  <w:r>
                    <w:t>zástupce zadavatele dle přílohy Důvodová zpráva,</w:t>
                  </w:r>
                </w:p>
              </w:tc>
            </w:tr>
            <w:tr w:rsidR="00CA04F7" w:rsidTr="00A9694E">
              <w:tc>
                <w:tcPr>
                  <w:tcW w:w="398" w:type="dxa"/>
                  <w:shd w:val="clear" w:color="auto" w:fill="auto"/>
                </w:tcPr>
                <w:p w:rsidR="00CA04F7" w:rsidRDefault="00CA04F7" w:rsidP="00A9694E">
                  <w:pPr>
                    <w:jc w:val="both"/>
                  </w:pPr>
                  <w:r>
                    <w:t>5.</w:t>
                  </w:r>
                </w:p>
              </w:tc>
              <w:tc>
                <w:tcPr>
                  <w:tcW w:w="9241" w:type="dxa"/>
                  <w:shd w:val="clear" w:color="auto" w:fill="auto"/>
                  <w:vAlign w:val="center"/>
                </w:tcPr>
                <w:p w:rsidR="00CA04F7" w:rsidRDefault="00CA04F7" w:rsidP="00A9694E">
                  <w:pPr>
                    <w:jc w:val="both"/>
                  </w:pPr>
                  <w:r>
                    <w:t>pověření MT Legal, s. r. o., advokátní kancelář, Jakubská 121/1, 602 00 Brno k zajištění smluvního zastupování zadavatele při provádění úkonů podle výše uvedeného zákona,</w:t>
                  </w:r>
                </w:p>
              </w:tc>
            </w:tr>
          </w:tbl>
          <w:p w:rsidR="00CA04F7" w:rsidRDefault="00CA04F7" w:rsidP="00A9694E">
            <w:pPr>
              <w:jc w:val="both"/>
            </w:pPr>
            <w:r>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CA04F7" w:rsidTr="00A9694E">
              <w:tc>
                <w:tcPr>
                  <w:tcW w:w="398" w:type="dxa"/>
                  <w:shd w:val="clear" w:color="auto" w:fill="auto"/>
                </w:tcPr>
                <w:p w:rsidR="00CA04F7" w:rsidRDefault="00CA04F7" w:rsidP="00A9694E">
                  <w:pPr>
                    <w:jc w:val="both"/>
                  </w:pPr>
                  <w:r>
                    <w:t>1.</w:t>
                  </w:r>
                </w:p>
              </w:tc>
              <w:tc>
                <w:tcPr>
                  <w:tcW w:w="9241" w:type="dxa"/>
                  <w:shd w:val="clear" w:color="auto" w:fill="auto"/>
                  <w:vAlign w:val="center"/>
                </w:tcPr>
                <w:p w:rsidR="00CA04F7" w:rsidRDefault="00CA04F7" w:rsidP="00A9694E">
                  <w:pPr>
                    <w:jc w:val="both"/>
                  </w:pPr>
                  <w:r>
                    <w:t>Ing. Jiřího Svobodu, primátora města,</w:t>
                  </w:r>
                </w:p>
              </w:tc>
            </w:tr>
            <w:tr w:rsidR="00CA04F7" w:rsidTr="00A9694E">
              <w:tc>
                <w:tcPr>
                  <w:tcW w:w="398" w:type="dxa"/>
                  <w:shd w:val="clear" w:color="auto" w:fill="auto"/>
                  <w:vAlign w:val="center"/>
                </w:tcPr>
                <w:p w:rsidR="00CA04F7" w:rsidRDefault="00CA04F7" w:rsidP="00A9694E">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CA04F7" w:rsidTr="00A9694E">
                    <w:tc>
                      <w:tcPr>
                        <w:tcW w:w="398" w:type="dxa"/>
                        <w:shd w:val="clear" w:color="auto" w:fill="auto"/>
                      </w:tcPr>
                      <w:p w:rsidR="00CA04F7" w:rsidRDefault="00CA04F7" w:rsidP="00A9694E">
                        <w:pPr>
                          <w:jc w:val="both"/>
                        </w:pPr>
                        <w:r>
                          <w:t>a)</w:t>
                        </w:r>
                      </w:p>
                    </w:tc>
                    <w:tc>
                      <w:tcPr>
                        <w:tcW w:w="8843" w:type="dxa"/>
                        <w:shd w:val="clear" w:color="auto" w:fill="auto"/>
                        <w:vAlign w:val="center"/>
                      </w:tcPr>
                      <w:p w:rsidR="00CA04F7" w:rsidRDefault="00CA04F7" w:rsidP="00A9694E">
                        <w:pPr>
                          <w:jc w:val="both"/>
                        </w:pPr>
                        <w:r>
                          <w:t>v zastoupení zadavatele rozhodnout o případném vyloučení účastníka zadávacího řízení,</w:t>
                        </w:r>
                      </w:p>
                    </w:tc>
                  </w:tr>
                  <w:tr w:rsidR="00CA04F7" w:rsidTr="00A9694E">
                    <w:tc>
                      <w:tcPr>
                        <w:tcW w:w="398" w:type="dxa"/>
                        <w:shd w:val="clear" w:color="auto" w:fill="auto"/>
                      </w:tcPr>
                      <w:p w:rsidR="00CA04F7" w:rsidRDefault="00CA04F7" w:rsidP="00A9694E">
                        <w:pPr>
                          <w:jc w:val="both"/>
                        </w:pPr>
                        <w:r>
                          <w:t>b)</w:t>
                        </w:r>
                      </w:p>
                    </w:tc>
                    <w:tc>
                      <w:tcPr>
                        <w:tcW w:w="8843" w:type="dxa"/>
                        <w:shd w:val="clear" w:color="auto" w:fill="auto"/>
                        <w:vAlign w:val="center"/>
                      </w:tcPr>
                      <w:p w:rsidR="00CA04F7" w:rsidRDefault="00CA04F7" w:rsidP="00A9694E">
                        <w:pPr>
                          <w:jc w:val="both"/>
                        </w:pPr>
                        <w:r>
                          <w:t>v zastoupení zadavatele rozhodnout o případném vyloučení vybraného dodavatele,</w:t>
                        </w:r>
                      </w:p>
                    </w:tc>
                  </w:tr>
                  <w:tr w:rsidR="00CA04F7" w:rsidTr="00A9694E">
                    <w:tc>
                      <w:tcPr>
                        <w:tcW w:w="398" w:type="dxa"/>
                        <w:shd w:val="clear" w:color="auto" w:fill="auto"/>
                      </w:tcPr>
                      <w:p w:rsidR="00CA04F7" w:rsidRDefault="00CA04F7" w:rsidP="00A9694E">
                        <w:pPr>
                          <w:jc w:val="both"/>
                        </w:pPr>
                        <w:r>
                          <w:t>c)</w:t>
                        </w:r>
                      </w:p>
                    </w:tc>
                    <w:tc>
                      <w:tcPr>
                        <w:tcW w:w="8843" w:type="dxa"/>
                        <w:shd w:val="clear" w:color="auto" w:fill="auto"/>
                        <w:vAlign w:val="center"/>
                      </w:tcPr>
                      <w:p w:rsidR="00CA04F7" w:rsidRDefault="00CA04F7" w:rsidP="00A9694E">
                        <w:pPr>
                          <w:jc w:val="both"/>
                        </w:pPr>
                        <w:r>
                          <w:t>v zastoupení zadavatele rozhodnout o případně podané námitce,</w:t>
                        </w:r>
                      </w:p>
                    </w:tc>
                  </w:tr>
                </w:tbl>
                <w:p w:rsidR="00CA04F7" w:rsidRDefault="00CA04F7" w:rsidP="00A9694E">
                  <w:pPr>
                    <w:jc w:val="both"/>
                  </w:pPr>
                </w:p>
              </w:tc>
            </w:tr>
            <w:tr w:rsidR="00CA04F7" w:rsidTr="00A9694E">
              <w:tc>
                <w:tcPr>
                  <w:tcW w:w="398" w:type="dxa"/>
                  <w:shd w:val="clear" w:color="auto" w:fill="auto"/>
                </w:tcPr>
                <w:p w:rsidR="00CA04F7" w:rsidRDefault="00CA04F7" w:rsidP="00A9694E">
                  <w:pPr>
                    <w:jc w:val="both"/>
                  </w:pPr>
                  <w:r>
                    <w:t>2.</w:t>
                  </w:r>
                </w:p>
              </w:tc>
              <w:tc>
                <w:tcPr>
                  <w:tcW w:w="9241" w:type="dxa"/>
                  <w:shd w:val="clear" w:color="auto" w:fill="auto"/>
                  <w:vAlign w:val="center"/>
                </w:tcPr>
                <w:p w:rsidR="00CA04F7" w:rsidRDefault="00CA04F7" w:rsidP="00A9694E">
                  <w:pPr>
                    <w:jc w:val="both"/>
                  </w:pPr>
                  <w:r>
                    <w:t>komisi pro otevírání nabídek všemi úkony souvisejícími s otevíráním nabídek,</w:t>
                  </w:r>
                </w:p>
              </w:tc>
            </w:tr>
            <w:tr w:rsidR="00CA04F7" w:rsidTr="00A9694E">
              <w:tc>
                <w:tcPr>
                  <w:tcW w:w="398" w:type="dxa"/>
                  <w:shd w:val="clear" w:color="auto" w:fill="auto"/>
                </w:tcPr>
                <w:p w:rsidR="00CA04F7" w:rsidRDefault="00CA04F7" w:rsidP="00A9694E">
                  <w:pPr>
                    <w:jc w:val="both"/>
                  </w:pPr>
                  <w:r>
                    <w:t>3.</w:t>
                  </w:r>
                </w:p>
              </w:tc>
              <w:tc>
                <w:tcPr>
                  <w:tcW w:w="9241" w:type="dxa"/>
                  <w:shd w:val="clear" w:color="auto" w:fill="auto"/>
                  <w:vAlign w:val="center"/>
                </w:tcPr>
                <w:p w:rsidR="00CA04F7" w:rsidRDefault="00CA04F7" w:rsidP="00A9694E">
                  <w:pPr>
                    <w:jc w:val="both"/>
                  </w:pPr>
                  <w:r>
                    <w:t>hodnotící komisi všemi úkony souvisejícími s hodnocením nabídek, s posouzením podmínek účasti v zadávacím řízení,</w:t>
                  </w:r>
                </w:p>
              </w:tc>
            </w:tr>
            <w:tr w:rsidR="00CA04F7" w:rsidTr="00A9694E">
              <w:tc>
                <w:tcPr>
                  <w:tcW w:w="398" w:type="dxa"/>
                  <w:shd w:val="clear" w:color="auto" w:fill="auto"/>
                </w:tcPr>
                <w:p w:rsidR="00CA04F7" w:rsidRDefault="00CA04F7" w:rsidP="00A9694E">
                  <w:pPr>
                    <w:jc w:val="both"/>
                  </w:pPr>
                  <w:r>
                    <w:t>4.</w:t>
                  </w:r>
                </w:p>
              </w:tc>
              <w:tc>
                <w:tcPr>
                  <w:tcW w:w="9241" w:type="dxa"/>
                  <w:shd w:val="clear" w:color="auto" w:fill="auto"/>
                  <w:vAlign w:val="center"/>
                </w:tcPr>
                <w:p w:rsidR="00CA04F7" w:rsidRDefault="00CA04F7" w:rsidP="00A9694E">
                  <w:pPr>
                    <w:jc w:val="both"/>
                  </w:pPr>
                  <w:r>
                    <w:t>zástupce zadavatele všemi úkony souvisejícími s kontrolou předložených dokladů vybraným dodavatelem,</w:t>
                  </w:r>
                </w:p>
              </w:tc>
            </w:tr>
          </w:tbl>
          <w:p w:rsidR="00CA04F7" w:rsidRDefault="00CA04F7" w:rsidP="00A9694E">
            <w:pPr>
              <w:jc w:val="both"/>
            </w:pP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183/2017:</w:t>
            </w:r>
          </w:p>
        </w:tc>
      </w:tr>
      <w:tr w:rsidR="00CA04F7"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CA04F7" w:rsidTr="00A9694E">
              <w:tc>
                <w:tcPr>
                  <w:tcW w:w="398" w:type="dxa"/>
                  <w:shd w:val="clear" w:color="auto" w:fill="auto"/>
                </w:tcPr>
                <w:p w:rsidR="00CA04F7" w:rsidRDefault="00CA04F7" w:rsidP="00A9694E">
                  <w:pPr>
                    <w:jc w:val="both"/>
                  </w:pPr>
                  <w:r>
                    <w:t>1.</w:t>
                  </w:r>
                </w:p>
              </w:tc>
              <w:tc>
                <w:tcPr>
                  <w:tcW w:w="9241" w:type="dxa"/>
                  <w:shd w:val="clear" w:color="auto" w:fill="auto"/>
                  <w:vAlign w:val="center"/>
                </w:tcPr>
                <w:p w:rsidR="00CA04F7" w:rsidRDefault="00CA04F7" w:rsidP="00A9694E">
                  <w:pPr>
                    <w:jc w:val="both"/>
                  </w:pPr>
                  <w:r>
                    <w:t xml:space="preserve">vypsání veřejné zakázky malého rozsahu na dodávky pod názvem "Rozšíření kapacity MŠ v lokalitě Nemanice (výstavba nového pavilonu) - vybavení interiéru mobiliářem" v souladu se </w:t>
                  </w:r>
                  <w:r>
                    <w:lastRenderedPageBreak/>
                    <w:t>směrnicí Rady města České Budějovice č. 7/2016 o postupu při zadávání veřejných zakázek vyzváním dodavatelů k podání nabídek dle přílohy Návrh na vypsání veřejné zakázky,</w:t>
                  </w:r>
                </w:p>
              </w:tc>
            </w:tr>
            <w:tr w:rsidR="00CA04F7" w:rsidTr="00A9694E">
              <w:tc>
                <w:tcPr>
                  <w:tcW w:w="398" w:type="dxa"/>
                  <w:shd w:val="clear" w:color="auto" w:fill="auto"/>
                </w:tcPr>
                <w:p w:rsidR="00CA04F7" w:rsidRDefault="00CA04F7" w:rsidP="00A9694E">
                  <w:pPr>
                    <w:jc w:val="both"/>
                  </w:pPr>
                  <w:r>
                    <w:lastRenderedPageBreak/>
                    <w:t>2.</w:t>
                  </w:r>
                </w:p>
              </w:tc>
              <w:tc>
                <w:tcPr>
                  <w:tcW w:w="9241" w:type="dxa"/>
                  <w:shd w:val="clear" w:color="auto" w:fill="auto"/>
                  <w:vAlign w:val="center"/>
                </w:tcPr>
                <w:p w:rsidR="00CA04F7" w:rsidRDefault="00CA04F7" w:rsidP="00A9694E">
                  <w:pPr>
                    <w:jc w:val="both"/>
                  </w:pPr>
                  <w:r>
                    <w:t>složení komise pro veřejné zakázky malého rozsahu dle přílohy Návrh na vypsání veřejné zakázky malého rozsahu,  </w:t>
                  </w:r>
                </w:p>
              </w:tc>
            </w:tr>
          </w:tbl>
          <w:p w:rsidR="00CA04F7" w:rsidRDefault="00CA04F7" w:rsidP="00A9694E">
            <w:pPr>
              <w:jc w:val="both"/>
            </w:pPr>
            <w:r>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CA04F7" w:rsidTr="00A9694E">
              <w:tc>
                <w:tcPr>
                  <w:tcW w:w="398" w:type="dxa"/>
                  <w:shd w:val="clear" w:color="auto" w:fill="auto"/>
                </w:tcPr>
                <w:p w:rsidR="00CA04F7" w:rsidRDefault="00CA04F7" w:rsidP="00A9694E">
                  <w:pPr>
                    <w:jc w:val="both"/>
                  </w:pPr>
                  <w:r>
                    <w:t>1.</w:t>
                  </w:r>
                </w:p>
              </w:tc>
              <w:tc>
                <w:tcPr>
                  <w:tcW w:w="9241" w:type="dxa"/>
                  <w:shd w:val="clear" w:color="auto" w:fill="auto"/>
                  <w:vAlign w:val="center"/>
                </w:tcPr>
                <w:p w:rsidR="00CA04F7" w:rsidRDefault="00CA04F7" w:rsidP="00A9694E">
                  <w:pPr>
                    <w:jc w:val="both"/>
                  </w:pPr>
                  <w:r>
                    <w:t>Ing. Jiřího Svobodu, primátora města,</w:t>
                  </w:r>
                </w:p>
              </w:tc>
            </w:tr>
            <w:tr w:rsidR="00CA04F7" w:rsidTr="00A9694E">
              <w:tc>
                <w:tcPr>
                  <w:tcW w:w="398" w:type="dxa"/>
                  <w:shd w:val="clear" w:color="auto" w:fill="auto"/>
                  <w:vAlign w:val="center"/>
                </w:tcPr>
                <w:p w:rsidR="00CA04F7" w:rsidRDefault="00CA04F7" w:rsidP="00A9694E">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CA04F7" w:rsidTr="00A9694E">
                    <w:tc>
                      <w:tcPr>
                        <w:tcW w:w="398" w:type="dxa"/>
                        <w:shd w:val="clear" w:color="auto" w:fill="auto"/>
                      </w:tcPr>
                      <w:p w:rsidR="00CA04F7" w:rsidRDefault="00CA04F7" w:rsidP="00A9694E">
                        <w:pPr>
                          <w:jc w:val="both"/>
                        </w:pPr>
                        <w:r>
                          <w:t>a)</w:t>
                        </w:r>
                      </w:p>
                    </w:tc>
                    <w:tc>
                      <w:tcPr>
                        <w:tcW w:w="8843" w:type="dxa"/>
                        <w:shd w:val="clear" w:color="auto" w:fill="auto"/>
                        <w:vAlign w:val="center"/>
                      </w:tcPr>
                      <w:p w:rsidR="00CA04F7" w:rsidRDefault="00CA04F7" w:rsidP="00A9694E">
                        <w:pPr>
                          <w:jc w:val="both"/>
                        </w:pPr>
                        <w:r>
                          <w:t>v zastoupení zadavatele rozhodnout o případném vyloučení účastníka řízení,</w:t>
                        </w:r>
                      </w:p>
                    </w:tc>
                  </w:tr>
                  <w:tr w:rsidR="00CA04F7" w:rsidTr="00A9694E">
                    <w:tc>
                      <w:tcPr>
                        <w:tcW w:w="398" w:type="dxa"/>
                        <w:shd w:val="clear" w:color="auto" w:fill="auto"/>
                      </w:tcPr>
                      <w:p w:rsidR="00CA04F7" w:rsidRDefault="00CA04F7" w:rsidP="00A9694E">
                        <w:pPr>
                          <w:jc w:val="both"/>
                        </w:pPr>
                        <w:r>
                          <w:t>b)</w:t>
                        </w:r>
                      </w:p>
                    </w:tc>
                    <w:tc>
                      <w:tcPr>
                        <w:tcW w:w="8843" w:type="dxa"/>
                        <w:shd w:val="clear" w:color="auto" w:fill="auto"/>
                        <w:vAlign w:val="center"/>
                      </w:tcPr>
                      <w:p w:rsidR="00CA04F7" w:rsidRDefault="00CA04F7" w:rsidP="00A9694E">
                        <w:pPr>
                          <w:jc w:val="both"/>
                        </w:pPr>
                        <w:r>
                          <w:t>v zastoupení zadavatele rozhodnout o výběru dodavatele,</w:t>
                        </w:r>
                      </w:p>
                    </w:tc>
                  </w:tr>
                  <w:tr w:rsidR="00CA04F7" w:rsidTr="00A9694E">
                    <w:tc>
                      <w:tcPr>
                        <w:tcW w:w="398" w:type="dxa"/>
                        <w:shd w:val="clear" w:color="auto" w:fill="auto"/>
                      </w:tcPr>
                      <w:p w:rsidR="00CA04F7" w:rsidRDefault="00CA04F7" w:rsidP="00A9694E">
                        <w:pPr>
                          <w:jc w:val="both"/>
                        </w:pPr>
                        <w:r>
                          <w:t>c)</w:t>
                        </w:r>
                      </w:p>
                    </w:tc>
                    <w:tc>
                      <w:tcPr>
                        <w:tcW w:w="8843" w:type="dxa"/>
                        <w:shd w:val="clear" w:color="auto" w:fill="auto"/>
                        <w:vAlign w:val="center"/>
                      </w:tcPr>
                      <w:p w:rsidR="00CA04F7" w:rsidRDefault="00CA04F7" w:rsidP="00A9694E">
                        <w:pPr>
                          <w:jc w:val="both"/>
                        </w:pPr>
                        <w:r>
                          <w:t>v zastoupení zadavatele rozhodnout o případném zrušení řízení k veřejné zakázce malého rozsahu na základě návrhu komise pro veřejné zakázky malého rozsahu,</w:t>
                        </w:r>
                      </w:p>
                    </w:tc>
                  </w:tr>
                </w:tbl>
                <w:p w:rsidR="00CA04F7" w:rsidRDefault="00CA04F7" w:rsidP="00A9694E">
                  <w:pPr>
                    <w:jc w:val="both"/>
                  </w:pPr>
                </w:p>
              </w:tc>
            </w:tr>
            <w:tr w:rsidR="00CA04F7" w:rsidTr="00A9694E">
              <w:tc>
                <w:tcPr>
                  <w:tcW w:w="398" w:type="dxa"/>
                  <w:shd w:val="clear" w:color="auto" w:fill="auto"/>
                </w:tcPr>
                <w:p w:rsidR="00CA04F7" w:rsidRDefault="00CA04F7" w:rsidP="00A9694E">
                  <w:pPr>
                    <w:jc w:val="both"/>
                  </w:pPr>
                  <w:r>
                    <w:t>2.</w:t>
                  </w:r>
                </w:p>
              </w:tc>
              <w:tc>
                <w:tcPr>
                  <w:tcW w:w="9241" w:type="dxa"/>
                  <w:shd w:val="clear" w:color="auto" w:fill="auto"/>
                  <w:vAlign w:val="center"/>
                </w:tcPr>
                <w:p w:rsidR="00CA04F7" w:rsidRDefault="00CA04F7" w:rsidP="00A9694E">
                  <w:pPr>
                    <w:jc w:val="both"/>
                  </w:pPr>
                  <w:r>
                    <w:t>komisi pro veřejné zakázky malého rozsahu všemi úkony souvisejícími s hodnocením nabídek, s posouzením podmínek účasti v řízení,</w:t>
                  </w:r>
                </w:p>
              </w:tc>
            </w:tr>
          </w:tbl>
          <w:p w:rsidR="00CA04F7" w:rsidRDefault="00CA04F7" w:rsidP="00A9694E">
            <w:pPr>
              <w:jc w:val="both"/>
            </w:pP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lastRenderedPageBreak/>
              <w:t>u s n e s e n í m  č. 184/2017:</w:t>
            </w:r>
          </w:p>
        </w:tc>
      </w:tr>
      <w:tr w:rsidR="00CA04F7"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CA04F7" w:rsidTr="00A9694E">
              <w:tc>
                <w:tcPr>
                  <w:tcW w:w="398" w:type="dxa"/>
                  <w:shd w:val="clear" w:color="auto" w:fill="auto"/>
                </w:tcPr>
                <w:p w:rsidR="00CA04F7" w:rsidRDefault="00CA04F7" w:rsidP="00A9694E">
                  <w:pPr>
                    <w:jc w:val="both"/>
                  </w:pPr>
                  <w:r>
                    <w:t>1.</w:t>
                  </w:r>
                </w:p>
              </w:tc>
              <w:tc>
                <w:tcPr>
                  <w:tcW w:w="9241" w:type="dxa"/>
                  <w:shd w:val="clear" w:color="auto" w:fill="auto"/>
                  <w:vAlign w:val="center"/>
                </w:tcPr>
                <w:p w:rsidR="00CA04F7" w:rsidRDefault="00CA04F7" w:rsidP="00A9694E">
                  <w:pPr>
                    <w:jc w:val="both"/>
                  </w:pPr>
                  <w:r>
                    <w:t xml:space="preserve">vypsání podlimitní veřejné zakázky na služby pod názvem "Nové Roudné - III. etapa, </w:t>
                  </w:r>
                  <w:r>
                    <w:br/>
                    <w:t>O. Březiny - výkon technického dozoru stavebníka" ve zjednodušeném podlimitním řízení dle § 53 zákona č. 134/2016 Sb., o zadávání veřejných zakázek, v platném znění, v upraveném znění,</w:t>
                  </w:r>
                </w:p>
              </w:tc>
            </w:tr>
            <w:tr w:rsidR="00CA04F7" w:rsidTr="00A9694E">
              <w:tc>
                <w:tcPr>
                  <w:tcW w:w="398" w:type="dxa"/>
                  <w:shd w:val="clear" w:color="auto" w:fill="auto"/>
                </w:tcPr>
                <w:p w:rsidR="00CA04F7" w:rsidRDefault="00CA04F7" w:rsidP="00A9694E">
                  <w:pPr>
                    <w:jc w:val="both"/>
                  </w:pPr>
                  <w:r>
                    <w:t>2.</w:t>
                  </w:r>
                </w:p>
              </w:tc>
              <w:tc>
                <w:tcPr>
                  <w:tcW w:w="9241" w:type="dxa"/>
                  <w:shd w:val="clear" w:color="auto" w:fill="auto"/>
                  <w:vAlign w:val="center"/>
                </w:tcPr>
                <w:p w:rsidR="00CA04F7" w:rsidRDefault="00CA04F7" w:rsidP="00A9694E">
                  <w:pPr>
                    <w:jc w:val="both"/>
                  </w:pPr>
                  <w:r>
                    <w:t>složení komise pro otevírání nabídek dle přílohy Důvodová zpráva,</w:t>
                  </w:r>
                </w:p>
              </w:tc>
            </w:tr>
            <w:tr w:rsidR="00CA04F7" w:rsidTr="00A9694E">
              <w:tc>
                <w:tcPr>
                  <w:tcW w:w="398" w:type="dxa"/>
                  <w:shd w:val="clear" w:color="auto" w:fill="auto"/>
                </w:tcPr>
                <w:p w:rsidR="00CA04F7" w:rsidRDefault="00CA04F7" w:rsidP="00A9694E">
                  <w:pPr>
                    <w:jc w:val="both"/>
                  </w:pPr>
                  <w:r>
                    <w:t>3.</w:t>
                  </w:r>
                </w:p>
              </w:tc>
              <w:tc>
                <w:tcPr>
                  <w:tcW w:w="9241" w:type="dxa"/>
                  <w:shd w:val="clear" w:color="auto" w:fill="auto"/>
                  <w:vAlign w:val="center"/>
                </w:tcPr>
                <w:p w:rsidR="00CA04F7" w:rsidRDefault="00CA04F7" w:rsidP="00A9694E">
                  <w:pPr>
                    <w:jc w:val="both"/>
                  </w:pPr>
                  <w:r>
                    <w:t>složení hodnotící komise dle přílohy Návrh na vypsání veřejné zakázky, v upraveném znění,</w:t>
                  </w:r>
                </w:p>
              </w:tc>
            </w:tr>
            <w:tr w:rsidR="00CA04F7" w:rsidTr="00A9694E">
              <w:tc>
                <w:tcPr>
                  <w:tcW w:w="398" w:type="dxa"/>
                  <w:shd w:val="clear" w:color="auto" w:fill="auto"/>
                </w:tcPr>
                <w:p w:rsidR="00CA04F7" w:rsidRDefault="00CA04F7" w:rsidP="00A9694E">
                  <w:pPr>
                    <w:jc w:val="both"/>
                  </w:pPr>
                  <w:r>
                    <w:t>4.</w:t>
                  </w:r>
                </w:p>
              </w:tc>
              <w:tc>
                <w:tcPr>
                  <w:tcW w:w="9241" w:type="dxa"/>
                  <w:shd w:val="clear" w:color="auto" w:fill="auto"/>
                  <w:vAlign w:val="center"/>
                </w:tcPr>
                <w:p w:rsidR="00CA04F7" w:rsidRDefault="00CA04F7" w:rsidP="00A9694E">
                  <w:pPr>
                    <w:jc w:val="both"/>
                  </w:pPr>
                  <w:r>
                    <w:t>zástupce zadavatele dle přílohy Důvodová zpráva,</w:t>
                  </w:r>
                </w:p>
              </w:tc>
            </w:tr>
          </w:tbl>
          <w:p w:rsidR="00CA04F7" w:rsidRDefault="00CA04F7" w:rsidP="00A9694E">
            <w:pPr>
              <w:jc w:val="both"/>
            </w:pPr>
            <w:r>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CA04F7" w:rsidTr="00A9694E">
              <w:tc>
                <w:tcPr>
                  <w:tcW w:w="398" w:type="dxa"/>
                  <w:shd w:val="clear" w:color="auto" w:fill="auto"/>
                </w:tcPr>
                <w:p w:rsidR="00CA04F7" w:rsidRDefault="00CA04F7" w:rsidP="00A9694E">
                  <w:pPr>
                    <w:jc w:val="both"/>
                  </w:pPr>
                  <w:r>
                    <w:t>1.</w:t>
                  </w:r>
                </w:p>
              </w:tc>
              <w:tc>
                <w:tcPr>
                  <w:tcW w:w="9241" w:type="dxa"/>
                  <w:shd w:val="clear" w:color="auto" w:fill="auto"/>
                  <w:vAlign w:val="center"/>
                </w:tcPr>
                <w:p w:rsidR="00CA04F7" w:rsidRDefault="00CA04F7" w:rsidP="00A9694E">
                  <w:pPr>
                    <w:jc w:val="both"/>
                  </w:pPr>
                  <w:r>
                    <w:t>Ing. Jiřího Svobodu, primátora města,</w:t>
                  </w:r>
                </w:p>
              </w:tc>
            </w:tr>
            <w:tr w:rsidR="00CA04F7" w:rsidTr="00A9694E">
              <w:tc>
                <w:tcPr>
                  <w:tcW w:w="398" w:type="dxa"/>
                  <w:shd w:val="clear" w:color="auto" w:fill="auto"/>
                  <w:vAlign w:val="center"/>
                </w:tcPr>
                <w:p w:rsidR="00CA04F7" w:rsidRDefault="00CA04F7" w:rsidP="00A9694E">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CA04F7" w:rsidTr="00A9694E">
                    <w:tc>
                      <w:tcPr>
                        <w:tcW w:w="398" w:type="dxa"/>
                        <w:shd w:val="clear" w:color="auto" w:fill="auto"/>
                      </w:tcPr>
                      <w:p w:rsidR="00CA04F7" w:rsidRDefault="00CA04F7" w:rsidP="00A9694E">
                        <w:pPr>
                          <w:jc w:val="both"/>
                        </w:pPr>
                        <w:r>
                          <w:t>a)</w:t>
                        </w:r>
                      </w:p>
                    </w:tc>
                    <w:tc>
                      <w:tcPr>
                        <w:tcW w:w="8843" w:type="dxa"/>
                        <w:shd w:val="clear" w:color="auto" w:fill="auto"/>
                        <w:vAlign w:val="center"/>
                      </w:tcPr>
                      <w:p w:rsidR="00CA04F7" w:rsidRDefault="00CA04F7" w:rsidP="00A9694E">
                        <w:pPr>
                          <w:jc w:val="both"/>
                        </w:pPr>
                        <w:r>
                          <w:t>v zastoupení zadavatele rozhodnout o případném vyloučení účastníka zadávacího řízení,</w:t>
                        </w:r>
                      </w:p>
                    </w:tc>
                  </w:tr>
                  <w:tr w:rsidR="00CA04F7" w:rsidTr="00A9694E">
                    <w:tc>
                      <w:tcPr>
                        <w:tcW w:w="398" w:type="dxa"/>
                        <w:shd w:val="clear" w:color="auto" w:fill="auto"/>
                      </w:tcPr>
                      <w:p w:rsidR="00CA04F7" w:rsidRDefault="00CA04F7" w:rsidP="00A9694E">
                        <w:pPr>
                          <w:jc w:val="both"/>
                        </w:pPr>
                        <w:r>
                          <w:t>b)</w:t>
                        </w:r>
                      </w:p>
                    </w:tc>
                    <w:tc>
                      <w:tcPr>
                        <w:tcW w:w="8843" w:type="dxa"/>
                        <w:shd w:val="clear" w:color="auto" w:fill="auto"/>
                        <w:vAlign w:val="center"/>
                      </w:tcPr>
                      <w:p w:rsidR="00CA04F7" w:rsidRDefault="00CA04F7" w:rsidP="00A9694E">
                        <w:pPr>
                          <w:jc w:val="both"/>
                        </w:pPr>
                        <w:r>
                          <w:t>v zastoupení zadavatele rozhodnout o případném vyloučení vybraného dodavatele,</w:t>
                        </w:r>
                      </w:p>
                    </w:tc>
                  </w:tr>
                  <w:tr w:rsidR="00CA04F7" w:rsidTr="00A9694E">
                    <w:tc>
                      <w:tcPr>
                        <w:tcW w:w="398" w:type="dxa"/>
                        <w:shd w:val="clear" w:color="auto" w:fill="auto"/>
                      </w:tcPr>
                      <w:p w:rsidR="00CA04F7" w:rsidRDefault="00CA04F7" w:rsidP="00A9694E">
                        <w:pPr>
                          <w:jc w:val="both"/>
                        </w:pPr>
                        <w:r>
                          <w:t>c)</w:t>
                        </w:r>
                      </w:p>
                    </w:tc>
                    <w:tc>
                      <w:tcPr>
                        <w:tcW w:w="8843" w:type="dxa"/>
                        <w:shd w:val="clear" w:color="auto" w:fill="auto"/>
                        <w:vAlign w:val="center"/>
                      </w:tcPr>
                      <w:p w:rsidR="00CA04F7" w:rsidRDefault="00CA04F7" w:rsidP="00A9694E">
                        <w:pPr>
                          <w:jc w:val="both"/>
                        </w:pPr>
                        <w:r>
                          <w:t>v zastoupení zadavatele rozhodnout o případně podané námitce,</w:t>
                        </w:r>
                      </w:p>
                    </w:tc>
                  </w:tr>
                </w:tbl>
                <w:p w:rsidR="00CA04F7" w:rsidRDefault="00CA04F7" w:rsidP="00A9694E">
                  <w:pPr>
                    <w:jc w:val="both"/>
                  </w:pPr>
                </w:p>
              </w:tc>
            </w:tr>
            <w:tr w:rsidR="00CA04F7" w:rsidTr="00A9694E">
              <w:tc>
                <w:tcPr>
                  <w:tcW w:w="398" w:type="dxa"/>
                  <w:shd w:val="clear" w:color="auto" w:fill="auto"/>
                </w:tcPr>
                <w:p w:rsidR="00CA04F7" w:rsidRDefault="00CA04F7" w:rsidP="00A9694E">
                  <w:pPr>
                    <w:jc w:val="both"/>
                  </w:pPr>
                  <w:r>
                    <w:t>2.</w:t>
                  </w:r>
                </w:p>
              </w:tc>
              <w:tc>
                <w:tcPr>
                  <w:tcW w:w="9241" w:type="dxa"/>
                  <w:shd w:val="clear" w:color="auto" w:fill="auto"/>
                  <w:vAlign w:val="center"/>
                </w:tcPr>
                <w:p w:rsidR="00CA04F7" w:rsidRDefault="00CA04F7" w:rsidP="00A9694E">
                  <w:pPr>
                    <w:jc w:val="both"/>
                  </w:pPr>
                  <w:r>
                    <w:t>komisi pro otevírání nabídek všemi úkony souvisejícími s otevíráním nabídek,</w:t>
                  </w:r>
                </w:p>
              </w:tc>
            </w:tr>
            <w:tr w:rsidR="00CA04F7" w:rsidTr="00A9694E">
              <w:tc>
                <w:tcPr>
                  <w:tcW w:w="398" w:type="dxa"/>
                  <w:shd w:val="clear" w:color="auto" w:fill="auto"/>
                </w:tcPr>
                <w:p w:rsidR="00CA04F7" w:rsidRDefault="00CA04F7" w:rsidP="00A9694E">
                  <w:pPr>
                    <w:jc w:val="both"/>
                  </w:pPr>
                  <w:r>
                    <w:t>3.</w:t>
                  </w:r>
                </w:p>
              </w:tc>
              <w:tc>
                <w:tcPr>
                  <w:tcW w:w="9241" w:type="dxa"/>
                  <w:shd w:val="clear" w:color="auto" w:fill="auto"/>
                  <w:vAlign w:val="center"/>
                </w:tcPr>
                <w:p w:rsidR="00CA04F7" w:rsidRDefault="00CA04F7" w:rsidP="00A9694E">
                  <w:pPr>
                    <w:jc w:val="both"/>
                  </w:pPr>
                  <w:r>
                    <w:t>hodnotící komisi všemi úkony souvisejícími s hodnocením nabídek, s posouzením podmínek účasti v zadávacím řízení,</w:t>
                  </w:r>
                </w:p>
              </w:tc>
            </w:tr>
            <w:tr w:rsidR="00CA04F7" w:rsidTr="00A9694E">
              <w:tc>
                <w:tcPr>
                  <w:tcW w:w="398" w:type="dxa"/>
                  <w:shd w:val="clear" w:color="auto" w:fill="auto"/>
                </w:tcPr>
                <w:p w:rsidR="00CA04F7" w:rsidRDefault="00CA04F7" w:rsidP="00A9694E">
                  <w:pPr>
                    <w:jc w:val="both"/>
                  </w:pPr>
                  <w:r>
                    <w:t>4.</w:t>
                  </w:r>
                </w:p>
              </w:tc>
              <w:tc>
                <w:tcPr>
                  <w:tcW w:w="9241" w:type="dxa"/>
                  <w:shd w:val="clear" w:color="auto" w:fill="auto"/>
                  <w:vAlign w:val="center"/>
                </w:tcPr>
                <w:p w:rsidR="00CA04F7" w:rsidRDefault="00CA04F7" w:rsidP="00A9694E">
                  <w:pPr>
                    <w:jc w:val="both"/>
                  </w:pPr>
                  <w:r>
                    <w:t>zástupce zadavatele všemi úkony souvisejícími s kontrolou předložených dokladů vybraným dodavatelem,</w:t>
                  </w:r>
                </w:p>
              </w:tc>
            </w:tr>
          </w:tbl>
          <w:p w:rsidR="00CA04F7" w:rsidRDefault="00CA04F7" w:rsidP="00A9694E">
            <w:pPr>
              <w:jc w:val="both"/>
            </w:pP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185/2017: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 xml:space="preserve">rada města zrušila usnesení č. 6/2017 ze dne 16. 1. 2017 týkající se vypsání veřejné zakázky malého rozsahu na služby pod názvem "Stavební úpravy silnice II/634 Okružní v úseku ulic Generála Píky - Rudolfovská tř. - zpracování projektové dokumentace - DÚR",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186/2017:</w:t>
            </w:r>
          </w:p>
        </w:tc>
      </w:tr>
      <w:tr w:rsidR="00CA04F7"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CA04F7" w:rsidTr="00A9694E">
              <w:tc>
                <w:tcPr>
                  <w:tcW w:w="398" w:type="dxa"/>
                  <w:shd w:val="clear" w:color="auto" w:fill="auto"/>
                </w:tcPr>
                <w:p w:rsidR="00CA04F7" w:rsidRDefault="00CA04F7" w:rsidP="00A9694E">
                  <w:pPr>
                    <w:jc w:val="both"/>
                  </w:pPr>
                  <w:r>
                    <w:t>1.</w:t>
                  </w:r>
                </w:p>
              </w:tc>
              <w:tc>
                <w:tcPr>
                  <w:tcW w:w="9241" w:type="dxa"/>
                  <w:shd w:val="clear" w:color="auto" w:fill="auto"/>
                  <w:vAlign w:val="center"/>
                </w:tcPr>
                <w:p w:rsidR="00CA04F7" w:rsidRDefault="00CA04F7" w:rsidP="00A9694E">
                  <w:pPr>
                    <w:jc w:val="both"/>
                  </w:pPr>
                  <w:r>
                    <w:t>zavedení dynamického nákupního systému pro zadávání veřejných zakázek na služby pod názvem „Dynamický nákupní systém na zpracování projektových dokumentací dopravních staveb – opravy komunikací, chodníků, parkovišť a cyklostezek“ dle § 138 až 140 zákona č. 134/2016 Sb., o zadávání veřejných zakázek, v platném znění,</w:t>
                  </w:r>
                </w:p>
              </w:tc>
            </w:tr>
            <w:tr w:rsidR="00CA04F7" w:rsidTr="00A9694E">
              <w:tc>
                <w:tcPr>
                  <w:tcW w:w="398" w:type="dxa"/>
                  <w:shd w:val="clear" w:color="auto" w:fill="auto"/>
                </w:tcPr>
                <w:p w:rsidR="00CA04F7" w:rsidRDefault="00CA04F7" w:rsidP="00A9694E">
                  <w:pPr>
                    <w:jc w:val="both"/>
                  </w:pPr>
                  <w:r>
                    <w:t>2.</w:t>
                  </w:r>
                </w:p>
              </w:tc>
              <w:tc>
                <w:tcPr>
                  <w:tcW w:w="9241" w:type="dxa"/>
                  <w:shd w:val="clear" w:color="auto" w:fill="auto"/>
                  <w:vAlign w:val="center"/>
                </w:tcPr>
                <w:p w:rsidR="00CA04F7" w:rsidRDefault="00CA04F7" w:rsidP="00A9694E">
                  <w:pPr>
                    <w:jc w:val="both"/>
                  </w:pPr>
                  <w:r>
                    <w:t>zástupce zadavatele dle přílohy Návrh na zavedení dynamického nákupního systému,</w:t>
                  </w:r>
                </w:p>
              </w:tc>
            </w:tr>
          </w:tbl>
          <w:p w:rsidR="00CA04F7" w:rsidRDefault="00CA04F7" w:rsidP="00A9694E">
            <w:pPr>
              <w:jc w:val="both"/>
            </w:pPr>
            <w:r>
              <w:t>pověřila Ing. Jiřího Svobodu, primátora města,</w:t>
            </w:r>
          </w:p>
          <w:tbl>
            <w:tblPr>
              <w:tblW w:w="5000" w:type="pct"/>
              <w:tblCellMar>
                <w:left w:w="0" w:type="dxa"/>
                <w:right w:w="0" w:type="dxa"/>
              </w:tblCellMar>
              <w:tblLook w:val="0000" w:firstRow="0" w:lastRow="0" w:firstColumn="0" w:lastColumn="0" w:noHBand="0" w:noVBand="0"/>
            </w:tblPr>
            <w:tblGrid>
              <w:gridCol w:w="396"/>
              <w:gridCol w:w="9181"/>
            </w:tblGrid>
            <w:tr w:rsidR="00CA04F7" w:rsidTr="00A9694E">
              <w:tc>
                <w:tcPr>
                  <w:tcW w:w="398" w:type="dxa"/>
                  <w:shd w:val="clear" w:color="auto" w:fill="auto"/>
                </w:tcPr>
                <w:p w:rsidR="00CA04F7" w:rsidRDefault="00CA04F7" w:rsidP="00A9694E">
                  <w:pPr>
                    <w:jc w:val="both"/>
                  </w:pPr>
                  <w:r>
                    <w:t>1.</w:t>
                  </w:r>
                </w:p>
              </w:tc>
              <w:tc>
                <w:tcPr>
                  <w:tcW w:w="9241" w:type="dxa"/>
                  <w:shd w:val="clear" w:color="auto" w:fill="auto"/>
                  <w:vAlign w:val="center"/>
                </w:tcPr>
                <w:p w:rsidR="00CA04F7" w:rsidRDefault="00CA04F7" w:rsidP="00A9694E">
                  <w:pPr>
                    <w:jc w:val="both"/>
                  </w:pPr>
                  <w:r>
                    <w:t>v zastoupení zadavatele rozhodnout o případném vyloučení účastníka zadávacího řízení z účasti v zadávacím řízení,</w:t>
                  </w:r>
                </w:p>
              </w:tc>
            </w:tr>
            <w:tr w:rsidR="00CA04F7" w:rsidTr="00A9694E">
              <w:tc>
                <w:tcPr>
                  <w:tcW w:w="398" w:type="dxa"/>
                  <w:shd w:val="clear" w:color="auto" w:fill="auto"/>
                </w:tcPr>
                <w:p w:rsidR="00CA04F7" w:rsidRDefault="00CA04F7" w:rsidP="00A9694E">
                  <w:pPr>
                    <w:jc w:val="both"/>
                  </w:pPr>
                  <w:r>
                    <w:t>2.</w:t>
                  </w:r>
                </w:p>
              </w:tc>
              <w:tc>
                <w:tcPr>
                  <w:tcW w:w="9241" w:type="dxa"/>
                  <w:shd w:val="clear" w:color="auto" w:fill="auto"/>
                  <w:vAlign w:val="center"/>
                </w:tcPr>
                <w:p w:rsidR="00CA04F7" w:rsidRDefault="00CA04F7" w:rsidP="00A9694E">
                  <w:pPr>
                    <w:jc w:val="both"/>
                  </w:pPr>
                  <w:r>
                    <w:t>v zastoupení zadavatele rozhodnout o případně podané námitce,</w:t>
                  </w:r>
                </w:p>
              </w:tc>
            </w:tr>
          </w:tbl>
          <w:p w:rsidR="00CA04F7" w:rsidRDefault="00CA04F7" w:rsidP="00A9694E">
            <w:pPr>
              <w:jc w:val="both"/>
            </w:pP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187/2017: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 xml:space="preserve">rada města vydala Nařízení statutárního města České Budějovice č. 2/2017, kterým se vymezují oblasti města České Budějovice, ve kterých lze místní komunikace nebo jejich určené úseky užít za cenu sjednanou v souladu s cenovými předpisy, a to v předloženém znění, s účinností od 1. 10. 2017,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lastRenderedPageBreak/>
              <w:t>u s n e s e n í m  č. 188/2017: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 xml:space="preserve">rada města schválila koncesní dokumentaci pro zpracování a podání nabídek v koncesním řízení pod názvem "Provozování vodohospodářské infrastruktury města České Budějovice", ve znění předloženém radě města 30. 1. 2017 a zastupitelstvu města 13. 2. 2017,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189/2017:</w:t>
            </w:r>
          </w:p>
        </w:tc>
      </w:tr>
      <w:tr w:rsidR="00CA04F7"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schválila v rámci sportovní akce RUNTOUR na nám. Přemysla Otakara II. pro Geometry Global, s. r. o., IČO 25716964, Přívozní 1064/2a, Holešovice, 170 00 Praha 7</w:t>
            </w:r>
          </w:p>
          <w:tbl>
            <w:tblPr>
              <w:tblW w:w="5000" w:type="pct"/>
              <w:tblCellMar>
                <w:left w:w="0" w:type="dxa"/>
                <w:right w:w="0" w:type="dxa"/>
              </w:tblCellMar>
              <w:tblLook w:val="0000" w:firstRow="0" w:lastRow="0" w:firstColumn="0" w:lastColumn="0" w:noHBand="0" w:noVBand="0"/>
            </w:tblPr>
            <w:tblGrid>
              <w:gridCol w:w="396"/>
              <w:gridCol w:w="9181"/>
            </w:tblGrid>
            <w:tr w:rsidR="00CA04F7" w:rsidTr="00A9694E">
              <w:tc>
                <w:tcPr>
                  <w:tcW w:w="398" w:type="dxa"/>
                  <w:shd w:val="clear" w:color="auto" w:fill="auto"/>
                </w:tcPr>
                <w:p w:rsidR="00CA04F7" w:rsidRDefault="00CA04F7" w:rsidP="00A9694E">
                  <w:pPr>
                    <w:jc w:val="both"/>
                  </w:pPr>
                  <w:r>
                    <w:t>1.</w:t>
                  </w:r>
                </w:p>
              </w:tc>
              <w:tc>
                <w:tcPr>
                  <w:tcW w:w="9241" w:type="dxa"/>
                  <w:shd w:val="clear" w:color="auto" w:fill="auto"/>
                  <w:vAlign w:val="center"/>
                </w:tcPr>
                <w:p w:rsidR="00CA04F7" w:rsidRDefault="00CA04F7" w:rsidP="00A9694E">
                  <w:pPr>
                    <w:jc w:val="both"/>
                  </w:pPr>
                  <w:r>
                    <w:t>udělení výjimky z nařízení č. 1/2006 Tržní řád na prodej alkoholických nápojů v termínu 8. 4. 2017,</w:t>
                  </w:r>
                </w:p>
              </w:tc>
            </w:tr>
            <w:tr w:rsidR="00CA04F7" w:rsidTr="00A9694E">
              <w:tc>
                <w:tcPr>
                  <w:tcW w:w="398" w:type="dxa"/>
                  <w:shd w:val="clear" w:color="auto" w:fill="auto"/>
                </w:tcPr>
                <w:p w:rsidR="00CA04F7" w:rsidRDefault="00CA04F7" w:rsidP="00A9694E">
                  <w:pPr>
                    <w:jc w:val="both"/>
                  </w:pPr>
                  <w:r>
                    <w:t>2.</w:t>
                  </w:r>
                </w:p>
              </w:tc>
              <w:tc>
                <w:tcPr>
                  <w:tcW w:w="9241" w:type="dxa"/>
                  <w:shd w:val="clear" w:color="auto" w:fill="auto"/>
                  <w:vAlign w:val="center"/>
                </w:tcPr>
                <w:p w:rsidR="00CA04F7" w:rsidRDefault="00CA04F7" w:rsidP="00A9694E">
                  <w:pPr>
                    <w:jc w:val="both"/>
                  </w:pPr>
                  <w:r>
                    <w:t>udělení výjimky ze sazebníku výše úhrad za zvláštní užívání místních komunikací na umístění prodejních stánků s občerstvením a alkoholickými nápoji (12 m² občerstvení, 6 m² alkohol) a reklamních předmětů (150 m²) v termínu 8. 4. 2017 - jako výpůjčka,</w:t>
                  </w:r>
                </w:p>
              </w:tc>
            </w:tr>
            <w:tr w:rsidR="00CA04F7" w:rsidTr="00A9694E">
              <w:tc>
                <w:tcPr>
                  <w:tcW w:w="398" w:type="dxa"/>
                  <w:shd w:val="clear" w:color="auto" w:fill="auto"/>
                </w:tcPr>
                <w:p w:rsidR="00CA04F7" w:rsidRDefault="00CA04F7" w:rsidP="00A9694E">
                  <w:pPr>
                    <w:jc w:val="both"/>
                  </w:pPr>
                  <w:r>
                    <w:t>3.</w:t>
                  </w:r>
                </w:p>
              </w:tc>
              <w:tc>
                <w:tcPr>
                  <w:tcW w:w="9241" w:type="dxa"/>
                  <w:shd w:val="clear" w:color="auto" w:fill="auto"/>
                  <w:vAlign w:val="center"/>
                </w:tcPr>
                <w:p w:rsidR="00CA04F7" w:rsidRDefault="00CA04F7" w:rsidP="00A9694E">
                  <w:pPr>
                    <w:jc w:val="both"/>
                  </w:pPr>
                  <w:r>
                    <w:t>udělení výjimky z ceníku parkovného za stání silničních a motorových vozidel na místních komunikacích nebo jejich úsecích, na nichž je zavedeno placené stání - jako prominutí parkovného za pronájem 71 parkovacích míst v termínu od 7. 4. 2017 17:00 hod. do 8. 4. 2017 17:00 hod.,</w:t>
                  </w:r>
                </w:p>
              </w:tc>
            </w:tr>
          </w:tbl>
          <w:p w:rsidR="00CA04F7" w:rsidRDefault="00CA04F7" w:rsidP="00A9694E">
            <w:pPr>
              <w:jc w:val="both"/>
            </w:pP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190/2017:</w:t>
            </w:r>
          </w:p>
        </w:tc>
      </w:tr>
      <w:tr w:rsidR="00CA04F7"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schválila v rámci sportovní akce "SPORŤÁČEK - sportovní náborový festival pro děti" ve dnech 23. 6. 2017 - 24. 6. 2017 pro Festival Sporťáček, z. s., Levá 29/3, 147 00 Praha 4 - Podolí, IČO 22839186</w:t>
            </w:r>
          </w:p>
          <w:tbl>
            <w:tblPr>
              <w:tblW w:w="5000" w:type="pct"/>
              <w:tblCellMar>
                <w:left w:w="0" w:type="dxa"/>
                <w:right w:w="0" w:type="dxa"/>
              </w:tblCellMar>
              <w:tblLook w:val="0000" w:firstRow="0" w:lastRow="0" w:firstColumn="0" w:lastColumn="0" w:noHBand="0" w:noVBand="0"/>
            </w:tblPr>
            <w:tblGrid>
              <w:gridCol w:w="396"/>
              <w:gridCol w:w="9181"/>
            </w:tblGrid>
            <w:tr w:rsidR="00CA04F7" w:rsidTr="00A9694E">
              <w:tc>
                <w:tcPr>
                  <w:tcW w:w="398" w:type="dxa"/>
                  <w:shd w:val="clear" w:color="auto" w:fill="auto"/>
                </w:tcPr>
                <w:p w:rsidR="00CA04F7" w:rsidRDefault="00CA04F7" w:rsidP="00A9694E">
                  <w:pPr>
                    <w:jc w:val="both"/>
                  </w:pPr>
                  <w:r>
                    <w:t>1.</w:t>
                  </w:r>
                </w:p>
              </w:tc>
              <w:tc>
                <w:tcPr>
                  <w:tcW w:w="9241" w:type="dxa"/>
                  <w:shd w:val="clear" w:color="auto" w:fill="auto"/>
                  <w:vAlign w:val="center"/>
                </w:tcPr>
                <w:p w:rsidR="00CA04F7" w:rsidRDefault="00CA04F7" w:rsidP="00A9694E">
                  <w:pPr>
                    <w:jc w:val="both"/>
                  </w:pPr>
                  <w:r>
                    <w:t>udělení výjimky ze sazebníku výše úhrad na pronájem ploch veřejné zeleně v majetku statutárního města České Budějovice - jako výpůjčka,</w:t>
                  </w:r>
                </w:p>
              </w:tc>
            </w:tr>
            <w:tr w:rsidR="00CA04F7" w:rsidTr="00A9694E">
              <w:tc>
                <w:tcPr>
                  <w:tcW w:w="398" w:type="dxa"/>
                  <w:shd w:val="clear" w:color="auto" w:fill="auto"/>
                </w:tcPr>
                <w:p w:rsidR="00CA04F7" w:rsidRDefault="00CA04F7" w:rsidP="00A9694E">
                  <w:pPr>
                    <w:jc w:val="both"/>
                  </w:pPr>
                  <w:r>
                    <w:t>2.</w:t>
                  </w:r>
                </w:p>
              </w:tc>
              <w:tc>
                <w:tcPr>
                  <w:tcW w:w="9241" w:type="dxa"/>
                  <w:shd w:val="clear" w:color="auto" w:fill="auto"/>
                  <w:vAlign w:val="center"/>
                </w:tcPr>
                <w:p w:rsidR="00CA04F7" w:rsidRDefault="00CA04F7" w:rsidP="00A9694E">
                  <w:pPr>
                    <w:jc w:val="both"/>
                  </w:pPr>
                  <w:r>
                    <w:t>udělení výjimky ze sazebníku výše úhrad - prominutí platby peněžité jistiny,</w:t>
                  </w:r>
                </w:p>
              </w:tc>
            </w:tr>
          </w:tbl>
          <w:p w:rsidR="00CA04F7" w:rsidRDefault="00CA04F7" w:rsidP="00A9694E">
            <w:pPr>
              <w:jc w:val="both"/>
            </w:pP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191/2017:</w:t>
            </w:r>
          </w:p>
        </w:tc>
      </w:tr>
      <w:tr w:rsidR="00CA04F7"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schválila v rámci sportovní akce Night run a Avon běh 2017 dne 7. 10. 2017 na nám. Přemysla Otakara II. pro Event media, s. r. o., IČO 24269573, Kaprova 42/14, 110 00 Praha 1 - Staré Město</w:t>
            </w:r>
          </w:p>
          <w:tbl>
            <w:tblPr>
              <w:tblW w:w="5000" w:type="pct"/>
              <w:tblCellMar>
                <w:left w:w="0" w:type="dxa"/>
                <w:right w:w="0" w:type="dxa"/>
              </w:tblCellMar>
              <w:tblLook w:val="0000" w:firstRow="0" w:lastRow="0" w:firstColumn="0" w:lastColumn="0" w:noHBand="0" w:noVBand="0"/>
            </w:tblPr>
            <w:tblGrid>
              <w:gridCol w:w="396"/>
              <w:gridCol w:w="9181"/>
            </w:tblGrid>
            <w:tr w:rsidR="00CA04F7" w:rsidTr="00A9694E">
              <w:tc>
                <w:tcPr>
                  <w:tcW w:w="398" w:type="dxa"/>
                  <w:shd w:val="clear" w:color="auto" w:fill="auto"/>
                </w:tcPr>
                <w:p w:rsidR="00CA04F7" w:rsidRDefault="00CA04F7" w:rsidP="00A9694E">
                  <w:pPr>
                    <w:jc w:val="both"/>
                  </w:pPr>
                  <w:r>
                    <w:t>1.</w:t>
                  </w:r>
                </w:p>
              </w:tc>
              <w:tc>
                <w:tcPr>
                  <w:tcW w:w="9241" w:type="dxa"/>
                  <w:shd w:val="clear" w:color="auto" w:fill="auto"/>
                  <w:vAlign w:val="center"/>
                </w:tcPr>
                <w:p w:rsidR="00CA04F7" w:rsidRDefault="00CA04F7" w:rsidP="00A9694E">
                  <w:pPr>
                    <w:jc w:val="both"/>
                  </w:pPr>
                  <w:r>
                    <w:t>udělení výjimky ze sazebníku výše úhrad za zvláštní užívání místních komunikací na umístění prodejních stánků s občerstvením (8 m²) a reklamních předmětů (198 m²) - jako výpůjčka,</w:t>
                  </w:r>
                </w:p>
              </w:tc>
            </w:tr>
            <w:tr w:rsidR="00CA04F7" w:rsidTr="00A9694E">
              <w:tc>
                <w:tcPr>
                  <w:tcW w:w="398" w:type="dxa"/>
                  <w:shd w:val="clear" w:color="auto" w:fill="auto"/>
                </w:tcPr>
                <w:p w:rsidR="00CA04F7" w:rsidRDefault="00CA04F7" w:rsidP="00A9694E">
                  <w:pPr>
                    <w:jc w:val="both"/>
                  </w:pPr>
                  <w:r>
                    <w:t>2.</w:t>
                  </w:r>
                </w:p>
              </w:tc>
              <w:tc>
                <w:tcPr>
                  <w:tcW w:w="9241" w:type="dxa"/>
                  <w:shd w:val="clear" w:color="auto" w:fill="auto"/>
                  <w:vAlign w:val="center"/>
                </w:tcPr>
                <w:p w:rsidR="00CA04F7" w:rsidRDefault="00CA04F7" w:rsidP="00A9694E">
                  <w:pPr>
                    <w:jc w:val="both"/>
                  </w:pPr>
                  <w:r>
                    <w:t>udělení výjimky z ceníku parkovného za stání silničních a motorových vozidel na místních komunikacích nebo jejich úsecích, na nichž je zavedeno placené stání - jako prominutí parkovného za pronájem 71 parkovacích míst dne 7. 10. 2017 od 8:00 do 24:00 hod.,</w:t>
                  </w:r>
                </w:p>
              </w:tc>
            </w:tr>
          </w:tbl>
          <w:p w:rsidR="00CA04F7" w:rsidRDefault="00CA04F7" w:rsidP="00A9694E">
            <w:pPr>
              <w:jc w:val="both"/>
            </w:pP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192/2017: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 xml:space="preserve">rada města schválila Dodatek č. 16 k pojistné smlouvě č. 2268714960 (20120002679) - aktualizační dodatek k havarijnímu pojištění vozidel pro rok 2017 a dodatek č. 12 k pojistné smlouvě č. 6980536828 (2012002683) - aktualizační dodatek k zákonnému pojištění vozidel pro rok 2017, uzavřené s Kooperativa pojišťovnou, a. s., Vienna Insurance Group, se sídlem Praha 8, Pobřežní 665/21, IČO 47116617,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193/2017:</w:t>
            </w:r>
          </w:p>
        </w:tc>
      </w:tr>
      <w:tr w:rsidR="00CA04F7" w:rsidTr="00A9694E">
        <w:tc>
          <w:tcPr>
            <w:tcW w:w="9855" w:type="dxa"/>
            <w:tcMar>
              <w:right w:w="170" w:type="dxa"/>
            </w:tcMar>
          </w:tcPr>
          <w:p w:rsidR="00CA04F7" w:rsidRDefault="00CA04F7" w:rsidP="00A9694E">
            <w:pPr>
              <w:pBdr>
                <w:between w:val="none" w:sz="0" w:space="0" w:color="FF0000"/>
              </w:pBdr>
              <w:tabs>
                <w:tab w:val="left" w:pos="3150"/>
              </w:tabs>
              <w:jc w:val="both"/>
            </w:pPr>
            <w:r>
              <w:t>rada města vzala na vědomí záměr provedení stavebních úprav dle návrhu společnosti ATELIÉR HERITAS, s. r. o., se sídlem Mánesova 11/3b, České Budějovice, v objektu Solnice na Piaristickém</w:t>
            </w:r>
            <w:r w:rsidR="00632237">
              <w:t xml:space="preserve"> </w:t>
            </w:r>
            <w:r>
              <w:t>náměstí a objektu Hroznová 187/34,</w:t>
            </w:r>
          </w:p>
          <w:p w:rsidR="00CA04F7" w:rsidRPr="00C30329" w:rsidRDefault="00CA04F7" w:rsidP="00A9694E">
            <w:pPr>
              <w:pBdr>
                <w:between w:val="none" w:sz="0" w:space="0" w:color="FF0000"/>
              </w:pBdr>
              <w:tabs>
                <w:tab w:val="left" w:pos="3150"/>
              </w:tabs>
              <w:jc w:val="both"/>
            </w:pPr>
            <w:r>
              <w:t xml:space="preserve">souhlasila </w:t>
            </w:r>
          </w:p>
          <w:tbl>
            <w:tblPr>
              <w:tblW w:w="5000" w:type="pct"/>
              <w:tblCellMar>
                <w:left w:w="0" w:type="dxa"/>
                <w:right w:w="0" w:type="dxa"/>
              </w:tblCellMar>
              <w:tblLook w:val="0000" w:firstRow="0" w:lastRow="0" w:firstColumn="0" w:lastColumn="0" w:noHBand="0" w:noVBand="0"/>
            </w:tblPr>
            <w:tblGrid>
              <w:gridCol w:w="396"/>
              <w:gridCol w:w="9181"/>
            </w:tblGrid>
            <w:tr w:rsidR="00CA04F7" w:rsidTr="00A9694E">
              <w:tc>
                <w:tcPr>
                  <w:tcW w:w="398" w:type="dxa"/>
                  <w:shd w:val="clear" w:color="auto" w:fill="auto"/>
                </w:tcPr>
                <w:p w:rsidR="00CA04F7" w:rsidRDefault="00CA04F7" w:rsidP="00A9694E">
                  <w:pPr>
                    <w:jc w:val="both"/>
                  </w:pPr>
                  <w:r>
                    <w:t>1.</w:t>
                  </w:r>
                </w:p>
              </w:tc>
              <w:tc>
                <w:tcPr>
                  <w:tcW w:w="9241" w:type="dxa"/>
                  <w:shd w:val="clear" w:color="auto" w:fill="auto"/>
                  <w:vAlign w:val="center"/>
                </w:tcPr>
                <w:p w:rsidR="00CA04F7" w:rsidRDefault="00CA04F7" w:rsidP="00A9694E">
                  <w:pPr>
                    <w:jc w:val="both"/>
                  </w:pPr>
                  <w:r>
                    <w:t>s provedením stavebních úprav bez navýšení počtu parkovacích stání vyplývajících z požadavků ČSN 736110,</w:t>
                  </w:r>
                </w:p>
              </w:tc>
            </w:tr>
            <w:tr w:rsidR="00CA04F7" w:rsidTr="00A9694E">
              <w:tc>
                <w:tcPr>
                  <w:tcW w:w="398" w:type="dxa"/>
                  <w:shd w:val="clear" w:color="auto" w:fill="auto"/>
                </w:tcPr>
                <w:p w:rsidR="00CA04F7" w:rsidRDefault="00CA04F7" w:rsidP="00A9694E">
                  <w:pPr>
                    <w:jc w:val="both"/>
                  </w:pPr>
                  <w:r>
                    <w:t>2.</w:t>
                  </w:r>
                </w:p>
              </w:tc>
              <w:tc>
                <w:tcPr>
                  <w:tcW w:w="9241" w:type="dxa"/>
                  <w:shd w:val="clear" w:color="auto" w:fill="auto"/>
                  <w:vAlign w:val="center"/>
                </w:tcPr>
                <w:p w:rsidR="00CA04F7" w:rsidRDefault="00CA04F7" w:rsidP="00A9694E">
                  <w:pPr>
                    <w:jc w:val="both"/>
                  </w:pPr>
                  <w:r>
                    <w:t>se změnou dopravního značení v Hroznové ulici v souladu s přiloženou situací,</w:t>
                  </w:r>
                </w:p>
              </w:tc>
            </w:tr>
          </w:tbl>
          <w:p w:rsidR="00CA04F7" w:rsidRDefault="00CA04F7" w:rsidP="00A9694E">
            <w:pPr>
              <w:jc w:val="both"/>
            </w:pP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194/2017: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 xml:space="preserve">rada města vzala na vědomí žádost Festivalu Sporťáček, z. s., Levá 29/3, Podolí, Praha, PSČ </w:t>
            </w:r>
            <w:r>
              <w:br/>
              <w:t>147 00, o mimořádný finanční příspěvek na uhrazení nákladů pro uspořádání sportovní náborové akce pro děti "Sporťáček" v Českých Budějovicích v roce 2017 ve výši 60.000 Kč.</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lastRenderedPageBreak/>
              <w:t>u s n e s e n í m  č. 195/2017:</w:t>
            </w:r>
          </w:p>
        </w:tc>
      </w:tr>
      <w:tr w:rsidR="00CA04F7" w:rsidRPr="00C30329" w:rsidTr="00A9694E">
        <w:tc>
          <w:tcPr>
            <w:tcW w:w="9855" w:type="dxa"/>
            <w:tcMar>
              <w:right w:w="170" w:type="dxa"/>
            </w:tcMar>
          </w:tcPr>
          <w:p w:rsidR="00CA04F7" w:rsidRDefault="00CA04F7" w:rsidP="00A9694E">
            <w:pPr>
              <w:pBdr>
                <w:between w:val="none" w:sz="0" w:space="0" w:color="FF0000"/>
              </w:pBdr>
              <w:tabs>
                <w:tab w:val="left" w:pos="3150"/>
              </w:tabs>
              <w:jc w:val="both"/>
            </w:pPr>
            <w:r>
              <w:t>rada města vzala na vědomí žádost Volejbalového klubu České Budějovice, z. s., Stromovka 1216/12, České Budějovice, PSČ 370 01, o neinvestiční dotaci na reprezentaci města v Poháru evropské volejbalové federace Challenge cup v soutěžním ročníku 2016/2017 ve výši 400 000 Kč,</w:t>
            </w:r>
          </w:p>
          <w:p w:rsidR="00CA04F7" w:rsidRPr="00C30329" w:rsidRDefault="00CA04F7" w:rsidP="00A9694E">
            <w:pPr>
              <w:pBdr>
                <w:between w:val="none" w:sz="0" w:space="0" w:color="FF0000"/>
              </w:pBdr>
              <w:tabs>
                <w:tab w:val="left" w:pos="3150"/>
              </w:tabs>
              <w:jc w:val="both"/>
            </w:pPr>
            <w:r>
              <w:t xml:space="preserve">doporučila Zastupitelstvu města České Budějovice poskytnout neinvestiční dotaci Volejbalovému klubu České Budějovice, z. s., Stromovka 1216/12, České Budějovice, PSČ 370 01, na reprezentaci města v Poháru evropské volejbalové federace Challenge cup v soutěžním ročníku 2016/2017 ve výši 400 000 Kč,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196/2017:</w:t>
            </w:r>
          </w:p>
        </w:tc>
      </w:tr>
      <w:tr w:rsidR="00CA04F7" w:rsidRPr="00C30329" w:rsidTr="00A9694E">
        <w:tc>
          <w:tcPr>
            <w:tcW w:w="9855" w:type="dxa"/>
            <w:tcMar>
              <w:right w:w="170" w:type="dxa"/>
            </w:tcMar>
          </w:tcPr>
          <w:p w:rsidR="00CA04F7" w:rsidRDefault="00CA04F7" w:rsidP="00A9694E">
            <w:pPr>
              <w:pBdr>
                <w:between w:val="none" w:sz="0" w:space="0" w:color="FF0000"/>
              </w:pBdr>
              <w:tabs>
                <w:tab w:val="left" w:pos="3150"/>
              </w:tabs>
              <w:jc w:val="both"/>
            </w:pPr>
            <w:r>
              <w:t>rada města vzala na vědomí žádost organizace PRO Arny, z. s., o mimořádný finanční příspěvek pro Arnošta Petráčka na Mistrovství světa v plavání v roce 2017,</w:t>
            </w:r>
          </w:p>
          <w:p w:rsidR="00CA04F7" w:rsidRPr="00C30329" w:rsidRDefault="00CA04F7" w:rsidP="00A9694E">
            <w:pPr>
              <w:pBdr>
                <w:between w:val="none" w:sz="0" w:space="0" w:color="FF0000"/>
              </w:pBdr>
              <w:tabs>
                <w:tab w:val="left" w:pos="3150"/>
              </w:tabs>
              <w:jc w:val="both"/>
            </w:pPr>
            <w:r>
              <w:t xml:space="preserve">doporučila organizaci PRO Arny, z. s., zastupující Arnošta Petráčka, aby podali mimořádnou žádost o poskytnutí neinvestiční dotace až po absolvování Mistrovství světa v plavání, kdy bude oceňován dosažený výsledek,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197/2017:</w:t>
            </w:r>
          </w:p>
        </w:tc>
      </w:tr>
      <w:tr w:rsidR="00CA04F7" w:rsidRPr="00C30329" w:rsidTr="00A9694E">
        <w:tc>
          <w:tcPr>
            <w:tcW w:w="9855" w:type="dxa"/>
            <w:tcMar>
              <w:right w:w="170" w:type="dxa"/>
            </w:tcMar>
          </w:tcPr>
          <w:p w:rsidR="00CA04F7" w:rsidRDefault="00CA04F7" w:rsidP="00A9694E">
            <w:pPr>
              <w:pBdr>
                <w:between w:val="none" w:sz="0" w:space="0" w:color="FF0000"/>
              </w:pBdr>
              <w:tabs>
                <w:tab w:val="left" w:pos="3150"/>
              </w:tabs>
              <w:jc w:val="both"/>
            </w:pPr>
            <w:r>
              <w:t>rada města vzala na vědomí žádost Petry Krejčové o mimořádný finanční příspěvek na Mistrovství světa v dlouhém triatlonu na Havaji a s tím spojenou povinnou účast na dalších závodech ze série Ironman v roce 2017,</w:t>
            </w:r>
          </w:p>
          <w:p w:rsidR="00CA04F7" w:rsidRPr="00C30329" w:rsidRDefault="00CA04F7" w:rsidP="00A9694E">
            <w:pPr>
              <w:pBdr>
                <w:between w:val="none" w:sz="0" w:space="0" w:color="FF0000"/>
              </w:pBdr>
              <w:tabs>
                <w:tab w:val="left" w:pos="3150"/>
              </w:tabs>
              <w:jc w:val="both"/>
            </w:pPr>
            <w:r>
              <w:t xml:space="preserve">doporučila Petře Krejčové, aby si podala mimořádnou žádost o poskytnutí neinvestiční dotace až po absolvování triatlonové série závodů v Ironmanovi, kdy bude oceňován dosažený výsledek,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198/2017: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 xml:space="preserve">rada města souhlasila s realizací projektu číslo CZ.02.3.68/0.0/16_022/0003352 "Inkluze" předloženého v rámci výzvy č. 02_16_022 OP VVV "Podpora škol formou projektů zjednodušeného vykazování" v Základní škole, Matice školské 3, České Budějovice,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199/2017:</w:t>
            </w:r>
          </w:p>
        </w:tc>
      </w:tr>
      <w:tr w:rsidR="00CA04F7" w:rsidTr="00A9694E">
        <w:tc>
          <w:tcPr>
            <w:tcW w:w="9855" w:type="dxa"/>
            <w:tcMar>
              <w:right w:w="170" w:type="dxa"/>
            </w:tcMar>
          </w:tcPr>
          <w:p w:rsidR="00CA04F7" w:rsidRDefault="00CA04F7" w:rsidP="00A9694E">
            <w:pPr>
              <w:pBdr>
                <w:between w:val="none" w:sz="0" w:space="0" w:color="FF0000"/>
              </w:pBdr>
              <w:tabs>
                <w:tab w:val="left" w:pos="3150"/>
              </w:tabs>
              <w:jc w:val="both"/>
            </w:pPr>
            <w:r>
              <w:t>rada města vzala na vědomí oznámení paní Lady Seimlové o vzdání se pracovního místa ředitelky Mateřské školy, E. Pittera 2, České Budějovice k 31. 8. 2017,</w:t>
            </w:r>
          </w:p>
          <w:p w:rsidR="00CA04F7" w:rsidRPr="00C30329" w:rsidRDefault="00CA04F7" w:rsidP="00A9694E">
            <w:pPr>
              <w:pBdr>
                <w:between w:val="none" w:sz="0" w:space="0" w:color="FF0000"/>
              </w:pBdr>
              <w:tabs>
                <w:tab w:val="left" w:pos="3150"/>
              </w:tabs>
              <w:jc w:val="both"/>
            </w:pPr>
            <w:r>
              <w:t>vyhlásila konkursní řízení na ředitele/ředitelku Mateřské školy, E. Pittera 2, České Budějovice,</w:t>
            </w:r>
            <w:r>
              <w:br/>
              <w:t>jmenovala komisi pro konkursní řízení na vedoucí pracovní místo ředitele/ky Mateřské školy, E. Pittera 2, ve složení:</w:t>
            </w:r>
          </w:p>
          <w:tbl>
            <w:tblPr>
              <w:tblW w:w="5000" w:type="pct"/>
              <w:tblCellMar>
                <w:left w:w="0" w:type="dxa"/>
                <w:right w:w="0" w:type="dxa"/>
              </w:tblCellMar>
              <w:tblLook w:val="0000" w:firstRow="0" w:lastRow="0" w:firstColumn="0" w:lastColumn="0" w:noHBand="0" w:noVBand="0"/>
            </w:tblPr>
            <w:tblGrid>
              <w:gridCol w:w="396"/>
              <w:gridCol w:w="9181"/>
            </w:tblGrid>
            <w:tr w:rsidR="00CA04F7" w:rsidTr="00A9694E">
              <w:tc>
                <w:tcPr>
                  <w:tcW w:w="396" w:type="dxa"/>
                  <w:shd w:val="clear" w:color="auto" w:fill="auto"/>
                </w:tcPr>
                <w:p w:rsidR="00CA04F7" w:rsidRDefault="00CA04F7" w:rsidP="00A9694E">
                  <w:pPr>
                    <w:jc w:val="both"/>
                  </w:pPr>
                  <w:r>
                    <w:t>1.</w:t>
                  </w:r>
                </w:p>
              </w:tc>
              <w:tc>
                <w:tcPr>
                  <w:tcW w:w="9181" w:type="dxa"/>
                  <w:shd w:val="clear" w:color="auto" w:fill="auto"/>
                  <w:vAlign w:val="center"/>
                </w:tcPr>
                <w:p w:rsidR="00CA04F7" w:rsidRDefault="00CA04F7" w:rsidP="00A9694E">
                  <w:pPr>
                    <w:jc w:val="both"/>
                  </w:pPr>
                  <w:r>
                    <w:t>předseda komise - Mgr. Petr Podhola, 1. náměstek primátora</w:t>
                  </w:r>
                </w:p>
              </w:tc>
            </w:tr>
            <w:tr w:rsidR="00CA04F7" w:rsidTr="00A9694E">
              <w:tc>
                <w:tcPr>
                  <w:tcW w:w="396" w:type="dxa"/>
                  <w:shd w:val="clear" w:color="auto" w:fill="auto"/>
                </w:tcPr>
                <w:p w:rsidR="00CA04F7" w:rsidRDefault="00CA04F7" w:rsidP="00A9694E">
                  <w:pPr>
                    <w:jc w:val="both"/>
                  </w:pPr>
                  <w:r>
                    <w:t>2.</w:t>
                  </w:r>
                </w:p>
              </w:tc>
              <w:tc>
                <w:tcPr>
                  <w:tcW w:w="9181" w:type="dxa"/>
                  <w:shd w:val="clear" w:color="auto" w:fill="auto"/>
                  <w:vAlign w:val="center"/>
                </w:tcPr>
                <w:p w:rsidR="00CA04F7" w:rsidRDefault="00CA04F7" w:rsidP="00A9694E">
                  <w:pPr>
                    <w:jc w:val="both"/>
                  </w:pPr>
                  <w:r>
                    <w:t>členové komise:</w:t>
                  </w:r>
                </w:p>
                <w:p w:rsidR="00CA04F7" w:rsidRDefault="00CA04F7" w:rsidP="00A9694E">
                  <w:pPr>
                    <w:jc w:val="both"/>
                  </w:pPr>
                  <w:r>
                    <w:t>člen určený zřizovatelem - Mgr. Viktor Lavička, předseda školské komise</w:t>
                  </w:r>
                </w:p>
                <w:p w:rsidR="00CA04F7" w:rsidRDefault="00CA04F7" w:rsidP="00A9694E">
                  <w:pPr>
                    <w:jc w:val="both"/>
                  </w:pPr>
                  <w:r>
                    <w:t>člen určený ředitelem Krajského úřadu - Ludmila Tomanová, referentka OŠMT KÚ</w:t>
                  </w:r>
                </w:p>
                <w:p w:rsidR="00CA04F7" w:rsidRDefault="00CA04F7" w:rsidP="00A9694E">
                  <w:pPr>
                    <w:jc w:val="both"/>
                  </w:pPr>
                  <w:r>
                    <w:t>odborník v oblasti státní správy - Mgr. Miroslav Bína, MBA, vedoucí OŠT</w:t>
                  </w:r>
                </w:p>
                <w:p w:rsidR="00CA04F7" w:rsidRDefault="00CA04F7" w:rsidP="00A9694E">
                  <w:pPr>
                    <w:jc w:val="both"/>
                  </w:pPr>
                  <w:r>
                    <w:t>pedagogický pracovník Mateřské školy, E. Pittera 2 - Radka Harazimová</w:t>
                  </w:r>
                </w:p>
                <w:p w:rsidR="00CA04F7" w:rsidRDefault="00CA04F7" w:rsidP="00A9694E">
                  <w:pPr>
                    <w:jc w:val="both"/>
                  </w:pPr>
                  <w:r>
                    <w:t>školní inspektor České školní inspekce - Mgr. Hana Řeřábková,</w:t>
                  </w:r>
                </w:p>
              </w:tc>
            </w:tr>
          </w:tbl>
          <w:p w:rsidR="00CA04F7" w:rsidRDefault="00CA04F7" w:rsidP="00A9694E">
            <w:pPr>
              <w:jc w:val="both"/>
            </w:pPr>
            <w:r>
              <w:t>souhlasila s přizváním paní Lady Seimlové k jednání komise,</w:t>
            </w:r>
          </w:p>
          <w:p w:rsidR="00CA04F7" w:rsidRDefault="00CA04F7" w:rsidP="00A9694E">
            <w:pPr>
              <w:jc w:val="both"/>
            </w:pPr>
            <w:r>
              <w:t>pověřila tajemníkem konkursní komise Marii Borovkovou,</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200/2017: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vzala na vědomí Zprávu o činnosti Seniorského senátu města České Budějovice za rok 2016,</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201/2017: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doporučila zastupitelstvu města schválit Akční plán Rozvojového plánu sociálních služeb České Budějovice pro rok 2017,</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202/2017: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doporučila zastupitelstvu města schválit poskytnutí neinvestiční dotace pro Oblastní spolek Českého červeného kříže České Budějovice, IČO 00425851, na podporu bezplatného dárcovství krve v roce 2017 ve výši 100.000 Kč,</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lastRenderedPageBreak/>
              <w:t>u s n e s e n í m  č. 203/2017:</w:t>
            </w:r>
          </w:p>
        </w:tc>
      </w:tr>
      <w:tr w:rsidR="00CA04F7"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CA04F7" w:rsidTr="00A9694E">
              <w:tc>
                <w:tcPr>
                  <w:tcW w:w="398" w:type="dxa"/>
                  <w:shd w:val="clear" w:color="auto" w:fill="auto"/>
                </w:tcPr>
                <w:p w:rsidR="00CA04F7" w:rsidRDefault="00CA04F7" w:rsidP="00A9694E">
                  <w:pPr>
                    <w:jc w:val="both"/>
                  </w:pPr>
                  <w:r>
                    <w:t>1.</w:t>
                  </w:r>
                </w:p>
              </w:tc>
              <w:tc>
                <w:tcPr>
                  <w:tcW w:w="9241" w:type="dxa"/>
                  <w:shd w:val="clear" w:color="auto" w:fill="auto"/>
                  <w:vAlign w:val="center"/>
                </w:tcPr>
                <w:p w:rsidR="00CA04F7" w:rsidRDefault="00CA04F7" w:rsidP="00A9694E">
                  <w:pPr>
                    <w:jc w:val="both"/>
                  </w:pPr>
                  <w:r>
                    <w:t>delegaci Mgr. Lukáše Bajta, nar. 6.  5. 1988, bytem U Trojice 27, 370 04 České Budějovice, jakožto zástupce statutárního města České Budějovice na valnou hromadu zájmového sdružení právnických osob ASOCIACE MĚST PRO CYKLISTY, IČO 01911996, se sídlem Wellnerova 1215/3, Nová Ulice, 779 00 Olomouc, konanou dne 9. 3. 2017,</w:t>
                  </w:r>
                </w:p>
              </w:tc>
            </w:tr>
            <w:tr w:rsidR="00CA04F7" w:rsidTr="00A9694E">
              <w:tc>
                <w:tcPr>
                  <w:tcW w:w="398" w:type="dxa"/>
                  <w:shd w:val="clear" w:color="auto" w:fill="auto"/>
                </w:tcPr>
                <w:p w:rsidR="00CA04F7" w:rsidRDefault="00CA04F7" w:rsidP="00A9694E">
                  <w:pPr>
                    <w:jc w:val="both"/>
                  </w:pPr>
                  <w:r>
                    <w:t>2.</w:t>
                  </w:r>
                </w:p>
              </w:tc>
              <w:tc>
                <w:tcPr>
                  <w:tcW w:w="9241" w:type="dxa"/>
                  <w:shd w:val="clear" w:color="auto" w:fill="auto"/>
                  <w:vAlign w:val="center"/>
                </w:tcPr>
                <w:p w:rsidR="00CA04F7" w:rsidRDefault="00CA04F7" w:rsidP="00A9694E">
                  <w:pPr>
                    <w:jc w:val="both"/>
                  </w:pPr>
                  <w:r>
                    <w:t>udělení plné moci delegovanému zástupci dle odst. 1, a to v jejím předloženém znění,</w:t>
                  </w:r>
                </w:p>
              </w:tc>
            </w:tr>
          </w:tbl>
          <w:p w:rsidR="00CA04F7" w:rsidRDefault="00CA04F7" w:rsidP="00A9694E">
            <w:pPr>
              <w:jc w:val="both"/>
            </w:pP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204/2017: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vyjádřila podporu fungování bezstanicového bikesharingu v Českých Budějovicích,</w:t>
            </w:r>
            <w:r>
              <w:br/>
              <w:t>vzala na vědomí důvodovou zprávu o bikesharingu Rekola a potvrzuje, že jeho provozování je v souladu s požadavky města v této oblasti,</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205/2017:</w:t>
            </w:r>
          </w:p>
        </w:tc>
      </w:tr>
      <w:tr w:rsidR="00CA04F7"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CA04F7" w:rsidTr="00A9694E">
              <w:tc>
                <w:tcPr>
                  <w:tcW w:w="398" w:type="dxa"/>
                  <w:shd w:val="clear" w:color="auto" w:fill="auto"/>
                </w:tcPr>
                <w:p w:rsidR="00CA04F7" w:rsidRDefault="00CA04F7" w:rsidP="00A9694E">
                  <w:pPr>
                    <w:jc w:val="both"/>
                  </w:pPr>
                  <w:r>
                    <w:t>1.</w:t>
                  </w:r>
                </w:p>
              </w:tc>
              <w:tc>
                <w:tcPr>
                  <w:tcW w:w="9241" w:type="dxa"/>
                  <w:shd w:val="clear" w:color="auto" w:fill="auto"/>
                  <w:vAlign w:val="center"/>
                </w:tcPr>
                <w:p w:rsidR="00CA04F7" w:rsidRDefault="00CA04F7" w:rsidP="00A9694E">
                  <w:pPr>
                    <w:jc w:val="both"/>
                  </w:pPr>
                  <w:r>
                    <w:t>rozpočtové opatření číslo 16 - zapojení neinvestiční dotace ze státního rozpočtu na výkon činnosti Jednotných kontaktních míst na období roku 2017 ve prospěch zvýšení rozpočtu běžných výdajů odboru kanceláře tajemníka na platy zaměstnanců v pracovním poměru (330.000 Kč) a na zvýšení rozpočtu běžných výdajů odboru vnitřních věcí na kancelářské potřeby (30.000 Kč) a regionální propagaci (90.000 Kč) v celkové výši 450.000 Kč. Současně snížení rozpočtu běžných výdajů (z rozpočtu města) kanceláře tajemníka ve prospěch zvýšení rozpočtu běžných výdajů finančního odboru na nespecifikované rezervy ve výši 330.000 Kč, </w:t>
                  </w:r>
                </w:p>
              </w:tc>
            </w:tr>
            <w:tr w:rsidR="00CA04F7" w:rsidTr="00A9694E">
              <w:tc>
                <w:tcPr>
                  <w:tcW w:w="398" w:type="dxa"/>
                  <w:shd w:val="clear" w:color="auto" w:fill="auto"/>
                </w:tcPr>
                <w:p w:rsidR="00CA04F7" w:rsidRDefault="00CA04F7" w:rsidP="00A9694E">
                  <w:pPr>
                    <w:jc w:val="both"/>
                  </w:pPr>
                  <w:r>
                    <w:t>2.</w:t>
                  </w:r>
                </w:p>
              </w:tc>
              <w:tc>
                <w:tcPr>
                  <w:tcW w:w="9241" w:type="dxa"/>
                  <w:shd w:val="clear" w:color="auto" w:fill="auto"/>
                  <w:vAlign w:val="center"/>
                </w:tcPr>
                <w:p w:rsidR="00CA04F7" w:rsidRDefault="00CA04F7" w:rsidP="00A9694E">
                  <w:pPr>
                    <w:jc w:val="both"/>
                  </w:pPr>
                  <w:r>
                    <w:t>rozpočtové opatření číslo 17 - zapojení nespecifikované rezervy běžných výdajů finančního odboru na zvýšení rozpočtu běžných výdajů odboru kancelář primátora k úhradě navýšeného členského příspěvku destinační společnosti cestovního ruchu „Českobudějovicko – Hlubocko, z. s.“ ve výši 50.000 Kč,</w:t>
                  </w:r>
                </w:p>
              </w:tc>
            </w:tr>
            <w:tr w:rsidR="00CA04F7" w:rsidTr="00A9694E">
              <w:tc>
                <w:tcPr>
                  <w:tcW w:w="398" w:type="dxa"/>
                  <w:shd w:val="clear" w:color="auto" w:fill="auto"/>
                </w:tcPr>
                <w:p w:rsidR="00CA04F7" w:rsidRDefault="00CA04F7" w:rsidP="00A9694E">
                  <w:pPr>
                    <w:jc w:val="both"/>
                  </w:pPr>
                  <w:r>
                    <w:t>3.</w:t>
                  </w:r>
                </w:p>
              </w:tc>
              <w:tc>
                <w:tcPr>
                  <w:tcW w:w="9241" w:type="dxa"/>
                  <w:shd w:val="clear" w:color="auto" w:fill="auto"/>
                  <w:vAlign w:val="center"/>
                </w:tcPr>
                <w:p w:rsidR="00CA04F7" w:rsidRDefault="00CA04F7" w:rsidP="00A9694E">
                  <w:pPr>
                    <w:jc w:val="both"/>
                  </w:pPr>
                  <w:r>
                    <w:t>rozpočtové opatření číslo 18 - zapojení nespecifikované rezervy běžných výdajů finančního odboru na zvýšení rozpočtu běžných výdajů odboru rozvoje a veřejných zakázek k zajištění právních služeb ohledně koncesního řízení na rekonstrukci KD Slavie ve výši 726.000 Kč,</w:t>
                  </w:r>
                </w:p>
              </w:tc>
            </w:tr>
          </w:tbl>
          <w:p w:rsidR="00CA04F7" w:rsidRDefault="00CA04F7" w:rsidP="00A9694E">
            <w:pPr>
              <w:jc w:val="both"/>
            </w:pP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206/2017: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schválila uzavření smlouvy o běžném účtu vedeném v Komerční bance, a. s., k přijatému bankovnímu úvěru,</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207/2017: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 xml:space="preserve">rada města schválila dodatek č. 2 k SOD 2016002476 na akci „CSS Staroměstská evakuační výtah“ se zhotovitelem AZ-ENERGIE, s. r. o., Jabloňová 2677/36, 370 06 České Budějovice, IČO 26079551, který řeší dodatečně požadované práce v hodnotě +131.308,42 Kč bez DPH </w:t>
            </w:r>
            <w:r>
              <w:br/>
              <w:t xml:space="preserve">a neprovedené práce v hodnotě -19.580 Kč bez DPH, dle důvodové zprávy,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208/2017:</w:t>
            </w:r>
          </w:p>
        </w:tc>
      </w:tr>
      <w:tr w:rsidR="00CA04F7" w:rsidRPr="00C30329" w:rsidTr="00A9694E">
        <w:tc>
          <w:tcPr>
            <w:tcW w:w="9855" w:type="dxa"/>
            <w:tcMar>
              <w:right w:w="170" w:type="dxa"/>
            </w:tcMar>
          </w:tcPr>
          <w:p w:rsidR="00CA04F7" w:rsidRDefault="00CA04F7" w:rsidP="00A9694E">
            <w:pPr>
              <w:pBdr>
                <w:between w:val="none" w:sz="0" w:space="0" w:color="FF0000"/>
              </w:pBdr>
              <w:tabs>
                <w:tab w:val="left" w:pos="3150"/>
              </w:tabs>
              <w:jc w:val="both"/>
            </w:pPr>
            <w:r>
              <w:t>rada města vzala na vědomí důvodovou zprávu,</w:t>
            </w:r>
          </w:p>
          <w:p w:rsidR="00CA04F7" w:rsidRPr="00C30329" w:rsidRDefault="00CA04F7" w:rsidP="00A9694E">
            <w:pPr>
              <w:pBdr>
                <w:between w:val="none" w:sz="0" w:space="0" w:color="FF0000"/>
              </w:pBdr>
              <w:tabs>
                <w:tab w:val="left" w:pos="3150"/>
              </w:tabs>
              <w:jc w:val="both"/>
            </w:pPr>
            <w:r>
              <w:t xml:space="preserve">schválila dodatek č. 2 k SOD 2016002093 na akci "Cyklostezka - trasa "E" - etapa I" se zhotovitelem K-BUILDING CB, a. s., Hraniční 2094, 370 06 České Budějovice 6, IČO 26105594, který řeší závěrečné vyúčtování díla ve výši -337.648,88 Kč bez DPH, dle důvodové zprávy,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209/2017: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 xml:space="preserve">rada města schválila předloženou změnu návrhu darovací smlouvy k projektové dokumentaci stavby multifunkčního centra Dlouhá louka v Českých Budějovicích mezi statutárním městem České Budějovice a Volejbalovým klubem České Budějovice, z. s., Stromovka 1216/12, 370 01 České Budějovice, IČO 60074205, jejíž uzavření bylo schváleno radou města dne 19. 12.2 016, </w:t>
            </w:r>
            <w:r>
              <w:br/>
              <w:t xml:space="preserve">č. usn. 1805/2016,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210/2017: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 xml:space="preserve">rada města schválila dohodu o ukončení smlouvy o převodu práv a povinností na akci „Protipovodňová opatření na Malši, České Budějovice, Havlíčkova kolonie, 1. etapa – úsek Malý </w:t>
            </w:r>
            <w:r>
              <w:lastRenderedPageBreak/>
              <w:t>jez – Kaplířova“ s Povodím Vltavy, s. p., Holečkova 8, 150 24 Praha 5, IČO 70889953, dle důvodové zprávy,</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lastRenderedPageBreak/>
              <w:t>u s n e s e n í m  č. 211/2017: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schválila uzavření smlouvy o smlouvě budoucí o úplatném zřízení věcného břemene – služebnosti inženýrské sítě, spočívajícího v uložení kabelového vedení NN, vybudovaného v rámci stavby „ČB, Plukovníka Malého, MANE, BD, kabel NN“ pro realizaci výstavby bytových domů, na části pozemků parc. č. 726/61, 726/51 a 726/1, vše k. ú. České  Budějovice 2, v rozsahu, jak bude zaměřeno geometrickým plánem, a v právu vstupu na výše uvedené pozemky za účelem zajištění údržby, provozu a odstraňování poruch včetně úprav, obnovy, výměny, modernizace a včetně jeho odstranění, mezi statutárním městem České Budějovice (jako stranou povinnou) a společností E.ON Distribuce, a. s., se sídlem F. A. Gerstnera 2151/6, České Budějovice, IČO 28085400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212/2017: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schválila uzavření smlouvy o budoucí smlouvě o úplatném zřízení věcného břemene – služebnosti inženýrské sítě, spočívajícího v právu uložení kabelového vedení NN vybudovaného v rámci stavby „ČB, tř. Čsl. legií K/1552/1 p. Tvaroh – kabelová přípojka“ (novostavba rodinného domu) na pozemku parc. č. 1554 v k. ú. Č. Budějovice 5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Gerstnera 2151/6, 370 49 Č. Budějovice, IČO 28085400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odborem SVS s tím, že věcné břemeno bude zřízeno na dobu časově neomezenou,</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213/2017: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schválila uzavření smlouvy o budoucí smlouvě o úplatném zřízení věcného břemene - služebnosti na části pozemku par. č. 2068 (ostatní komunikace, ostatní plocha), k. ú. České Budějovice 7, spočívajícího ve strpění umístění kabelu NN pro stavbu „ČB, P. J. Šafaříka 854/18 – kabel NN“ a v právu vstupu na pozemek za účelem nutných oprav, údržby a odborné revize, v rozsahu, jak bude zaměřeno geometrickým plánem (cca 4 m</w:t>
            </w:r>
            <w:r>
              <w:rPr>
                <w:vertAlign w:val="superscript"/>
              </w:rPr>
              <w:t>2</w:t>
            </w:r>
            <w:r>
              <w:t>),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časově neomezenou,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214/2017: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schválila uzavření smlouvy o budoucí smlouvě o úplatném zřízení věcného břemene - služebnosti na části pozemku par. č. 1283 (ostatní komunikace, ostatní plocha), k. ú. České Budějovice 6, spočívajícího ve strpění umístění kabelu NN pro stavbu „ČB, Budovcova 12-18-obnova NN“ a v právu vstupu na pozemek za účelem nutných oprav, údržby a odborné revize, v rozsahu, jak bude zaměřeno geometrickým plánem (cca 15 m</w:t>
            </w:r>
            <w:r>
              <w:rPr>
                <w:vertAlign w:val="superscript"/>
              </w:rPr>
              <w:t>2</w:t>
            </w:r>
            <w:r>
              <w:t>),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časově neomezenou,</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lastRenderedPageBreak/>
              <w:t>u s n e s e n í m  č. 215/2017: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schválila uzavření smlouvy o smlouvě budoucí o úplatném zřízení věcného břemene – služebnosti inženýrské sítě, spočívajícího v uložení kabelového vedení NN, vybudovaného v rámci stavby „ČB, Na Sádkách, Lesy a rybníky – kabelová přípojka“, na části pozemku parc. č. 1532/1, k. ú. České  Budějovice 2, v rozsahu, jak bude zaměřeno geometrickým plánem, a v právu vstupu na výše uvedené pozemky za účelem zajištění údržby, provozu a odstraňování poruch včetně úprav, obnovy, výměny, modernizace a včetně jeho odstranění, mezi statutárním městem České Budějovice (jako stranou povinnou) a společností E.ON Distribuce, a. s., se sídlem F. A. Gerstnera 2151/6, České Budějovice, IČO 28085400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216/2017: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 xml:space="preserve">rada města schválila uzavření smlouvy o budoucí smlouvě o úplatném zřízení věcného břemene - služebnosti inženýrské sítě pro stavbu „ČB, Kubatova, ZŠ a MŠ, VN, TS, NN“ na částech pozemků parc. č. 3342 ostatní plocha, ostatní komunikace a parc. č. 3862/1 ostatní plocha, manipulační plocha v k. ú. České Budějovice 3, spočívajícího v umístění distribuční soustavy - kabelové vedení VN, NN a v právu vstupu a vjezdu na služebný pozemek za účelem zajištění provozu, údržby a odstraňování poruch včetně úprav, obnovy, výměny a modernizace, v rozsahu, jak bude zaměřeno geometrickým plánem, mezi statutárním městem České Budějovice (jako budoucím povinným) a společností E.ON Distribuce, a. s., se sídlem F. A. Gerstnera 2151/6, </w:t>
            </w:r>
            <w:r>
              <w:br/>
              <w:t>370 49 České Budějovice, IČO 28085400 (jako budoucím oprávněným), za cenu dle ,,Zásad na vypořádání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a za podmínek stanovených příslušnými odbory MM České Budějovice s tím, že věcné břemeno bude zřízeno na dobu časově neomezenou,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217/2017:</w:t>
            </w:r>
          </w:p>
        </w:tc>
      </w:tr>
      <w:tr w:rsidR="00CA04F7" w:rsidRPr="00C30329" w:rsidTr="00A9694E">
        <w:tc>
          <w:tcPr>
            <w:tcW w:w="9855" w:type="dxa"/>
            <w:tcMar>
              <w:right w:w="170" w:type="dxa"/>
            </w:tcMar>
          </w:tcPr>
          <w:p w:rsidR="00CA04F7" w:rsidRPr="00C30329" w:rsidRDefault="00CA04F7" w:rsidP="000A36B1">
            <w:pPr>
              <w:pBdr>
                <w:between w:val="none" w:sz="0" w:space="0" w:color="FF0000"/>
              </w:pBdr>
              <w:tabs>
                <w:tab w:val="left" w:pos="3150"/>
              </w:tabs>
              <w:jc w:val="both"/>
            </w:pPr>
            <w:r>
              <w:t xml:space="preserve">rada města schválila uzavření smlouvy o smlouvě budoucí o úplatném zřízení věcného břemene – služebnosti inženýrské sítě, spočívajícího v uložení vedení NTL plynovodu a přípojek, vybudovaných v rámci stavby „Rekonstrukce NTL plynovodu a přípojek – ul. Alešova“, na části pozemku parc. č. 581/1, k. ú. České  Budějovice 6, v rozsahu, jak bude zaměřeno geometrickým plánem, a v právu vstupu na výše uvedený pozemek za účelem zajištění údržby, provozu a odstraňování poruch včetně úprav, obnovy, výměny, modernizace a včetně jeho odstranění, mezi statutárním městem České Budějovice (jako stranou povinnou) a společností E.ON Distribuce, </w:t>
            </w:r>
            <w:r>
              <w:br/>
              <w:t>a. s., se sídlem F. A. Gerstnera 2151/6, České Budějovice, IČO 28085400 (jako stranou oprávněnou),</w:t>
            </w:r>
            <w:r w:rsidR="000A36B1">
              <w:t xml:space="preserve"> </w:t>
            </w:r>
            <w:r>
              <w:t>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218/2017:</w:t>
            </w:r>
          </w:p>
        </w:tc>
      </w:tr>
      <w:tr w:rsidR="00CA04F7" w:rsidRPr="00C30329" w:rsidTr="00A9694E">
        <w:tc>
          <w:tcPr>
            <w:tcW w:w="9855" w:type="dxa"/>
            <w:tcMar>
              <w:right w:w="170" w:type="dxa"/>
            </w:tcMar>
          </w:tcPr>
          <w:p w:rsidR="00CA04F7" w:rsidRPr="00C30329" w:rsidRDefault="00CA04F7" w:rsidP="000A36B1">
            <w:pPr>
              <w:pBdr>
                <w:between w:val="none" w:sz="0" w:space="0" w:color="FF0000"/>
              </w:pBdr>
              <w:tabs>
                <w:tab w:val="left" w:pos="3150"/>
              </w:tabs>
              <w:jc w:val="both"/>
            </w:pPr>
            <w:r>
              <w:t>rada města schválila uzavření smlouvy o budoucí smlouvě o úplatném zřízení věcného břemene - služebnosti inženýrské sítě v rámci akce „Přípojka plynovodu objektu Sparta“ na části pozemku parc. č. 2949/16 ostatní plocha, ostatní komunikace v k. ú. České Budějovice 3, spočívajícího v uložení nové plynovodní přípojky a v právu vstupu a vjezdu na služebný pozemek za účelem zajištění provozu, údržby a odstraňování poruch včetně úprav, obnovy, výměny a modernizace, v rozsahu, jak bude zaměřeno geometrickým plánem, mezi statutárním městem České Budějovice (jako budoucí povinný) a </w:t>
            </w:r>
            <w:r w:rsidR="000A36B1">
              <w:t>konkrétními fyzickými osobami</w:t>
            </w:r>
            <w:r>
              <w:t xml:space="preserve"> (jako budoucí oprávněný), za cenu dle ,,Zásad na vypořádání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a za podmínek stanovených příslušnými odbory MM České Budějovice s tím, že věcné břemeno bude zřízeno na dobu časově neomezenou,</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lastRenderedPageBreak/>
              <w:t>Usnesení ve věci schválení uzavření smlouvy o budoucí smlouvě o úplatném zřízení věcného břemene – služebnosti inženýrské sítě, spočívajícího v právu uložení plynovodní přípojky vybudované v rámci stavby „Stacionární obalovna živičných směsí České Budějovice – VTL přípojka plynu“ na pozemcích parc. č. 1134/6, parc. č. 1118/40 a parc. č. 1915/8, vše v k. ú. České Budějovice 4 a v právu vstupu a vjezdu pro údržbu, provoz a odstraňování poruch včetně úprav, obnovy, výměny a modernizace, v rozsahu, jak bude zaměřeno geometrickým plánem, mezi statutárním městem České Budějovice (strana povinná) a společností HOCHTIEF CZ, a. s., se sídlem Plzeňská 16/3217, 150 00 Praha 5, IČO 46678468 (strana oprávněná), za cenu stanovenou dle „Zásad na vypořádání věcných břemen“, tj. při dotčené ploše do 30 m</w:t>
            </w:r>
            <w:r>
              <w:rPr>
                <w:vertAlign w:val="superscript"/>
              </w:rPr>
              <w:t>2</w:t>
            </w:r>
            <w:r>
              <w:t xml:space="preserve"> za cenu 10.000 Kč</w:t>
            </w:r>
            <w:r>
              <w:br/>
              <w:t>+ 100 Kč za další započatý 1 m</w:t>
            </w:r>
            <w:r>
              <w:rPr>
                <w:vertAlign w:val="superscript"/>
              </w:rPr>
              <w:t>2</w:t>
            </w:r>
            <w:r>
              <w:t xml:space="preserve"> + DPH, za podmínek stanovených odborem SVS s tím, že věcné břemeno bude zřízeno na dobu časově neomezenou, </w:t>
            </w:r>
            <w:r>
              <w:rPr>
                <w:b/>
                <w:bCs/>
              </w:rPr>
              <w:t>nebylo přijato.</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219/2017:</w:t>
            </w:r>
          </w:p>
        </w:tc>
      </w:tr>
      <w:tr w:rsidR="00CA04F7" w:rsidRPr="00C30329" w:rsidTr="00A9694E">
        <w:tc>
          <w:tcPr>
            <w:tcW w:w="9855" w:type="dxa"/>
            <w:tcMar>
              <w:right w:w="170" w:type="dxa"/>
            </w:tcMar>
          </w:tcPr>
          <w:p w:rsidR="00CA04F7" w:rsidRPr="00C30329" w:rsidRDefault="00CA04F7" w:rsidP="000A36B1">
            <w:pPr>
              <w:pBdr>
                <w:between w:val="none" w:sz="0" w:space="0" w:color="FF0000"/>
              </w:pBdr>
              <w:tabs>
                <w:tab w:val="left" w:pos="3150"/>
              </w:tabs>
              <w:jc w:val="both"/>
            </w:pPr>
            <w:r>
              <w:t>rada města schválila uzavření smlouvy o budoucí smlouvě o úplatném zřízení věcného břemene – služebnosti inženýrské sítě, spočívajícího v právu uložení podzemního komunikačního vedení</w:t>
            </w:r>
            <w:r w:rsidR="000A36B1">
              <w:t xml:space="preserve"> </w:t>
            </w:r>
            <w:r>
              <w:t>(kabely sítě SEK, propojení rozvaděčů kabelem NN, zřízení rozvaděče SIS 900 a elektroměrového rozvaděče) vybudovaných v rámci stavby „16010-035844 RVDSL1620_C_C_CBTK267_ MET“ na pozemku parc. č. 15/1 v k. ú. České Budějovice 5 a v právu vstupu a vjezdu pro údržbu, provoz a odstraňování poruch včetně úprav, obnovy, výměny a modernizace, v rozsahu, jak bude zaměřeno geometrickým plánem, mezi statutárním městem České Budějovice (strana povinná) a společností Česká telekomunikační infrastruktura, a. s., Olšanská 2681/6, Žižkov, 130 00 Praha 3, IČO 04084063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odborem SVS s tím, že věcné břemeno bude zřízeno na dobu časově neomezenou,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220/2017: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schválila uzavření smlouvy o smlouvě budoucí o úplatném zřízení věcného břemene – služebnosti inženýrské sítě, spočívajícího v umístění rozváděče CBML35 a elektroměrového pilířku včetně jejich napojení na stávající kabelová vedení, vybudovaných v rámci stavby „16010-037059 RVDSL1720_C_C_CBML35-CBML1HR_MET“ na části pozemků parc. č. 2290 a 2306/1, vše v k. ú. České Budějovice 6, v rozsahu, jak bude zaměřeno geometrickým plánem, a v právu vstupu na výše uvedené pozemky za účelem zajištění údržby, provozu a odstraňování poruch včetně úprav, obnovy, výměny, modernizace a včetně jeho odstranění, mezi statutárním městem České Budějovice (jako stranou povinnou) a spol. Česká telekomunikační infrastruktura, a. s., se sídlem Olšanská 2681/6, Žižkov, Praha 3, IČO 04084063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neurčitou,</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221/2017:</w:t>
            </w:r>
          </w:p>
        </w:tc>
      </w:tr>
      <w:tr w:rsidR="00CA04F7" w:rsidRPr="00C30329" w:rsidTr="00A9694E">
        <w:tc>
          <w:tcPr>
            <w:tcW w:w="9855" w:type="dxa"/>
            <w:tcMar>
              <w:right w:w="170" w:type="dxa"/>
            </w:tcMar>
          </w:tcPr>
          <w:p w:rsidR="00CA04F7" w:rsidRDefault="00CA04F7" w:rsidP="00A9694E">
            <w:pPr>
              <w:pBdr>
                <w:between w:val="none" w:sz="0" w:space="0" w:color="FF0000"/>
              </w:pBdr>
              <w:tabs>
                <w:tab w:val="left" w:pos="3150"/>
              </w:tabs>
              <w:jc w:val="both"/>
            </w:pPr>
            <w:r>
              <w:t>rada města schválila uzavření smlouvy o smlouvě budoucí o úplatném zřízení věcného břemene – služebnosti inženýrské sítě, spočívajícího v uložení podzemního optického vedení vybudovaného v rámci stavby „ČB, O. Nedbala, pokládka optokabelu v chráničce HDPE, č. 1528“ na části pozemku parc. č. 2061/100, k. ú. České Budějovice 2, v rozsahu, jak bude zaměřeno geometrickým plánem, a v právu vstupu na výše uvedené pozemky za účelem zajištění údržby, provozu a odstraňování poruch včetně úprav, obnovy, výměny, modernizace a včetně jeho odstranění, mezi statutárním městem České Budějovice (jako stranou povinnou) a spol. STARNET, s. r. o., se sídlem Žižkova 226/3, České Budějovice, IČO 26041561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neurčitou,</w:t>
            </w:r>
          </w:p>
          <w:p w:rsidR="00CA04F7" w:rsidRPr="00C30329" w:rsidRDefault="00CA04F7" w:rsidP="00A9694E">
            <w:pPr>
              <w:pBdr>
                <w:between w:val="none" w:sz="0" w:space="0" w:color="FF0000"/>
              </w:pBdr>
              <w:tabs>
                <w:tab w:val="left" w:pos="3150"/>
              </w:tabs>
              <w:jc w:val="both"/>
            </w:pP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lastRenderedPageBreak/>
              <w:t>u s n e s e n í m  č. 222/2017: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schválila uzavření smlouvy o budoucí smlouvě o úplatném zřízení věcného břemene - služebnosti, spočívajícího v právu uložení a strpění podzemního optického vedení na částech pozemků parc. č. 1060/2, 1019/1, 1100, 1121/1, 3924/3, 3924/1, 3925/2 a parc. č. 3925/3 v k. ú. České Budějovice 7 a v právu vstupu na pozemky za účelem nutných oprav, údržby a odborné revize, v rozsahu, jak bude zaměřeno geometrickým plánem (cca 900 m</w:t>
            </w:r>
            <w:r>
              <w:rPr>
                <w:vertAlign w:val="superscript"/>
              </w:rPr>
              <w:t>2</w:t>
            </w:r>
            <w:r>
              <w:t>), mezi statutárním městem České Budějovice, IČO 00244732 (jako povinným) a společností STARNET, s. r. o., Žižkova 226/3, 370 01 České Budějovice, IČO 26041561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odborem SVS a investičním odborem s tím, že věcné břemeno bude zřízeno na dobu neurčitou,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223/2017: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 xml:space="preserve">rada města schválila uzavření smlouvy o smlouvě budoucí o úplatném zřízení věcného břemene - služebnosti inženýrské sítě, spočívajícího v uložení a strpění parovodní přípojky vybudované v rámci stavby "Parovodní přípojka BD Riegrova" na části pozemku parc. č. 4259/1 v k. ú. České Budějovice 3 a v právu vstupu a vjezdu na služebný pozemek za účelem zajištění provozu, údržby a odstraňování poruch včetně úprav, obnovy, výměny, modernizace, v rozsahu, jak bude zaměřeno geometrickým plánem, mezi statutárním městem České Budějovice (jako povinným) a Teplárnou České Budějovice, a. s., se sídlem Novohradská 32, 372 15 České Budějovice, IČO 60826835 (jako oprávněným), za cenu dle „Zásad na vypořádání věcných břemen“ za podmínek stanovených příslušnými odbory MM České Budějovice s tím, že věcné břemeno bude zřízeno na dobu časově neomezenou,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224/2017: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 xml:space="preserve">rada města schválila uzavření smlouvy o  úplatném zřízení věcného břemene - služebnosti, spočívajícího v právu vstupu a vjezdu na část pozemku parc. č. 3354/7 v k. ú. České Budějovice 6, za účelem zajištění provozu, údržby a úpravy toku a vyústění dešťové kanalizace, výměny, modernizace a včetně jejího odstranění, v rozsahu, jak je zaměřeno geometrickým plánem, mezi statutárním městem České Budějovice (oprávněným) a Lesy České republiky, s. p., se sídlem Přemyslova 1106/16, 500 08 Hradec Králové,  IČO 42196451 (povinným), za cenu dohodnutou ve výši 10.000 Kč + DPH s tím, že věcné břemeno bude zřízeno na dobu časově neomezenou,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225/2017: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schválila záměr uzavření dodatku č. 1 k nájemní smlouvě č. 114-7/585/02 uzavřené s Českým rybářským svazem, z. s., IČO 62534394, za účelem pronájmu části pozemku parc. č.  2537/1, o výměře 63 m</w:t>
            </w:r>
            <w:r>
              <w:rPr>
                <w:vertAlign w:val="superscript"/>
              </w:rPr>
              <w:t>2</w:t>
            </w:r>
            <w:r>
              <w:t>, k. ú. České Budějovice 7, týkající se změny doby trvání nájmu na dobu neurčitou, s výpovědní dobou 3 měsíce, a změny výše nájemného na 40 Kč/m</w:t>
            </w:r>
            <w:r>
              <w:rPr>
                <w:vertAlign w:val="superscript"/>
              </w:rPr>
              <w:t>2</w:t>
            </w:r>
            <w:r>
              <w:t xml:space="preserve">/rok, s valorizační doložkou,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226/2017:</w:t>
            </w:r>
          </w:p>
        </w:tc>
      </w:tr>
      <w:tr w:rsidR="00CA04F7" w:rsidRPr="00C30329" w:rsidTr="00A9694E">
        <w:tc>
          <w:tcPr>
            <w:tcW w:w="9855" w:type="dxa"/>
            <w:tcMar>
              <w:right w:w="170" w:type="dxa"/>
            </w:tcMar>
          </w:tcPr>
          <w:p w:rsidR="00CA04F7" w:rsidRPr="00C30329" w:rsidRDefault="00CA04F7" w:rsidP="000A36B1">
            <w:pPr>
              <w:pBdr>
                <w:between w:val="none" w:sz="0" w:space="0" w:color="FF0000"/>
              </w:pBdr>
              <w:tabs>
                <w:tab w:val="left" w:pos="3150"/>
              </w:tabs>
              <w:jc w:val="both"/>
            </w:pPr>
            <w:r>
              <w:t>rada města schválila záměr pronájmu pozemku parc. č. 924/32 – zahrada o výměře 266 m</w:t>
            </w:r>
            <w:r>
              <w:rPr>
                <w:vertAlign w:val="superscript"/>
              </w:rPr>
              <w:t>2</w:t>
            </w:r>
            <w:r>
              <w:t xml:space="preserve"> v k. ú. České Budějovice 5 </w:t>
            </w:r>
            <w:r w:rsidR="000A36B1">
              <w:t>konkrétní fyzické osobě</w:t>
            </w:r>
            <w:r>
              <w:t>, na dobu neurčitou s výpovědní dobou 3 měsíce za cenu 9 Kč/m</w:t>
            </w:r>
            <w:r>
              <w:rPr>
                <w:vertAlign w:val="superscript"/>
              </w:rPr>
              <w:t>2</w:t>
            </w:r>
            <w:r>
              <w:t xml:space="preserve">/rok, tj. celkem 2.394 Kč/ročně, a to od 1. 6. 2017,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227/2017:</w:t>
            </w:r>
          </w:p>
        </w:tc>
      </w:tr>
      <w:tr w:rsidR="00CA04F7" w:rsidRPr="00C30329" w:rsidTr="00A9694E">
        <w:tc>
          <w:tcPr>
            <w:tcW w:w="9855" w:type="dxa"/>
            <w:tcMar>
              <w:right w:w="170" w:type="dxa"/>
            </w:tcMar>
          </w:tcPr>
          <w:p w:rsidR="00CA04F7" w:rsidRPr="00C30329" w:rsidRDefault="00CA04F7" w:rsidP="000A36B1">
            <w:pPr>
              <w:pBdr>
                <w:between w:val="none" w:sz="0" w:space="0" w:color="FF0000"/>
              </w:pBdr>
              <w:tabs>
                <w:tab w:val="left" w:pos="3150"/>
              </w:tabs>
              <w:jc w:val="both"/>
            </w:pPr>
            <w:r>
              <w:t>rada města schválila pronájem částí pozemků parc. č.4731/1 a 4353 v k. ú. České Budějovice 3 a dvou částí pozemku parc. č. 178/11 v k. ú. Č. Budějovice 6, každé o výměře 1,5 m</w:t>
            </w:r>
            <w:r>
              <w:rPr>
                <w:vertAlign w:val="superscript"/>
              </w:rPr>
              <w:t>2</w:t>
            </w:r>
            <w:r>
              <w:t xml:space="preserve"> (tj. celkem 6 m</w:t>
            </w:r>
            <w:r>
              <w:rPr>
                <w:vertAlign w:val="superscript"/>
              </w:rPr>
              <w:t>2</w:t>
            </w:r>
            <w:r>
              <w:t>), společnosti VERBA PLUS, s. r. o., se sídlem Karla IV. 103/4, 370 01 České Budějovice, IČO 25162365, za účelem dočasného umístění 4 kusů výlepových ploch válcového typu (rondelů), na dobu určitou po dobu pozastavení účinnosti smlouvy o nájmu č. 2013001991 – (114-5/1539/13), nejdéle však do 30. 6. 2018, za cenu 4.100 Kč/m</w:t>
            </w:r>
            <w:r>
              <w:rPr>
                <w:vertAlign w:val="superscript"/>
              </w:rPr>
              <w:t>2</w:t>
            </w:r>
            <w:r>
              <w:t>/rok, tj. celkem 24.600 Kč ročně,</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228/2017:</w:t>
            </w:r>
          </w:p>
        </w:tc>
      </w:tr>
      <w:tr w:rsidR="00CA04F7" w:rsidRPr="00C30329" w:rsidTr="00A9694E">
        <w:tc>
          <w:tcPr>
            <w:tcW w:w="9855" w:type="dxa"/>
            <w:tcMar>
              <w:right w:w="170" w:type="dxa"/>
            </w:tcMar>
          </w:tcPr>
          <w:p w:rsidR="00CA04F7" w:rsidRPr="00C30329" w:rsidRDefault="00CA04F7" w:rsidP="000A36B1">
            <w:pPr>
              <w:pBdr>
                <w:between w:val="none" w:sz="0" w:space="0" w:color="FF0000"/>
              </w:pBdr>
              <w:tabs>
                <w:tab w:val="left" w:pos="3150"/>
              </w:tabs>
              <w:jc w:val="both"/>
            </w:pPr>
            <w:r>
              <w:t>rada města schválila ukončení nájemní smlouvy č. 114-7/515/01 uzavřené s</w:t>
            </w:r>
            <w:r w:rsidR="000A36B1">
              <w:t xml:space="preserve"> konkrétní fyzickou </w:t>
            </w:r>
            <w:r w:rsidR="000A36B1">
              <w:lastRenderedPageBreak/>
              <w:t>osobou</w:t>
            </w:r>
            <w:r>
              <w:t>, na pronájem pozemku parc. č. 1877/2, o výměře 504 m</w:t>
            </w:r>
            <w:r>
              <w:rPr>
                <w:vertAlign w:val="superscript"/>
              </w:rPr>
              <w:t>2</w:t>
            </w:r>
            <w:r>
              <w:t xml:space="preserve">, k. ú. České Budějovice 2, za účelem užívání jako zahrádky, dohodou ke dni 28. 2. 2017, </w:t>
            </w:r>
          </w:p>
        </w:tc>
      </w:tr>
      <w:tr w:rsidR="00CA04F7" w:rsidRPr="00C30329" w:rsidTr="00A9694E">
        <w:tc>
          <w:tcPr>
            <w:tcW w:w="9855" w:type="dxa"/>
            <w:tcMar>
              <w:right w:w="170" w:type="dxa"/>
            </w:tcMar>
          </w:tcPr>
          <w:p w:rsidR="00CA04F7" w:rsidRDefault="00CA04F7" w:rsidP="00A9694E">
            <w:pPr>
              <w:pBdr>
                <w:between w:val="none" w:sz="0" w:space="0" w:color="FF0000"/>
              </w:pBdr>
              <w:tabs>
                <w:tab w:val="left" w:pos="3150"/>
              </w:tabs>
              <w:jc w:val="both"/>
            </w:pPr>
          </w:p>
          <w:p w:rsidR="00CA04F7" w:rsidRPr="00C30329" w:rsidRDefault="00CA04F7" w:rsidP="000A36B1">
            <w:pPr>
              <w:pBdr>
                <w:between w:val="none" w:sz="0" w:space="0" w:color="FF0000"/>
              </w:pBdr>
              <w:tabs>
                <w:tab w:val="left" w:pos="3150"/>
              </w:tabs>
              <w:jc w:val="both"/>
            </w:pPr>
            <w:r>
              <w:t>Usnesení ve věci vzetí na vědomí výsledku výběrového řízení na prodej pozemku parc. č. 4347/1 ostatní plocha, jiná plocha o výměře 136 m</w:t>
            </w:r>
            <w:r>
              <w:rPr>
                <w:vertAlign w:val="superscript"/>
              </w:rPr>
              <w:t>2</w:t>
            </w:r>
            <w:r>
              <w:t xml:space="preserve"> v k. ú. České Budějovice 3, za nejvyšší nabídnutou cenu, nejméně však za cenu stanovenou dle znaleckého posudku, jako cenu v místě a čase obvyklou, tj. za 785.000 Kč, a doporučení  zastupitelstvu města schválit prodej pozemku parc. č. 4347/1 ostatní plocha, jiná plocha o výměře 136 m</w:t>
            </w:r>
            <w:r>
              <w:rPr>
                <w:vertAlign w:val="superscript"/>
              </w:rPr>
              <w:t>2</w:t>
            </w:r>
            <w:r>
              <w:t xml:space="preserve"> v k. ú. České Budějovice 3 </w:t>
            </w:r>
            <w:r w:rsidR="000A36B1">
              <w:t>konkrétní fyzické osobě</w:t>
            </w:r>
            <w:r>
              <w:t>, za dohodnutou kupní cenu ve výši 2.000.000 Kč s podmínkou uhrazení kupní ceny nejpozději do 60 dní ode dne uzavření kupní smlouvy, a v případě nesplnění této podmínky druhému v pořadí, tj. společnosti HOME ONE,</w:t>
            </w:r>
            <w:r w:rsidR="000A36B1">
              <w:t xml:space="preserve"> </w:t>
            </w:r>
            <w:r>
              <w:t xml:space="preserve">s. r. o., se sídlem Krajinská 35/1, 370 01 České Budějovice, IČO 28134711, za dohodnutou kupní cenu ve výši 1.066.700 Kč za shodných podmínek, </w:t>
            </w:r>
            <w:r>
              <w:rPr>
                <w:b/>
                <w:bCs/>
              </w:rPr>
              <w:t>nebylo přijato.</w:t>
            </w:r>
          </w:p>
        </w:tc>
      </w:tr>
      <w:tr w:rsidR="00CA04F7" w:rsidRPr="00C30329" w:rsidTr="00A9694E">
        <w:tc>
          <w:tcPr>
            <w:tcW w:w="9855" w:type="dxa"/>
            <w:tcMar>
              <w:right w:w="170" w:type="dxa"/>
            </w:tcMar>
          </w:tcPr>
          <w:p w:rsidR="00CA04F7" w:rsidRDefault="00CA04F7" w:rsidP="00A9694E">
            <w:pPr>
              <w:pBdr>
                <w:between w:val="none" w:sz="0" w:space="0" w:color="FF0000"/>
              </w:pBdr>
              <w:tabs>
                <w:tab w:val="left" w:pos="3150"/>
              </w:tabs>
              <w:jc w:val="both"/>
            </w:pPr>
          </w:p>
          <w:p w:rsidR="00CA04F7" w:rsidRPr="00C30329" w:rsidRDefault="00CA04F7" w:rsidP="00A9694E">
            <w:pPr>
              <w:pBdr>
                <w:between w:val="none" w:sz="0" w:space="0" w:color="FF0000"/>
              </w:pBdr>
              <w:tabs>
                <w:tab w:val="left" w:pos="3150"/>
              </w:tabs>
              <w:jc w:val="both"/>
            </w:pPr>
            <w:r>
              <w:t>Usnesení ve věci schválení záměru prodeje části pozemku parc. číslo 1635/61 o výměře 44 m</w:t>
            </w:r>
            <w:r>
              <w:rPr>
                <w:vertAlign w:val="superscript"/>
              </w:rPr>
              <w:t>2</w:t>
            </w:r>
            <w:r>
              <w:t xml:space="preserve"> (zeleň, ostatní plocha) v k. ú. České Budějovice 2 pod trafostanicí, za dohodnutou cenu, minimálně však za cenu v místě a čase obvyklou a náklady spojené s prodejem, </w:t>
            </w:r>
            <w:r>
              <w:rPr>
                <w:b/>
                <w:bCs/>
              </w:rPr>
              <w:t>nebylo přijato.</w:t>
            </w:r>
          </w:p>
        </w:tc>
      </w:tr>
      <w:tr w:rsidR="00CA04F7" w:rsidRPr="00C30329" w:rsidTr="00A9694E">
        <w:tc>
          <w:tcPr>
            <w:tcW w:w="9855" w:type="dxa"/>
            <w:tcMar>
              <w:right w:w="170" w:type="dxa"/>
            </w:tcMar>
          </w:tcPr>
          <w:p w:rsidR="00CA04F7" w:rsidRDefault="00CA04F7" w:rsidP="00A9694E">
            <w:pPr>
              <w:pBdr>
                <w:between w:val="none" w:sz="0" w:space="0" w:color="FF0000"/>
              </w:pBdr>
              <w:tabs>
                <w:tab w:val="left" w:pos="3150"/>
              </w:tabs>
              <w:jc w:val="both"/>
            </w:pPr>
          </w:p>
          <w:p w:rsidR="00CA04F7" w:rsidRPr="00C30329" w:rsidRDefault="00CA04F7" w:rsidP="00A9694E">
            <w:pPr>
              <w:pBdr>
                <w:between w:val="none" w:sz="0" w:space="0" w:color="FF0000"/>
              </w:pBdr>
              <w:tabs>
                <w:tab w:val="left" w:pos="3150"/>
              </w:tabs>
              <w:jc w:val="both"/>
            </w:pPr>
            <w:r>
              <w:t>Usnesení ve věci schválení záměru prodeje části pozemku parc. č. 969/1 (ostatní komunikace, ostatní plocha) o výměře cca 200 m</w:t>
            </w:r>
            <w:r>
              <w:rPr>
                <w:vertAlign w:val="superscript"/>
              </w:rPr>
              <w:t>2</w:t>
            </w:r>
            <w:r>
              <w:t xml:space="preserve"> v k. ú. České Budějovice 7, za dohodnutou cenu, nejméně však za cenu v místě a čase obvyklou a nákladů s tímto prodejem spojených, </w:t>
            </w:r>
            <w:r>
              <w:rPr>
                <w:b/>
                <w:bCs/>
              </w:rPr>
              <w:t>nebylo přijato.</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229/2017: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schválila záměr budoucího prodeje části pozemku parc. č. 2196/34 o výměře cca 21 m</w:t>
            </w:r>
            <w:r>
              <w:rPr>
                <w:vertAlign w:val="superscript"/>
              </w:rPr>
              <w:t>2</w:t>
            </w:r>
            <w:r>
              <w:t xml:space="preserve"> v k. ú. České Budějovice 2 Bytovému družstvu Krčínova 38, se sídlem Krčínova 1135/38, České Budějovice, IČO 25179471, za účelem přístavby lodžií k bytovému domu Krčínova čp. 1135 (na pozemku parc. č. 2196/28), za cenu v místě a čase obvyklou + náklady spojené s prodejem, </w:t>
            </w:r>
          </w:p>
        </w:tc>
      </w:tr>
      <w:tr w:rsidR="00CA04F7" w:rsidRPr="00C30329" w:rsidTr="00A9694E">
        <w:tc>
          <w:tcPr>
            <w:tcW w:w="9855" w:type="dxa"/>
            <w:tcMar>
              <w:right w:w="170" w:type="dxa"/>
            </w:tcMar>
          </w:tcPr>
          <w:p w:rsidR="00CA04F7" w:rsidRDefault="00CA04F7" w:rsidP="00A9694E">
            <w:pPr>
              <w:pBdr>
                <w:between w:val="none" w:sz="0" w:space="0" w:color="FF0000"/>
              </w:pBdr>
              <w:tabs>
                <w:tab w:val="left" w:pos="3150"/>
              </w:tabs>
              <w:jc w:val="both"/>
            </w:pPr>
          </w:p>
          <w:p w:rsidR="00CA04F7" w:rsidRDefault="00CA04F7" w:rsidP="00A9694E">
            <w:pPr>
              <w:pBdr>
                <w:between w:val="none" w:sz="0" w:space="0" w:color="FF0000"/>
              </w:pBdr>
              <w:tabs>
                <w:tab w:val="left" w:pos="3150"/>
              </w:tabs>
              <w:jc w:val="both"/>
            </w:pPr>
            <w:r>
              <w:t>Usnesení ve věci schválení záměru budoucího prodeje částí pozemků pro výstavbu trafostanic, a to:</w:t>
            </w:r>
            <w:r>
              <w:br/>
              <w:t>- části pozemku parc. č. 2061/544 o výměře cca 30 m</w:t>
            </w:r>
            <w:r>
              <w:rPr>
                <w:vertAlign w:val="superscript"/>
              </w:rPr>
              <w:t>2</w:t>
            </w:r>
            <w:r>
              <w:t xml:space="preserve"> v k. ú. České Budějovice 2</w:t>
            </w:r>
          </w:p>
          <w:p w:rsidR="00CA04F7" w:rsidRDefault="00CA04F7" w:rsidP="00A9694E">
            <w:pPr>
              <w:pBdr>
                <w:between w:val="none" w:sz="0" w:space="0" w:color="FF0000"/>
              </w:pBdr>
              <w:tabs>
                <w:tab w:val="left" w:pos="3150"/>
              </w:tabs>
              <w:jc w:val="both"/>
            </w:pPr>
            <w:r>
              <w:t>- částí pozemků parc. č. 2528/1 o výměře cca 20 m</w:t>
            </w:r>
            <w:r>
              <w:rPr>
                <w:vertAlign w:val="superscript"/>
              </w:rPr>
              <w:t>2 </w:t>
            </w:r>
            <w:r>
              <w:t>a č. 4159/2 o výměře cca 30 m</w:t>
            </w:r>
            <w:r>
              <w:rPr>
                <w:vertAlign w:val="superscript"/>
              </w:rPr>
              <w:t>2</w:t>
            </w:r>
            <w:r>
              <w:t xml:space="preserve">, vše v k. ú. </w:t>
            </w:r>
            <w:r>
              <w:br/>
              <w:t>České Budějovice 3,</w:t>
            </w:r>
          </w:p>
          <w:p w:rsidR="00CA04F7" w:rsidRDefault="00CA04F7" w:rsidP="00A9694E">
            <w:pPr>
              <w:pBdr>
                <w:between w:val="none" w:sz="0" w:space="0" w:color="FF0000"/>
              </w:pBdr>
              <w:tabs>
                <w:tab w:val="left" w:pos="3150"/>
              </w:tabs>
              <w:jc w:val="both"/>
            </w:pPr>
            <w:r>
              <w:t>- části pozemku parc. č. 3104/1 o výměře cca 20 m</w:t>
            </w:r>
            <w:r>
              <w:rPr>
                <w:vertAlign w:val="superscript"/>
              </w:rPr>
              <w:t>2</w:t>
            </w:r>
            <w:r>
              <w:t xml:space="preserve"> v k. ú. České Budějovice 6,</w:t>
            </w:r>
          </w:p>
          <w:p w:rsidR="00CA04F7" w:rsidRPr="00C30329" w:rsidRDefault="00CA04F7" w:rsidP="00A9694E">
            <w:pPr>
              <w:pBdr>
                <w:between w:val="none" w:sz="0" w:space="0" w:color="FF0000"/>
              </w:pBdr>
              <w:tabs>
                <w:tab w:val="left" w:pos="3150"/>
              </w:tabs>
              <w:jc w:val="both"/>
            </w:pPr>
            <w:r>
              <w:t xml:space="preserve">spol. E.ON Distribuce, a. s., se sídlem F. A. Gerstnera 2151/6, České Budějovice, IČO 28085400, za cenu v místě a čase obvyklou + náklady spojené s prodejem, </w:t>
            </w:r>
            <w:r>
              <w:rPr>
                <w:b/>
                <w:bCs/>
              </w:rPr>
              <w:t>nebylo přijato.</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230/2017:</w:t>
            </w:r>
          </w:p>
        </w:tc>
      </w:tr>
      <w:tr w:rsidR="00CA04F7" w:rsidRPr="00C30329" w:rsidTr="00A9694E">
        <w:tc>
          <w:tcPr>
            <w:tcW w:w="9855" w:type="dxa"/>
            <w:tcMar>
              <w:right w:w="170" w:type="dxa"/>
            </w:tcMar>
          </w:tcPr>
          <w:p w:rsidR="00CA04F7" w:rsidRDefault="00CA04F7" w:rsidP="00A9694E">
            <w:pPr>
              <w:pBdr>
                <w:between w:val="none" w:sz="0" w:space="0" w:color="FF0000"/>
              </w:pBdr>
              <w:tabs>
                <w:tab w:val="left" w:pos="3150"/>
              </w:tabs>
              <w:jc w:val="both"/>
            </w:pPr>
            <w:r>
              <w:t xml:space="preserve">rada města schválila záměr budoucího prodeje vodovodních přípojek a přípojek dešťové a splaškové kanalizace, vybudovaných v rámci stavby „Rekonstrukce veřejných prostranství a ploch komunikací v oblasti O. Ostrčila“ (úsek O. nedbala – E. Rošického) na pozemcích parc. č. 709, 681/1, 694/22, 694/23, 694/24, 694/25, 694/26, 694/27, 694/28, 694/29, 694/30, 694/31, 720/1, 720/2, 720/3, 720/4, 720/5, 720/6, 720/7, 720/8, 720/9, 720/10, 720/11, 720/12 a 720/13, </w:t>
            </w:r>
            <w:r>
              <w:br/>
              <w:t>k. ú. České Budějovice 2, vlastníkům pozemků:</w:t>
            </w:r>
          </w:p>
          <w:p w:rsidR="00CA04F7" w:rsidRDefault="00CA04F7" w:rsidP="00A9694E">
            <w:pPr>
              <w:pBdr>
                <w:between w:val="none" w:sz="0" w:space="0" w:color="FF0000"/>
              </w:pBdr>
              <w:tabs>
                <w:tab w:val="left" w:pos="3150"/>
              </w:tabs>
              <w:jc w:val="both"/>
            </w:pPr>
            <w:r>
              <w:t>- parc. č. 692, jehož součástí je stavba čp. 338,</w:t>
            </w:r>
          </w:p>
          <w:p w:rsidR="00CA04F7" w:rsidRDefault="00CA04F7" w:rsidP="00A9694E">
            <w:pPr>
              <w:pBdr>
                <w:between w:val="none" w:sz="0" w:space="0" w:color="FF0000"/>
              </w:pBdr>
              <w:tabs>
                <w:tab w:val="left" w:pos="3150"/>
              </w:tabs>
              <w:jc w:val="both"/>
            </w:pPr>
            <w:r>
              <w:t xml:space="preserve">- parc. č. 693, jehož součástí je stavba čp. 339, </w:t>
            </w:r>
          </w:p>
          <w:p w:rsidR="00CA04F7" w:rsidRDefault="00CA04F7" w:rsidP="00A9694E">
            <w:pPr>
              <w:pBdr>
                <w:between w:val="none" w:sz="0" w:space="0" w:color="FF0000"/>
              </w:pBdr>
              <w:tabs>
                <w:tab w:val="left" w:pos="3150"/>
              </w:tabs>
              <w:jc w:val="both"/>
            </w:pPr>
            <w:r>
              <w:t xml:space="preserve">- parc. č. 695, jehož součástí je stavba čp. 340, </w:t>
            </w:r>
          </w:p>
          <w:p w:rsidR="00CA04F7" w:rsidRDefault="00CA04F7" w:rsidP="00A9694E">
            <w:pPr>
              <w:pBdr>
                <w:between w:val="none" w:sz="0" w:space="0" w:color="FF0000"/>
              </w:pBdr>
              <w:tabs>
                <w:tab w:val="left" w:pos="3150"/>
              </w:tabs>
              <w:jc w:val="both"/>
            </w:pPr>
            <w:r>
              <w:t xml:space="preserve">- parc. č. 696, jehož součástí je stavba čp. 341, </w:t>
            </w:r>
          </w:p>
          <w:p w:rsidR="00CA04F7" w:rsidRDefault="00CA04F7" w:rsidP="00A9694E">
            <w:pPr>
              <w:pBdr>
                <w:between w:val="none" w:sz="0" w:space="0" w:color="FF0000"/>
              </w:pBdr>
              <w:tabs>
                <w:tab w:val="left" w:pos="3150"/>
              </w:tabs>
              <w:jc w:val="both"/>
            </w:pPr>
            <w:r>
              <w:t xml:space="preserve">- parc. č. 697, jehož součástí je stavba čp. 342, </w:t>
            </w:r>
          </w:p>
          <w:p w:rsidR="00CA04F7" w:rsidRDefault="00CA04F7" w:rsidP="00A9694E">
            <w:pPr>
              <w:pBdr>
                <w:between w:val="none" w:sz="0" w:space="0" w:color="FF0000"/>
              </w:pBdr>
              <w:tabs>
                <w:tab w:val="left" w:pos="3150"/>
              </w:tabs>
              <w:jc w:val="both"/>
            </w:pPr>
            <w:r>
              <w:t>- parc. č. 698, jehož součástí je stavba čp. 343,</w:t>
            </w:r>
          </w:p>
          <w:p w:rsidR="00CA04F7" w:rsidRDefault="00CA04F7" w:rsidP="00A9694E">
            <w:pPr>
              <w:pBdr>
                <w:between w:val="none" w:sz="0" w:space="0" w:color="FF0000"/>
              </w:pBdr>
              <w:tabs>
                <w:tab w:val="left" w:pos="3150"/>
              </w:tabs>
              <w:jc w:val="both"/>
            </w:pPr>
            <w:r>
              <w:t xml:space="preserve">- parc. č. 699, jehož součástí je stavba čp. 344, </w:t>
            </w:r>
          </w:p>
          <w:p w:rsidR="00CA04F7" w:rsidRDefault="00CA04F7" w:rsidP="00A9694E">
            <w:pPr>
              <w:pBdr>
                <w:between w:val="none" w:sz="0" w:space="0" w:color="FF0000"/>
              </w:pBdr>
              <w:tabs>
                <w:tab w:val="left" w:pos="3150"/>
              </w:tabs>
              <w:jc w:val="both"/>
            </w:pPr>
            <w:r>
              <w:t>- parc. č. 700, jehož součástí je stavba čp. 345,</w:t>
            </w:r>
          </w:p>
          <w:p w:rsidR="00CA04F7" w:rsidRDefault="00CA04F7" w:rsidP="00A9694E">
            <w:pPr>
              <w:pBdr>
                <w:between w:val="none" w:sz="0" w:space="0" w:color="FF0000"/>
              </w:pBdr>
              <w:tabs>
                <w:tab w:val="left" w:pos="3150"/>
              </w:tabs>
              <w:jc w:val="both"/>
            </w:pPr>
            <w:r>
              <w:t>- parc. č. 701, jehož součástí je stavba čp. 346,</w:t>
            </w:r>
          </w:p>
          <w:p w:rsidR="00CA04F7" w:rsidRDefault="00CA04F7" w:rsidP="00A9694E">
            <w:pPr>
              <w:pBdr>
                <w:between w:val="none" w:sz="0" w:space="0" w:color="FF0000"/>
              </w:pBdr>
              <w:tabs>
                <w:tab w:val="left" w:pos="3150"/>
              </w:tabs>
              <w:jc w:val="both"/>
            </w:pPr>
            <w:r>
              <w:t>- parc. č. 702, jehož součástí je stavba čp. 347,</w:t>
            </w:r>
          </w:p>
          <w:p w:rsidR="00CA04F7" w:rsidRDefault="00CA04F7" w:rsidP="00A9694E">
            <w:pPr>
              <w:pBdr>
                <w:between w:val="none" w:sz="0" w:space="0" w:color="FF0000"/>
              </w:pBdr>
              <w:tabs>
                <w:tab w:val="left" w:pos="3150"/>
              </w:tabs>
              <w:jc w:val="both"/>
            </w:pPr>
            <w:r>
              <w:t>- parc. č. 703, jehož součástí je stavba čp. 348,</w:t>
            </w:r>
          </w:p>
          <w:p w:rsidR="00CA04F7" w:rsidRDefault="00CA04F7" w:rsidP="00A9694E">
            <w:pPr>
              <w:pBdr>
                <w:between w:val="none" w:sz="0" w:space="0" w:color="FF0000"/>
              </w:pBdr>
              <w:tabs>
                <w:tab w:val="left" w:pos="3150"/>
              </w:tabs>
              <w:jc w:val="both"/>
            </w:pPr>
            <w:r>
              <w:lastRenderedPageBreak/>
              <w:t xml:space="preserve">- parc. č. 704, jehož součástí je stavba čp. 349, </w:t>
            </w:r>
          </w:p>
          <w:p w:rsidR="00CA04F7" w:rsidRDefault="00CA04F7" w:rsidP="00A9694E">
            <w:pPr>
              <w:pBdr>
                <w:between w:val="none" w:sz="0" w:space="0" w:color="FF0000"/>
              </w:pBdr>
              <w:tabs>
                <w:tab w:val="left" w:pos="3150"/>
              </w:tabs>
              <w:jc w:val="both"/>
            </w:pPr>
            <w:r>
              <w:t>- parc. č. 705, jehož součástí je stavba čp. 350,</w:t>
            </w:r>
          </w:p>
          <w:p w:rsidR="00CA04F7" w:rsidRDefault="00CA04F7" w:rsidP="00A9694E">
            <w:pPr>
              <w:pBdr>
                <w:between w:val="none" w:sz="0" w:space="0" w:color="FF0000"/>
              </w:pBdr>
              <w:tabs>
                <w:tab w:val="left" w:pos="3150"/>
              </w:tabs>
              <w:jc w:val="both"/>
            </w:pPr>
            <w:r>
              <w:t>- parc. č. 706, jehož součástí je stavba čp. 351,</w:t>
            </w:r>
          </w:p>
          <w:p w:rsidR="00CA04F7" w:rsidRDefault="00CA04F7" w:rsidP="00A9694E">
            <w:pPr>
              <w:pBdr>
                <w:between w:val="none" w:sz="0" w:space="0" w:color="FF0000"/>
              </w:pBdr>
              <w:tabs>
                <w:tab w:val="left" w:pos="3150"/>
              </w:tabs>
              <w:jc w:val="both"/>
            </w:pPr>
            <w:r>
              <w:t>- parc. č. 707, jehož součástí je stavba čp. 352,</w:t>
            </w:r>
          </w:p>
          <w:p w:rsidR="00CA04F7" w:rsidRPr="00C30329" w:rsidRDefault="00CA04F7" w:rsidP="00A9694E">
            <w:pPr>
              <w:pBdr>
                <w:between w:val="none" w:sz="0" w:space="0" w:color="FF0000"/>
              </w:pBdr>
              <w:tabs>
                <w:tab w:val="left" w:pos="3150"/>
              </w:tabs>
            </w:pPr>
            <w:r>
              <w:t xml:space="preserve">- parc. č. 708, jehož součástí je stavba čp. 353, </w:t>
            </w:r>
            <w:r>
              <w:br/>
              <w:t>- parc. č. 710, jehož součástí je stavba čp. 354,</w:t>
            </w:r>
            <w:r>
              <w:br/>
              <w:t>- parc. č. 711, jehož součástí je stavba čp. 355,</w:t>
            </w:r>
            <w:r>
              <w:br/>
              <w:t>- parc. č. 712, jehož součástí je stavba čp. 356,</w:t>
            </w:r>
            <w:r>
              <w:br/>
              <w:t>- parc. č. 713, jehož součástí je stavba čp. 357,</w:t>
            </w:r>
            <w:r>
              <w:br/>
              <w:t>- parc. č. 714, jehož součástí je stavba čp. 358,</w:t>
            </w:r>
            <w:r>
              <w:br/>
              <w:t>- parc. č. 715, jehož součástí je stavba čp. 359,</w:t>
            </w:r>
            <w:r>
              <w:br/>
              <w:t>- parc. č. 720/23, jehož součástí je stavba bez čp/če (garáž),</w:t>
            </w:r>
            <w:r>
              <w:br/>
              <w:t xml:space="preserve">- parc. č. 720/24, jehož součástí je stavba bez čp/če (jiná stavba), </w:t>
            </w:r>
            <w:r>
              <w:br/>
              <w:t xml:space="preserve">vše k. ú. České Budějovice 2, za účelem majetkového vypořádání, za cenu ve výši 1 % z pořizovací ceny, max. však za 1.000 Kč/1 přípojka, </w:t>
            </w:r>
          </w:p>
        </w:tc>
      </w:tr>
      <w:tr w:rsidR="00CA04F7" w:rsidRPr="00C30329" w:rsidTr="00A9694E">
        <w:tc>
          <w:tcPr>
            <w:tcW w:w="9855" w:type="dxa"/>
            <w:tcMar>
              <w:right w:w="170" w:type="dxa"/>
            </w:tcMar>
          </w:tcPr>
          <w:p w:rsidR="00CA04F7" w:rsidRDefault="00CA04F7" w:rsidP="00A9694E">
            <w:pPr>
              <w:pBdr>
                <w:between w:val="none" w:sz="0" w:space="0" w:color="FF0000"/>
              </w:pBdr>
              <w:tabs>
                <w:tab w:val="left" w:pos="3150"/>
              </w:tabs>
              <w:jc w:val="both"/>
            </w:pPr>
          </w:p>
          <w:p w:rsidR="00CA04F7" w:rsidRPr="00C30329" w:rsidRDefault="00CA04F7" w:rsidP="000A36B1">
            <w:pPr>
              <w:pBdr>
                <w:between w:val="none" w:sz="0" w:space="0" w:color="FF0000"/>
              </w:pBdr>
              <w:tabs>
                <w:tab w:val="left" w:pos="3150"/>
              </w:tabs>
              <w:jc w:val="both"/>
            </w:pPr>
            <w:r>
              <w:t>Usnesení ve věci schválení záměru prodeje podílu id. 6/85 pozemku parc. č. 1199/12 – ostatní plocha, ostatní komunikace o výměře 540 m</w:t>
            </w:r>
            <w:r>
              <w:rPr>
                <w:vertAlign w:val="superscript"/>
              </w:rPr>
              <w:t>2</w:t>
            </w:r>
            <w:r>
              <w:t xml:space="preserve"> v k. ú. České Budějovice 4 do spoluvlastnictví </w:t>
            </w:r>
            <w:r w:rsidR="000A36B1">
              <w:t>konkrétním fyzickým osobám</w:t>
            </w:r>
            <w:r>
              <w:t xml:space="preserve">, za dohodnutou cenu, minimálně však za cenu v místě a čase obvyklou + náklady spojené s prodejem, </w:t>
            </w:r>
            <w:r>
              <w:rPr>
                <w:b/>
                <w:bCs/>
              </w:rPr>
              <w:t>nebylo přijato.</w:t>
            </w:r>
          </w:p>
        </w:tc>
      </w:tr>
      <w:tr w:rsidR="00CA04F7" w:rsidRPr="00C30329" w:rsidTr="00A9694E">
        <w:tc>
          <w:tcPr>
            <w:tcW w:w="9855" w:type="dxa"/>
            <w:tcMar>
              <w:right w:w="170" w:type="dxa"/>
            </w:tcMar>
          </w:tcPr>
          <w:p w:rsidR="00CA04F7" w:rsidRDefault="00CA04F7" w:rsidP="00A9694E">
            <w:pPr>
              <w:pBdr>
                <w:between w:val="none" w:sz="0" w:space="0" w:color="FF0000"/>
              </w:pBdr>
              <w:tabs>
                <w:tab w:val="left" w:pos="3150"/>
              </w:tabs>
              <w:jc w:val="both"/>
            </w:pPr>
          </w:p>
          <w:p w:rsidR="00CA04F7" w:rsidRPr="00C30329" w:rsidRDefault="00CA04F7" w:rsidP="000A36B1">
            <w:pPr>
              <w:pBdr>
                <w:between w:val="none" w:sz="0" w:space="0" w:color="FF0000"/>
              </w:pBdr>
              <w:tabs>
                <w:tab w:val="left" w:pos="3150"/>
              </w:tabs>
              <w:jc w:val="both"/>
            </w:pPr>
            <w:r>
              <w:t>Usnesení ve věci schválení záměru prodeje části pozemku parc. č. 477/2 – ostatní plocha, ostatní komunikace o výměře cca 234 m</w:t>
            </w:r>
            <w:r>
              <w:rPr>
                <w:vertAlign w:val="superscript"/>
              </w:rPr>
              <w:t>2</w:t>
            </w:r>
            <w:r>
              <w:t xml:space="preserve"> v k. ú. České Budějovice 5</w:t>
            </w:r>
            <w:r w:rsidR="000A36B1">
              <w:t>,</w:t>
            </w:r>
            <w:r>
              <w:t xml:space="preserve"> </w:t>
            </w:r>
            <w:r w:rsidR="000A36B1">
              <w:t>konkrétní fyzické osobě</w:t>
            </w:r>
            <w:r>
              <w:t xml:space="preserve">, za dohodnutou cenu, minimálně však za cenu v místě a čase obvyklou + náklady spojené s prodejem, </w:t>
            </w:r>
            <w:r>
              <w:rPr>
                <w:b/>
                <w:bCs/>
              </w:rPr>
              <w:t>nebylo přijato.</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231/2017: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schválila záměr směny části pozemku parc. č. 1201/90 o výměře cca 388 m</w:t>
            </w:r>
            <w:r>
              <w:rPr>
                <w:vertAlign w:val="superscript"/>
              </w:rPr>
              <w:t>2</w:t>
            </w:r>
            <w:r>
              <w:t xml:space="preserve"> v k. ú. České Budějovice 4 v majetku statutárního města České Budějovice za část pozemku parc. č. 1201/158 o výměře cca 100 m</w:t>
            </w:r>
            <w:r>
              <w:rPr>
                <w:vertAlign w:val="superscript"/>
              </w:rPr>
              <w:t>2</w:t>
            </w:r>
            <w:r>
              <w:t xml:space="preserve"> v majetku společnosti AUTO FUTURE, s. r. o., se sídlem Antala Staška 1966, 370 07 České Budějovice, IČO 25160303, za cenu v místě a čase obvyklou s doplatkem pro statutární město České Budějovice, s tím, že náklady se směnou budou hrazeny společností AUTO FUTURE, s. r. o.,</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232/2017:</w:t>
            </w:r>
          </w:p>
        </w:tc>
      </w:tr>
      <w:tr w:rsidR="00CA04F7"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CA04F7" w:rsidTr="00A9694E">
              <w:tc>
                <w:tcPr>
                  <w:tcW w:w="398" w:type="dxa"/>
                  <w:shd w:val="clear" w:color="auto" w:fill="auto"/>
                </w:tcPr>
                <w:p w:rsidR="00CA04F7" w:rsidRDefault="00CA04F7" w:rsidP="00A9694E">
                  <w:pPr>
                    <w:jc w:val="both"/>
                  </w:pPr>
                  <w:r>
                    <w:t>1.</w:t>
                  </w:r>
                </w:p>
              </w:tc>
              <w:tc>
                <w:tcPr>
                  <w:tcW w:w="9241" w:type="dxa"/>
                  <w:shd w:val="clear" w:color="auto" w:fill="auto"/>
                  <w:vAlign w:val="center"/>
                </w:tcPr>
                <w:p w:rsidR="00CA04F7" w:rsidRDefault="00CA04F7" w:rsidP="00A9694E">
                  <w:pPr>
                    <w:jc w:val="both"/>
                  </w:pPr>
                  <w:r>
                    <w:t>záměr budoucího odkoupení</w:t>
                  </w:r>
                </w:p>
                <w:p w:rsidR="00CA04F7" w:rsidRDefault="00CA04F7" w:rsidP="00A9694E">
                  <w:pPr>
                    <w:jc w:val="both"/>
                  </w:pPr>
                  <w:r>
                    <w:t xml:space="preserve">-   stavby splaškové kanalizace umístěné na pozemcích parc. č. 599/1, parc. č. 580/1, parc. č. 600, parc. č. 601/3 v k. ú. České Budějovice 5 a parc. č. 2620 v k. ú. České Budějovice 6, </w:t>
                  </w:r>
                  <w:r>
                    <w:br/>
                    <w:t xml:space="preserve">-   stavby dešťové kanalizace umístěné na pozemcích parc. č. 598/9, parc. č. 598/8, parc. č. 593, parc. č. 597, parc. č. 592, parc. č. 590/1 a parc. č. 580/1, vše v k. ú. České Budějovice 5, </w:t>
                  </w:r>
                  <w:r>
                    <w:br/>
                    <w:t>-   stavby vodovodního řadu umístěného na pozemcích parc. č. 599/1, parc. č. 600, parc. č. 601/3 a parc. č. 580/1, vše v k. ú. České Budějovice 5,</w:t>
                  </w:r>
                </w:p>
                <w:p w:rsidR="00CA04F7" w:rsidRDefault="00CA04F7" w:rsidP="00A9694E">
                  <w:pPr>
                    <w:jc w:val="both"/>
                  </w:pPr>
                  <w:r>
                    <w:t>-   stavby komunikace (včetně součástí a příslušenství) umístěné na pozemcích parc. č. 601/3 a parc. č. 598/9 v k. ú. České Budějovice 5,</w:t>
                  </w:r>
                </w:p>
                <w:p w:rsidR="00CA04F7" w:rsidRDefault="00CA04F7" w:rsidP="000A36B1">
                  <w:pPr>
                    <w:jc w:val="both"/>
                  </w:pPr>
                  <w:r>
                    <w:t>-   stavby veřejného osvětlení umístěné na pozemcích parc. č. 601/3 a parc. č. 598/9 v k. ú. České Budějovice 5 od investora stavby </w:t>
                  </w:r>
                  <w:r w:rsidR="000A36B1">
                    <w:t>konkrétních fyzických osob</w:t>
                  </w:r>
                  <w:r>
                    <w:t>, za podmínek stanovených</w:t>
                  </w:r>
                  <w:r w:rsidR="000A36B1">
                    <w:t xml:space="preserve"> </w:t>
                  </w:r>
                  <w:r>
                    <w:t>dle „Pravidel pro převod staveb ZTV“, za cenu 2.000 Kč/stavba + DPH (tj. celkem 10.000 Kč + DPH),  </w:t>
                  </w:r>
                </w:p>
              </w:tc>
            </w:tr>
            <w:tr w:rsidR="00CA04F7" w:rsidTr="00A9694E">
              <w:tc>
                <w:tcPr>
                  <w:tcW w:w="398" w:type="dxa"/>
                  <w:shd w:val="clear" w:color="auto" w:fill="auto"/>
                </w:tcPr>
                <w:p w:rsidR="00CA04F7" w:rsidRDefault="00CA04F7" w:rsidP="00A9694E">
                  <w:pPr>
                    <w:jc w:val="both"/>
                  </w:pPr>
                  <w:r>
                    <w:t>2.</w:t>
                  </w:r>
                </w:p>
              </w:tc>
              <w:tc>
                <w:tcPr>
                  <w:tcW w:w="9241" w:type="dxa"/>
                  <w:shd w:val="clear" w:color="auto" w:fill="auto"/>
                  <w:vAlign w:val="center"/>
                </w:tcPr>
                <w:p w:rsidR="00CA04F7" w:rsidRDefault="00CA04F7" w:rsidP="000A36B1">
                  <w:pPr>
                    <w:jc w:val="both"/>
                  </w:pPr>
                  <w:r>
                    <w:t xml:space="preserve">záměr uzavření bezúplatné smlouvy o budoucí smlouvě o zřízení věcného břemene - služebnosti inženýrské sítě, spočívajícího v právu uložení a strpění stavby splaškové kanalizace a vodovodního řadu na pozemku parc. č. 599/1 a stavby dešťové kanalizace na pozemku parc. č. 598/9, vše v k. ú. České Budějovice 5 a v právu vstupu a vjezdu pro údržbu, provoz a odstraňování poruch včetně úprav, obnovy, výměny, modernizace a odstranění, </w:t>
                  </w:r>
                  <w:r>
                    <w:lastRenderedPageBreak/>
                    <w:t>v rozsahu, jak bude zaměřeno geometrickým plánem, mezi statutárním městem České Budějovice (strana oprávněná) a vlastníky pozemků </w:t>
                  </w:r>
                  <w:r w:rsidR="000A36B1">
                    <w:t>konkrétními fyzickými osobami</w:t>
                  </w:r>
                  <w:r>
                    <w:t xml:space="preserve"> (strana povinná), s tím, že bude věcné břemeno zřízeno na dobu časově neomezenou,</w:t>
                  </w:r>
                </w:p>
              </w:tc>
            </w:tr>
            <w:tr w:rsidR="00CA04F7" w:rsidTr="00A9694E">
              <w:tc>
                <w:tcPr>
                  <w:tcW w:w="398" w:type="dxa"/>
                  <w:shd w:val="clear" w:color="auto" w:fill="auto"/>
                </w:tcPr>
                <w:p w:rsidR="00CA04F7" w:rsidRDefault="00CA04F7" w:rsidP="00A9694E">
                  <w:pPr>
                    <w:jc w:val="both"/>
                  </w:pPr>
                  <w:r>
                    <w:lastRenderedPageBreak/>
                    <w:t>3.</w:t>
                  </w:r>
                </w:p>
              </w:tc>
              <w:tc>
                <w:tcPr>
                  <w:tcW w:w="9241" w:type="dxa"/>
                  <w:shd w:val="clear" w:color="auto" w:fill="auto"/>
                  <w:vAlign w:val="center"/>
                </w:tcPr>
                <w:p w:rsidR="00CA04F7" w:rsidRDefault="00CA04F7" w:rsidP="00BC28B8">
                  <w:pPr>
                    <w:jc w:val="both"/>
                  </w:pPr>
                  <w:r>
                    <w:t>záměr uzavření smlouvy o budoucí smlouvě o zřízení věcného břemene - služebnosti inženýrské sítě, spočívajícího v právu uložení a strpění stavby dešťové kanalizace na pozemku parc. č. 590/1 v k. ú. České Budějovice 5 a v právu vstupu a vjezdu pro údržbu, provoz a odstraňování poruch včetně úprav, obnovy, výměny, modernizace a odstranění, v rozsahu, jak bude zaměřeno geometrickým plánem, mezi statutárním městem České Budějovice (strana oprávněná), vlastníkem pozemku </w:t>
                  </w:r>
                  <w:r w:rsidR="000A36B1">
                    <w:t>konkrétní fyzickou osobou</w:t>
                  </w:r>
                  <w:r>
                    <w:t xml:space="preserve"> (strana povinná) a </w:t>
                  </w:r>
                  <w:r w:rsidR="00BC28B8">
                    <w:t>konkrétními fyzickými osobami</w:t>
                  </w:r>
                  <w:r>
                    <w:t xml:space="preserve"> (jako investor a plátce) s tím, že věcné břemeno bude zřízeno na dobu časově neomezenou,</w:t>
                  </w:r>
                </w:p>
              </w:tc>
            </w:tr>
            <w:tr w:rsidR="00CA04F7" w:rsidTr="00A9694E">
              <w:tc>
                <w:tcPr>
                  <w:tcW w:w="398" w:type="dxa"/>
                  <w:shd w:val="clear" w:color="auto" w:fill="auto"/>
                </w:tcPr>
                <w:p w:rsidR="00CA04F7" w:rsidRDefault="00CA04F7" w:rsidP="00A9694E">
                  <w:pPr>
                    <w:jc w:val="both"/>
                  </w:pPr>
                  <w:r>
                    <w:t>4.</w:t>
                  </w:r>
                </w:p>
              </w:tc>
              <w:tc>
                <w:tcPr>
                  <w:tcW w:w="9241" w:type="dxa"/>
                  <w:shd w:val="clear" w:color="auto" w:fill="auto"/>
                  <w:vAlign w:val="center"/>
                </w:tcPr>
                <w:p w:rsidR="00CA04F7" w:rsidRDefault="00CA04F7" w:rsidP="00BC28B8">
                  <w:pPr>
                    <w:jc w:val="both"/>
                  </w:pPr>
                  <w:r>
                    <w:t>záměr uzavření smlouvy o budoucí smlouvě o zřízení věcného břemene - služebnosti inženýrské sítě, spočívajícího v právu uložení a strpění stavby vodovodního řadu na pozemku parc. č. 600 v k. ú. České Budějovice 5  a v právu vstupu a vjezdu pro údržbu, provoz a odstraňování poruch včetně úprav, obnovy, výměny, modernizace a odstranění, v rozsahu, jak bude zaměřeno geometrickým plánem, mezi statutárním městem České Budějovice (strana oprávněná), vlastníky pozemku </w:t>
                  </w:r>
                  <w:r w:rsidR="00BC28B8">
                    <w:t>konkrétními fyzickými osobami</w:t>
                  </w:r>
                  <w:r>
                    <w:t xml:space="preserve"> (strana povinná) a </w:t>
                  </w:r>
                  <w:r w:rsidR="00BC28B8">
                    <w:t>konkrétní fyzickou osobou</w:t>
                  </w:r>
                  <w:r>
                    <w:t xml:space="preserve"> (jako investor a plátce), s tím, že věcné břemeno bude zřízeno na dobu časově neomezenou,</w:t>
                  </w:r>
                </w:p>
              </w:tc>
            </w:tr>
            <w:tr w:rsidR="00CA04F7" w:rsidTr="00A9694E">
              <w:tc>
                <w:tcPr>
                  <w:tcW w:w="398" w:type="dxa"/>
                  <w:shd w:val="clear" w:color="auto" w:fill="auto"/>
                </w:tcPr>
                <w:p w:rsidR="00CA04F7" w:rsidRDefault="00CA04F7" w:rsidP="00A9694E">
                  <w:pPr>
                    <w:jc w:val="both"/>
                  </w:pPr>
                  <w:r>
                    <w:t>5.</w:t>
                  </w:r>
                </w:p>
              </w:tc>
              <w:tc>
                <w:tcPr>
                  <w:tcW w:w="9241" w:type="dxa"/>
                  <w:shd w:val="clear" w:color="auto" w:fill="auto"/>
                  <w:vAlign w:val="center"/>
                </w:tcPr>
                <w:p w:rsidR="00CA04F7" w:rsidRDefault="00CA04F7" w:rsidP="00BC28B8">
                  <w:pPr>
                    <w:jc w:val="both"/>
                  </w:pPr>
                  <w:r>
                    <w:t>záměr budoucího odkoupení části pozemku parc. č. 598/9 v k. ú. České Budějovice 5 pod stavbou komunikace (včetně součástí a příslušenství) a stavbou veřejného osvětlení od vlastníků pozemku </w:t>
                  </w:r>
                  <w:r w:rsidR="00BC28B8">
                    <w:t>konkrétních fyzických osob</w:t>
                  </w:r>
                  <w:r>
                    <w:t>, za podmínek stanovených dle „Pravidel pro převod staveb ZTV“, za cenu 2.000 K</w:t>
                  </w:r>
                  <w:r w:rsidR="00BC28B8">
                    <w:t xml:space="preserve">č </w:t>
                  </w:r>
                  <w:r>
                    <w:t>+ DPH,</w:t>
                  </w:r>
                </w:p>
              </w:tc>
            </w:tr>
          </w:tbl>
          <w:p w:rsidR="00CA04F7" w:rsidRDefault="00CA04F7" w:rsidP="00A9694E">
            <w:pPr>
              <w:jc w:val="both"/>
            </w:pPr>
          </w:p>
        </w:tc>
      </w:tr>
      <w:tr w:rsidR="00CA04F7" w:rsidRPr="00C30329" w:rsidTr="00A9694E">
        <w:tc>
          <w:tcPr>
            <w:tcW w:w="9855" w:type="dxa"/>
            <w:tcMar>
              <w:right w:w="170" w:type="dxa"/>
            </w:tcMar>
          </w:tcPr>
          <w:p w:rsidR="00CA04F7" w:rsidRDefault="00CA04F7" w:rsidP="00A9694E">
            <w:pPr>
              <w:pBdr>
                <w:between w:val="none" w:sz="0" w:space="0" w:color="FF0000"/>
              </w:pBdr>
              <w:tabs>
                <w:tab w:val="left" w:pos="3150"/>
              </w:tabs>
              <w:jc w:val="both"/>
            </w:pPr>
          </w:p>
          <w:p w:rsidR="00CA04F7" w:rsidRPr="00C30329" w:rsidRDefault="00CA04F7" w:rsidP="00A9694E">
            <w:pPr>
              <w:pBdr>
                <w:between w:val="none" w:sz="0" w:space="0" w:color="FF0000"/>
              </w:pBdr>
              <w:tabs>
                <w:tab w:val="left" w:pos="3150"/>
              </w:tabs>
              <w:jc w:val="both"/>
            </w:pPr>
            <w:r>
              <w:t>Usnesení ve věci schválení pronájmu prostoru sloužícího podnikání na adrese nám. Přemysla Otakara II. č. 127/38, 370 01 České Budějovice o celkové výměře 40,23 m</w:t>
            </w:r>
            <w:r>
              <w:rPr>
                <w:vertAlign w:val="superscript"/>
              </w:rPr>
              <w:t>2</w:t>
            </w:r>
            <w:r>
              <w:t>, pro Vladimíra Šulistu, bytem Litvínovice 297, 370 01 České Budějovice, IČO 10276441, pro zřízení obchodní kanceláře, za nájemné ve výši 36.000 Kč/rok, tj. 3.000 Kč/měsíc, tj. 895 Kč/m</w:t>
            </w:r>
            <w:r>
              <w:rPr>
                <w:vertAlign w:val="superscript"/>
              </w:rPr>
              <w:t>2</w:t>
            </w:r>
            <w:r>
              <w:t xml:space="preserve">/rok, na dobu určitou 2 let a valorizační doložkou, </w:t>
            </w:r>
            <w:r>
              <w:rPr>
                <w:b/>
                <w:bCs/>
              </w:rPr>
              <w:t>nebylo přijato.</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233/2017: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schválila pronájem prodejního stánku – sezonní provoz, na pozemku parc. č. 1493/2 v k. ú. České Budějovice 6, v areálu rekreačního zařízení Malý jez o celkové výměře 60,14 m</w:t>
            </w:r>
            <w:r>
              <w:rPr>
                <w:vertAlign w:val="superscript"/>
              </w:rPr>
              <w:t>2</w:t>
            </w:r>
            <w:r>
              <w:t xml:space="preserve"> zájemci Záviš Tomáš, Kijevská 53/19, 370 04 Č. Budějovice, IČO 60635398, za nájemné ve výši 50.000 Kč/rok (duben – říjen), na dobu určitou 2 let s valorizační doložkou s možností opětovného prodloužení smlouvy a za podmínky uzavření nájemní smlouvy na pronájem pozemku parc. č. 1493/2, který je v majetku ČR - Úřadu pro zastupování státu ve věcech majetkových, se sídlem Rašínovo nábřeží 390/42, 128 00 Praha, IČO 69797111, jmenovaný složí jistotu ve výši tří nájmů,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234/2017: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schválila pronájem prostoru sloužícího podnikání v objektu Nová 2032/2, 370 01 České Budějovice o celkové výměře 21,50 m</w:t>
            </w:r>
            <w:r>
              <w:rPr>
                <w:vertAlign w:val="superscript"/>
              </w:rPr>
              <w:t>2</w:t>
            </w:r>
            <w:r>
              <w:t xml:space="preserve"> pro pana Lukáše Podlešáka, bytem Plzeňská 45, 370 04 České Budějovice za roční nájemné ve výši 27.600 Kč, tj. 2.300 Kč/měsíc, na opravnu a renovační dílnu starých kol na dobu určitou 2 let s valorizační doložkou a možností prodloužení smlouvy s tím, že jmenovaný složí jistinu ve výši tří měsíčních nájmů,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235/2017: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schválila pronájem prostoru sloužícího podnikání v objektu Krajinská 229/33, 370 01 České Budějovice, o celkové výměře 66,08 m</w:t>
            </w:r>
            <w:r>
              <w:rPr>
                <w:vertAlign w:val="superscript"/>
              </w:rPr>
              <w:t>2</w:t>
            </w:r>
            <w:r>
              <w:t xml:space="preserve"> pro pana Zdeňka Maška, Sviny 76, 391 81 Veselí nad Lužnicí, IČO 03331792, za roční nájemné ve výši 157.200 Kč, tj. 13.100 Kč/měsíc, pro provozování prodejny obuvi, na dobu určitou 2 let s valorizační doložkou a možností prodloužení smlouvy s tím, že nájemce složí jistinu ve výši tří měsíčních nájmů,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236/2017:</w:t>
            </w:r>
          </w:p>
        </w:tc>
      </w:tr>
      <w:tr w:rsidR="00CA04F7" w:rsidRPr="00C30329" w:rsidTr="00A9694E">
        <w:tc>
          <w:tcPr>
            <w:tcW w:w="9855" w:type="dxa"/>
            <w:tcMar>
              <w:right w:w="170" w:type="dxa"/>
            </w:tcMar>
          </w:tcPr>
          <w:p w:rsidR="00CA04F7" w:rsidRPr="00C30329" w:rsidRDefault="00CA04F7" w:rsidP="00BC28B8">
            <w:pPr>
              <w:pBdr>
                <w:between w:val="none" w:sz="0" w:space="0" w:color="FF0000"/>
              </w:pBdr>
              <w:tabs>
                <w:tab w:val="left" w:pos="3150"/>
              </w:tabs>
              <w:jc w:val="both"/>
            </w:pPr>
            <w:r>
              <w:t>rada města schválila přenechání bytu č. 37, o velikosti 1+0, výměra 26,68 m</w:t>
            </w:r>
            <w:r>
              <w:rPr>
                <w:vertAlign w:val="superscript"/>
              </w:rPr>
              <w:t>2</w:t>
            </w:r>
            <w:r>
              <w:t xml:space="preserve"> (započitatelná plocha 25,64 m</w:t>
            </w:r>
            <w:r>
              <w:rPr>
                <w:vertAlign w:val="superscript"/>
              </w:rPr>
              <w:t>2</w:t>
            </w:r>
            <w:r>
              <w:t>), v domě Lidická 5, 370 01 České Budějovice, do nájmu pro </w:t>
            </w:r>
            <w:r w:rsidR="00BC28B8">
              <w:t>konkrétní fyzickou osobu</w:t>
            </w:r>
            <w:r>
              <w:t xml:space="preserve"> </w:t>
            </w:r>
            <w:r>
              <w:lastRenderedPageBreak/>
              <w:t>s tím, že nájemní smlouva bude uzavřena na dobu určitou 3 měsíce s možností opětovného prodloužení a za podmínek stanovených nájemní smlouvou, za nájemné ve výši 68 Kč/m</w:t>
            </w:r>
            <w:r>
              <w:rPr>
                <w:vertAlign w:val="superscript"/>
              </w:rPr>
              <w:t>2</w:t>
            </w:r>
            <w:r>
              <w:t xml:space="preserve">/měsíc a jmenovaná složí jistotu ve výši 4.000 Kč,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lastRenderedPageBreak/>
              <w:t>u s n e s e n í m  č. 237/2017:</w:t>
            </w:r>
          </w:p>
        </w:tc>
      </w:tr>
      <w:tr w:rsidR="00CA04F7" w:rsidRPr="00C30329" w:rsidTr="00A9694E">
        <w:tc>
          <w:tcPr>
            <w:tcW w:w="9855" w:type="dxa"/>
            <w:tcMar>
              <w:right w:w="170" w:type="dxa"/>
            </w:tcMar>
          </w:tcPr>
          <w:p w:rsidR="00CA04F7" w:rsidRPr="00C30329" w:rsidRDefault="00CA04F7" w:rsidP="00BC28B8">
            <w:pPr>
              <w:pBdr>
                <w:between w:val="none" w:sz="0" w:space="0" w:color="FF0000"/>
              </w:pBdr>
              <w:tabs>
                <w:tab w:val="left" w:pos="3150"/>
              </w:tabs>
              <w:jc w:val="both"/>
            </w:pPr>
            <w:r>
              <w:t>rada města schválila přenechání bytu č. 6, o velikosti 1+1, výměra 52,16 m</w:t>
            </w:r>
            <w:r>
              <w:rPr>
                <w:vertAlign w:val="superscript"/>
              </w:rPr>
              <w:t>2</w:t>
            </w:r>
            <w:r>
              <w:t xml:space="preserve"> (započitatelná plocha 46,04 m</w:t>
            </w:r>
            <w:r>
              <w:rPr>
                <w:vertAlign w:val="superscript"/>
              </w:rPr>
              <w:t>2</w:t>
            </w:r>
            <w:r>
              <w:t>), v domě Lannova tř. 35, 370 01 České Budějovice do nájmu pro </w:t>
            </w:r>
            <w:r w:rsidR="00BC28B8">
              <w:t>konkrétní fyzickou osobu</w:t>
            </w:r>
            <w:r>
              <w:t xml:space="preserve"> s tím, že nájemní smlouva bude uzavřena na dobu určitou 3 měsíce s možností opětovného prodloužení a za podmínek stanovených nájemní smlouvou, za nájemné ve výši 68 Kč/m</w:t>
            </w:r>
            <w:r>
              <w:rPr>
                <w:vertAlign w:val="superscript"/>
              </w:rPr>
              <w:t>2</w:t>
            </w:r>
            <w:r>
              <w:t>/měsíc,</w:t>
            </w:r>
            <w:r w:rsidR="00BC28B8">
              <w:t xml:space="preserve"> </w:t>
            </w:r>
            <w:r>
              <w:t>jmenovaná složí jistotu ve výši 5.000 Kč a dosavadní byt o velikosti 1+0, výměra 16,24 m</w:t>
            </w:r>
            <w:r>
              <w:rPr>
                <w:vertAlign w:val="superscript"/>
              </w:rPr>
              <w:t>2</w:t>
            </w:r>
            <w:r>
              <w:t>, odevzdá zpět vlastníkovi,</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238/2017:</w:t>
            </w:r>
          </w:p>
        </w:tc>
      </w:tr>
      <w:tr w:rsidR="00CA04F7" w:rsidRPr="00C30329" w:rsidTr="00A9694E">
        <w:tc>
          <w:tcPr>
            <w:tcW w:w="9855" w:type="dxa"/>
            <w:tcMar>
              <w:right w:w="170" w:type="dxa"/>
            </w:tcMar>
          </w:tcPr>
          <w:p w:rsidR="00CA04F7" w:rsidRPr="00C30329" w:rsidRDefault="00CA04F7" w:rsidP="00BC28B8">
            <w:pPr>
              <w:pBdr>
                <w:between w:val="none" w:sz="0" w:space="0" w:color="FF0000"/>
              </w:pBdr>
              <w:tabs>
                <w:tab w:val="left" w:pos="3150"/>
              </w:tabs>
              <w:jc w:val="both"/>
            </w:pPr>
            <w:r>
              <w:t>rada města schválila přenechání bytu č. 9, o velikosti 1+kk, výměra 41,23 m</w:t>
            </w:r>
            <w:r>
              <w:rPr>
                <w:vertAlign w:val="superscript"/>
              </w:rPr>
              <w:t>2</w:t>
            </w:r>
            <w:r>
              <w:t xml:space="preserve"> (započitatelná plocha 40,02 m</w:t>
            </w:r>
            <w:r>
              <w:rPr>
                <w:vertAlign w:val="superscript"/>
              </w:rPr>
              <w:t>2</w:t>
            </w:r>
            <w:r>
              <w:t>), v domě Loucká 10, 370 05 České Budějovice do nájmu pro </w:t>
            </w:r>
            <w:r w:rsidR="00BC28B8">
              <w:t>konkrétní fyzickou osobu</w:t>
            </w:r>
            <w:r>
              <w:t xml:space="preserve"> s tím, že nájemní smlouva bude uzavřena na dobu určitou 1 měsíc s možností opětovného prodloužení a za podmínek stanovených nájemní smlouvou, za nájemné ve výši 60 Kč/m</w:t>
            </w:r>
            <w:r>
              <w:rPr>
                <w:vertAlign w:val="superscript"/>
              </w:rPr>
              <w:t>2</w:t>
            </w:r>
            <w:r>
              <w:t xml:space="preserve">/měsíc a jmenovaná složí jistotu ve výši 12.000 Kč,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239/2017:</w:t>
            </w:r>
          </w:p>
        </w:tc>
      </w:tr>
      <w:tr w:rsidR="00CA04F7" w:rsidRPr="00C30329" w:rsidTr="00A9694E">
        <w:tc>
          <w:tcPr>
            <w:tcW w:w="9855" w:type="dxa"/>
            <w:tcMar>
              <w:right w:w="170" w:type="dxa"/>
            </w:tcMar>
          </w:tcPr>
          <w:p w:rsidR="00CA04F7" w:rsidRPr="00C30329" w:rsidRDefault="00CA04F7" w:rsidP="00BC28B8">
            <w:pPr>
              <w:pBdr>
                <w:between w:val="none" w:sz="0" w:space="0" w:color="FF0000"/>
              </w:pBdr>
              <w:tabs>
                <w:tab w:val="left" w:pos="3150"/>
              </w:tabs>
              <w:jc w:val="both"/>
            </w:pPr>
            <w:r>
              <w:t>rada města schválila přenechání bytu č. 5.26 o velikosti 1+2, výměra 57,70 m</w:t>
            </w:r>
            <w:r>
              <w:rPr>
                <w:vertAlign w:val="superscript"/>
              </w:rPr>
              <w:t>2</w:t>
            </w:r>
            <w:r>
              <w:t xml:space="preserve"> (započitatelná plocha 55,96 m</w:t>
            </w:r>
            <w:r>
              <w:rPr>
                <w:vertAlign w:val="superscript"/>
              </w:rPr>
              <w:t>2</w:t>
            </w:r>
            <w:r>
              <w:t>), v domě M. Horákové 76, 370 05 České Budějovice do nájmu pro </w:t>
            </w:r>
            <w:r w:rsidR="00BC28B8">
              <w:t>konkrétní fyzickou osobu</w:t>
            </w:r>
            <w:r>
              <w:t xml:space="preserve"> s tím, že nájemní smlouva bude uzavřena na dobu určitou 3 měsíce s možností opětovného prodloužení a za podmínek stanovených nájemní smlouvou, za nájemné ve výši 68 Kč/m</w:t>
            </w:r>
            <w:r>
              <w:rPr>
                <w:vertAlign w:val="superscript"/>
              </w:rPr>
              <w:t>2</w:t>
            </w:r>
            <w:r>
              <w:t>/měsíc, jmenovaná složí jistotu ve výši 8.000 Kč a dosavadní byt o velikosti 1+kk, výměra 40,88 m</w:t>
            </w:r>
            <w:r>
              <w:rPr>
                <w:vertAlign w:val="superscript"/>
              </w:rPr>
              <w:t>2</w:t>
            </w:r>
            <w:r>
              <w:t xml:space="preserve">, odevzdá zpět vlastníkovi,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240/2017:</w:t>
            </w:r>
          </w:p>
        </w:tc>
      </w:tr>
      <w:tr w:rsidR="00CA04F7" w:rsidRPr="00C30329" w:rsidTr="00A9694E">
        <w:tc>
          <w:tcPr>
            <w:tcW w:w="9855" w:type="dxa"/>
            <w:tcMar>
              <w:right w:w="170" w:type="dxa"/>
            </w:tcMar>
          </w:tcPr>
          <w:p w:rsidR="00CA04F7" w:rsidRPr="00C30329" w:rsidRDefault="00CA04F7" w:rsidP="00BC28B8">
            <w:pPr>
              <w:pBdr>
                <w:between w:val="none" w:sz="0" w:space="0" w:color="FF0000"/>
              </w:pBdr>
              <w:tabs>
                <w:tab w:val="left" w:pos="3150"/>
              </w:tabs>
              <w:jc w:val="both"/>
            </w:pPr>
            <w:r>
              <w:t>rada města schválila přenechání bytu č. 9, o velikosti 1+0, výměra 22,50 m</w:t>
            </w:r>
            <w:r>
              <w:rPr>
                <w:vertAlign w:val="superscript"/>
              </w:rPr>
              <w:t>2</w:t>
            </w:r>
            <w:r>
              <w:t xml:space="preserve"> (započitatelná plocha 22,50 m</w:t>
            </w:r>
            <w:r>
              <w:rPr>
                <w:vertAlign w:val="superscript"/>
              </w:rPr>
              <w:t>2</w:t>
            </w:r>
            <w:r>
              <w:t>), v domě Lannova tř. 55, 370 01 České Budějovice do nájmu pro </w:t>
            </w:r>
            <w:r w:rsidR="00BC28B8">
              <w:t>konkrétní fyzickou osobu</w:t>
            </w:r>
            <w:r>
              <w:t xml:space="preserve"> s tím, že nájemní smlouva bude uzavřena na dobu určitou 3 měsíce s možností opětovného prodloužení a za podmínek stanovených nájemní smlouvou, za nájemné ve výši 68 Kč/m</w:t>
            </w:r>
            <w:r>
              <w:rPr>
                <w:vertAlign w:val="superscript"/>
              </w:rPr>
              <w:t>2</w:t>
            </w:r>
            <w:r>
              <w:t xml:space="preserve">/měsíc a jmenovaný složí jistotu ve výši 4.000 Kč,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241/2017:</w:t>
            </w:r>
          </w:p>
        </w:tc>
      </w:tr>
      <w:tr w:rsidR="00CA04F7" w:rsidRPr="00C30329" w:rsidTr="00A9694E">
        <w:tc>
          <w:tcPr>
            <w:tcW w:w="9855" w:type="dxa"/>
            <w:tcMar>
              <w:right w:w="170" w:type="dxa"/>
            </w:tcMar>
          </w:tcPr>
          <w:p w:rsidR="00CA04F7" w:rsidRPr="00C30329" w:rsidRDefault="00CA04F7" w:rsidP="00BC28B8">
            <w:pPr>
              <w:pBdr>
                <w:between w:val="none" w:sz="0" w:space="0" w:color="FF0000"/>
              </w:pBdr>
              <w:tabs>
                <w:tab w:val="left" w:pos="3150"/>
              </w:tabs>
              <w:jc w:val="both"/>
            </w:pPr>
            <w:r>
              <w:t>rada města schválila přenechání bytu č. 15, o velikosti 1+2, výměra 90,27 m</w:t>
            </w:r>
            <w:r>
              <w:rPr>
                <w:vertAlign w:val="superscript"/>
              </w:rPr>
              <w:t>2</w:t>
            </w:r>
            <w:r>
              <w:t xml:space="preserve"> (započitatelná plocha 86,67 m</w:t>
            </w:r>
            <w:r>
              <w:rPr>
                <w:vertAlign w:val="superscript"/>
              </w:rPr>
              <w:t>2</w:t>
            </w:r>
            <w:r>
              <w:t>), v domě J. Bendy 40, 370 05 České Budějovice do nájmu pro </w:t>
            </w:r>
            <w:r w:rsidR="00BC28B8">
              <w:t>konkrétní fyzické osoby</w:t>
            </w:r>
            <w:r>
              <w:t xml:space="preserve"> s tím, že nájemní smlouva bude uzavřena na dobu určitou</w:t>
            </w:r>
            <w:r w:rsidR="00BC28B8">
              <w:t xml:space="preserve"> </w:t>
            </w:r>
            <w:r>
              <w:t>3 měsíce s možností opětovného prodloužení a za podmínek stanovených nájemní smlouvou, za nájemné ve výši 68 Kč/m</w:t>
            </w:r>
            <w:r>
              <w:rPr>
                <w:vertAlign w:val="superscript"/>
              </w:rPr>
              <w:t>2</w:t>
            </w:r>
            <w:r>
              <w:t xml:space="preserve">/měsíc a jmenovaní složí jistotu ve výši 8.000 Kč,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242/2017:</w:t>
            </w:r>
          </w:p>
        </w:tc>
      </w:tr>
      <w:tr w:rsidR="00CA04F7" w:rsidRPr="00C30329" w:rsidTr="00A9694E">
        <w:tc>
          <w:tcPr>
            <w:tcW w:w="9855" w:type="dxa"/>
            <w:tcMar>
              <w:right w:w="170" w:type="dxa"/>
            </w:tcMar>
          </w:tcPr>
          <w:p w:rsidR="00CA04F7" w:rsidRDefault="00CA04F7" w:rsidP="00A9694E">
            <w:pPr>
              <w:pBdr>
                <w:between w:val="none" w:sz="0" w:space="0" w:color="FF0000"/>
              </w:pBdr>
              <w:tabs>
                <w:tab w:val="left" w:pos="3150"/>
              </w:tabs>
              <w:jc w:val="both"/>
            </w:pPr>
            <w:r>
              <w:t>rada města zrušila usnesení č. 1842/2016 ze dne 19. 12. 2016,</w:t>
            </w:r>
          </w:p>
          <w:p w:rsidR="00CA04F7" w:rsidRPr="00C30329" w:rsidRDefault="00CA04F7" w:rsidP="00BC28B8">
            <w:pPr>
              <w:pBdr>
                <w:between w:val="none" w:sz="0" w:space="0" w:color="FF0000"/>
              </w:pBdr>
              <w:tabs>
                <w:tab w:val="left" w:pos="3150"/>
              </w:tabs>
              <w:jc w:val="both"/>
            </w:pPr>
            <w:r>
              <w:t>schválila přenechání bytu č. 22 o velikosti 1+kk, výměra 41,23 m</w:t>
            </w:r>
            <w:r>
              <w:rPr>
                <w:vertAlign w:val="superscript"/>
              </w:rPr>
              <w:t>2</w:t>
            </w:r>
            <w:r>
              <w:t xml:space="preserve"> (započitatelná plocha 40,02 m</w:t>
            </w:r>
            <w:r>
              <w:rPr>
                <w:vertAlign w:val="superscript"/>
              </w:rPr>
              <w:t>2</w:t>
            </w:r>
            <w:r>
              <w:t>), v domě Loucká 14, 370 05 České Budějovice do nájmu pro </w:t>
            </w:r>
            <w:r w:rsidR="00BC28B8">
              <w:t>konkrétní fyzickou osobu</w:t>
            </w:r>
            <w:r>
              <w:t xml:space="preserve"> s tím, že nájemní smlouva bude uzavřena na dobu určitou 6 měsíců s možností opětovného prodloužení a za podmínek stanovených nájemní smlouvou, za nájemné ve výši 60 Kč/m</w:t>
            </w:r>
            <w:r>
              <w:rPr>
                <w:vertAlign w:val="superscript"/>
              </w:rPr>
              <w:t>2</w:t>
            </w:r>
            <w:r>
              <w:t>/měsíc a jmenovaná složí jistotu ve výši 9.000 Kč,</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243/2017:</w:t>
            </w:r>
          </w:p>
        </w:tc>
      </w:tr>
      <w:tr w:rsidR="00CA04F7" w:rsidRPr="00C30329" w:rsidTr="00A9694E">
        <w:tc>
          <w:tcPr>
            <w:tcW w:w="9855" w:type="dxa"/>
            <w:tcMar>
              <w:right w:w="170" w:type="dxa"/>
            </w:tcMar>
          </w:tcPr>
          <w:p w:rsidR="00BC28B8" w:rsidRDefault="00CA04F7" w:rsidP="00BC28B8">
            <w:pPr>
              <w:pBdr>
                <w:between w:val="none" w:sz="0" w:space="0" w:color="FF0000"/>
              </w:pBdr>
              <w:tabs>
                <w:tab w:val="left" w:pos="3150"/>
              </w:tabs>
              <w:jc w:val="both"/>
            </w:pPr>
            <w:r>
              <w:t>rada města schválila přenechání bytu č. 3, o velikosti 1+0, výměra 26,68 m</w:t>
            </w:r>
            <w:r>
              <w:rPr>
                <w:vertAlign w:val="superscript"/>
              </w:rPr>
              <w:t>2</w:t>
            </w:r>
            <w:r>
              <w:t xml:space="preserve"> (započitatelná plocha 25,64 m</w:t>
            </w:r>
            <w:r>
              <w:rPr>
                <w:vertAlign w:val="superscript"/>
              </w:rPr>
              <w:t>2</w:t>
            </w:r>
            <w:r>
              <w:t>), v domě Lidická 5, 370 01 České Budějovice do nájmu pro </w:t>
            </w:r>
            <w:r w:rsidR="00BC28B8">
              <w:t>konkrétní fyzickou osobu</w:t>
            </w:r>
            <w:r>
              <w:t xml:space="preserve"> s tím, že nájemní smlouva bude uzavřena na dobu určitou 3 měsíce s možností opětovného prodloužení a za podmínek stanovených nájemní smlouvou, za nájemné ve výši 68 Kč/m</w:t>
            </w:r>
            <w:r>
              <w:rPr>
                <w:vertAlign w:val="superscript"/>
              </w:rPr>
              <w:t>2</w:t>
            </w:r>
            <w:r>
              <w:t>/měsíc a jmenovaná složí jistotu ve výši 4.000 Kč,</w:t>
            </w:r>
          </w:p>
          <w:p w:rsidR="00BC28B8" w:rsidRDefault="00BC28B8" w:rsidP="00BC28B8">
            <w:pPr>
              <w:pBdr>
                <w:between w:val="none" w:sz="0" w:space="0" w:color="FF0000"/>
              </w:pBdr>
              <w:tabs>
                <w:tab w:val="left" w:pos="3150"/>
              </w:tabs>
              <w:jc w:val="both"/>
            </w:pPr>
          </w:p>
          <w:p w:rsidR="00CA04F7" w:rsidRPr="00C30329" w:rsidRDefault="00CA04F7" w:rsidP="00BC28B8">
            <w:pPr>
              <w:pBdr>
                <w:between w:val="none" w:sz="0" w:space="0" w:color="FF0000"/>
              </w:pBdr>
              <w:tabs>
                <w:tab w:val="left" w:pos="3150"/>
              </w:tabs>
              <w:jc w:val="both"/>
            </w:pPr>
            <w:r>
              <w:t xml:space="preserve">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lastRenderedPageBreak/>
              <w:t>u s n e s e n í m  č. 244/2017:</w:t>
            </w:r>
          </w:p>
        </w:tc>
      </w:tr>
      <w:tr w:rsidR="00CA04F7" w:rsidRPr="00C30329" w:rsidTr="00A9694E">
        <w:tc>
          <w:tcPr>
            <w:tcW w:w="9855" w:type="dxa"/>
            <w:tcMar>
              <w:right w:w="170" w:type="dxa"/>
            </w:tcMar>
          </w:tcPr>
          <w:p w:rsidR="00CA04F7" w:rsidRPr="00C30329" w:rsidRDefault="00CA04F7" w:rsidP="00BC28B8">
            <w:pPr>
              <w:pBdr>
                <w:between w:val="none" w:sz="0" w:space="0" w:color="FF0000"/>
              </w:pBdr>
              <w:tabs>
                <w:tab w:val="left" w:pos="3150"/>
              </w:tabs>
              <w:jc w:val="both"/>
            </w:pPr>
            <w:r>
              <w:t>rada města schválila přenechání bytu č. 87, o velikosti 1+0, výměra 19,75 m</w:t>
            </w:r>
            <w:r>
              <w:rPr>
                <w:vertAlign w:val="superscript"/>
              </w:rPr>
              <w:t>2</w:t>
            </w:r>
            <w:r>
              <w:t xml:space="preserve"> (započitatelná plocha 19,75 m</w:t>
            </w:r>
            <w:r>
              <w:rPr>
                <w:vertAlign w:val="superscript"/>
              </w:rPr>
              <w:t>2</w:t>
            </w:r>
            <w:r>
              <w:t>), v domě Dlouhá 16, 370 11 České Budějovice do nájmu pro </w:t>
            </w:r>
            <w:r w:rsidR="00BC28B8">
              <w:t>konkrétní fyzickou osobu</w:t>
            </w:r>
            <w:r>
              <w:t xml:space="preserve"> s tím, že nájemní smlouva bude uzavřena na dobu určitou 3 měsíce s možností opětovného prodloužení a za podmínek stanovených nájemní smlouvou, za nájemné ve výši 68 Kč/m</w:t>
            </w:r>
            <w:r>
              <w:rPr>
                <w:vertAlign w:val="superscript"/>
              </w:rPr>
              <w:t>2</w:t>
            </w:r>
            <w:r>
              <w:t>/měsíc a jmenovaný složí jistotu ve výši 4.000 Kč,</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245/2017:</w:t>
            </w:r>
          </w:p>
        </w:tc>
      </w:tr>
      <w:tr w:rsidR="00CA04F7"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schválila uzavření smlouvy o nájmu bytu č. 2 o velikosti 2+1, výměra 63,57 m</w:t>
            </w:r>
            <w:r>
              <w:rPr>
                <w:vertAlign w:val="superscript"/>
              </w:rPr>
              <w:t>2</w:t>
            </w:r>
            <w:r>
              <w:t xml:space="preserve"> (započitatelná plocha je 59,32 m</w:t>
            </w:r>
            <w:r>
              <w:rPr>
                <w:vertAlign w:val="superscript"/>
              </w:rPr>
              <w:t>2</w:t>
            </w:r>
            <w:r>
              <w:t>), v domě Kanovnická 2, 370 01 České Budějovice s těmito žadateli přihlášenými do výběrového řízení:</w:t>
            </w:r>
          </w:p>
          <w:tbl>
            <w:tblPr>
              <w:tblW w:w="5000" w:type="pct"/>
              <w:tblCellMar>
                <w:left w:w="0" w:type="dxa"/>
                <w:right w:w="0" w:type="dxa"/>
              </w:tblCellMar>
              <w:tblLook w:val="0000" w:firstRow="0" w:lastRow="0" w:firstColumn="0" w:lastColumn="0" w:noHBand="0" w:noVBand="0"/>
            </w:tblPr>
            <w:tblGrid>
              <w:gridCol w:w="396"/>
              <w:gridCol w:w="9181"/>
            </w:tblGrid>
            <w:tr w:rsidR="00CA04F7" w:rsidTr="00A9694E">
              <w:tc>
                <w:tcPr>
                  <w:tcW w:w="398" w:type="dxa"/>
                  <w:shd w:val="clear" w:color="auto" w:fill="auto"/>
                </w:tcPr>
                <w:p w:rsidR="00CA04F7" w:rsidRDefault="00CA04F7" w:rsidP="00A9694E">
                  <w:pPr>
                    <w:jc w:val="both"/>
                  </w:pPr>
                  <w:r>
                    <w:t>1.</w:t>
                  </w:r>
                </w:p>
              </w:tc>
              <w:tc>
                <w:tcPr>
                  <w:tcW w:w="9241" w:type="dxa"/>
                  <w:shd w:val="clear" w:color="auto" w:fill="auto"/>
                  <w:vAlign w:val="center"/>
                </w:tcPr>
                <w:p w:rsidR="00CA04F7" w:rsidRDefault="00BC28B8" w:rsidP="00BC28B8">
                  <w:pPr>
                    <w:jc w:val="both"/>
                  </w:pPr>
                  <w:r>
                    <w:t>konkrétní fyzický osoba</w:t>
                  </w:r>
                  <w:r w:rsidR="00CA04F7">
                    <w:t>, za vysoutěžené měsíční prosté nájemné bez služeb dle nabídky 9.900 Kč, tj. 167 Kč za 1 m</w:t>
                  </w:r>
                  <w:r w:rsidR="00CA04F7">
                    <w:rPr>
                      <w:vertAlign w:val="superscript"/>
                    </w:rPr>
                    <w:t>2</w:t>
                  </w:r>
                  <w:r w:rsidR="00CA04F7">
                    <w:t>,</w:t>
                  </w:r>
                </w:p>
              </w:tc>
            </w:tr>
            <w:tr w:rsidR="00CA04F7" w:rsidTr="00A9694E">
              <w:tc>
                <w:tcPr>
                  <w:tcW w:w="398" w:type="dxa"/>
                  <w:shd w:val="clear" w:color="auto" w:fill="auto"/>
                </w:tcPr>
                <w:p w:rsidR="00CA04F7" w:rsidRDefault="00CA04F7" w:rsidP="00A9694E">
                  <w:pPr>
                    <w:jc w:val="both"/>
                  </w:pPr>
                  <w:r>
                    <w:t>2.</w:t>
                  </w:r>
                </w:p>
              </w:tc>
              <w:tc>
                <w:tcPr>
                  <w:tcW w:w="9241" w:type="dxa"/>
                  <w:shd w:val="clear" w:color="auto" w:fill="auto"/>
                  <w:vAlign w:val="center"/>
                </w:tcPr>
                <w:p w:rsidR="00CA04F7" w:rsidRDefault="00BC28B8" w:rsidP="00BC28B8">
                  <w:pPr>
                    <w:jc w:val="both"/>
                  </w:pPr>
                  <w:r>
                    <w:t>konkrétní fyzická osoba</w:t>
                  </w:r>
                  <w:r w:rsidR="00CA04F7">
                    <w:t>, za vysoutěžené měsíční prosté nájemné bez služeb dle nabídky 6.253 Kč, tj. 105 Kč za 1 m</w:t>
                  </w:r>
                  <w:r w:rsidR="00CA04F7">
                    <w:rPr>
                      <w:vertAlign w:val="superscript"/>
                    </w:rPr>
                    <w:t>2</w:t>
                  </w:r>
                  <w:r w:rsidR="00CA04F7">
                    <w:t>, pro případ, že by uchazeč z 1. místa odstoupil,</w:t>
                  </w:r>
                </w:p>
              </w:tc>
            </w:tr>
            <w:tr w:rsidR="00CA04F7" w:rsidTr="00A9694E">
              <w:tc>
                <w:tcPr>
                  <w:tcW w:w="398" w:type="dxa"/>
                  <w:shd w:val="clear" w:color="auto" w:fill="auto"/>
                </w:tcPr>
                <w:p w:rsidR="00CA04F7" w:rsidRDefault="00CA04F7" w:rsidP="00A9694E">
                  <w:pPr>
                    <w:jc w:val="both"/>
                  </w:pPr>
                  <w:r>
                    <w:t>3.</w:t>
                  </w:r>
                </w:p>
              </w:tc>
              <w:tc>
                <w:tcPr>
                  <w:tcW w:w="9241" w:type="dxa"/>
                  <w:shd w:val="clear" w:color="auto" w:fill="auto"/>
                  <w:vAlign w:val="center"/>
                </w:tcPr>
                <w:p w:rsidR="00CA04F7" w:rsidRDefault="00BC28B8" w:rsidP="00BC28B8">
                  <w:pPr>
                    <w:jc w:val="both"/>
                  </w:pPr>
                  <w:r>
                    <w:t>konkrétní fyzické osoby</w:t>
                  </w:r>
                  <w:r w:rsidR="00CA04F7">
                    <w:t>, za vysoutěžené měsíční prosté nájemné bez služeb dle nabídky 6.001 Kč, tj. 101 Kč za 1 m</w:t>
                  </w:r>
                  <w:r w:rsidR="00CA04F7">
                    <w:rPr>
                      <w:vertAlign w:val="superscript"/>
                    </w:rPr>
                    <w:t>2</w:t>
                  </w:r>
                  <w:r w:rsidR="00CA04F7">
                    <w:t>, pro případ, že by uchazeč z 2. místa odstoupil,</w:t>
                  </w:r>
                </w:p>
              </w:tc>
            </w:tr>
          </w:tbl>
          <w:p w:rsidR="00CA04F7" w:rsidRDefault="00CA04F7" w:rsidP="00A9694E">
            <w:pPr>
              <w:jc w:val="both"/>
            </w:pPr>
            <w:r>
              <w:t>nájemní smlouva bude uzavřena na dobu určitou 1 roku takto (6+6) měsíců a prodlužována dle „Pravidel“ a za podmínek stanovených nájemní smlouvou, nájemce složí jistotu ve výši trojnásobku vysoutěženého nájemného,</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246/2017: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schválila vyhlášení výběrového řízení na přenechání níže uvedeného bytu v domě ve vlastnictví statutárního města České Budějovice do nájmu formou nejvyšší nabídky nájemného za 1 měsíc včetně vybavení bytu s tím, že měsíční nabídka nájemného nebude zahrnovat částky za služby spojené s užíváním bytu (tj. voda, teplo, plyn, úklid společných prostor aj.), nájemní smlouva bude uzavřena na dobu určitou 1 roku takto (6+6 měsíců) a prodlužována s podmínkami stanovenými nájemní smlouvou a dle „Pravidel“ a budoucí nájemce složí jistotu ve výši trojnásobku vysoutěženého nájemného, byt č. 5, o velikosti 1+2, výměra 69,66 m</w:t>
            </w:r>
            <w:r>
              <w:rPr>
                <w:vertAlign w:val="superscript"/>
              </w:rPr>
              <w:t>2</w:t>
            </w:r>
            <w:r>
              <w:t xml:space="preserve"> (započitatelná plocha bytu je 63,66 m</w:t>
            </w:r>
            <w:r>
              <w:rPr>
                <w:vertAlign w:val="superscript"/>
              </w:rPr>
              <w:t>2</w:t>
            </w:r>
            <w:r>
              <w:t xml:space="preserve">), v domě Panská 5, 370 01 České Budějovice,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247/2017:</w:t>
            </w:r>
          </w:p>
        </w:tc>
      </w:tr>
      <w:tr w:rsidR="00CA04F7"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schválila přenechání bytů – prodloužení nájmu v domech Loucká 10, 12 a 14, 370 05 České Budějovice o 6 měsíců s právem opce na opětovné prodloužení, za podmínek stanovených nájemní smlouvou a splnění podmínek vyplývajících z Pravidel pro přenechání bytů v těchto domech, za nájemné ve výši 60 Kč/m</w:t>
            </w:r>
            <w:r>
              <w:rPr>
                <w:vertAlign w:val="superscript"/>
              </w:rPr>
              <w:t>2</w:t>
            </w:r>
            <w:r>
              <w:t xml:space="preserve">/měsíc u všech uvedených žadatelů, s výjimkou u bodu č. 1, </w:t>
            </w:r>
            <w:r w:rsidR="00BC28B8">
              <w:t>konkrétní fyzická osoba</w:t>
            </w:r>
            <w:r>
              <w:t>, bude prodloužení nájemní smlouvy pouze o 3 měsíce s právem opce,</w:t>
            </w:r>
          </w:p>
          <w:tbl>
            <w:tblPr>
              <w:tblW w:w="5000" w:type="pct"/>
              <w:tblCellMar>
                <w:left w:w="0" w:type="dxa"/>
                <w:right w:w="0" w:type="dxa"/>
              </w:tblCellMar>
              <w:tblLook w:val="0000" w:firstRow="0" w:lastRow="0" w:firstColumn="0" w:lastColumn="0" w:noHBand="0" w:noVBand="0"/>
            </w:tblPr>
            <w:tblGrid>
              <w:gridCol w:w="397"/>
              <w:gridCol w:w="9180"/>
            </w:tblGrid>
            <w:tr w:rsidR="00CA04F7" w:rsidTr="00A9694E">
              <w:tc>
                <w:tcPr>
                  <w:tcW w:w="398" w:type="dxa"/>
                  <w:shd w:val="clear" w:color="auto" w:fill="auto"/>
                </w:tcPr>
                <w:p w:rsidR="00CA04F7" w:rsidRDefault="00CA04F7" w:rsidP="00A9694E">
                  <w:pPr>
                    <w:jc w:val="both"/>
                  </w:pPr>
                  <w:r>
                    <w:t>1.</w:t>
                  </w:r>
                </w:p>
              </w:tc>
              <w:tc>
                <w:tcPr>
                  <w:tcW w:w="9241" w:type="dxa"/>
                  <w:shd w:val="clear" w:color="auto" w:fill="auto"/>
                  <w:vAlign w:val="center"/>
                </w:tcPr>
                <w:p w:rsidR="00CA04F7" w:rsidRDefault="00BC28B8" w:rsidP="00BC28B8">
                  <w:pPr>
                    <w:jc w:val="both"/>
                  </w:pPr>
                  <w:r>
                    <w:t>konkrétní fyzická osoba</w:t>
                  </w:r>
                  <w:r w:rsidR="00CA04F7">
                    <w:t>, 1+kk,</w:t>
                  </w:r>
                </w:p>
              </w:tc>
            </w:tr>
            <w:tr w:rsidR="00CA04F7" w:rsidTr="00A9694E">
              <w:tc>
                <w:tcPr>
                  <w:tcW w:w="398" w:type="dxa"/>
                  <w:shd w:val="clear" w:color="auto" w:fill="auto"/>
                </w:tcPr>
                <w:p w:rsidR="00CA04F7" w:rsidRDefault="00CA04F7" w:rsidP="00A9694E">
                  <w:pPr>
                    <w:jc w:val="both"/>
                  </w:pPr>
                  <w:r>
                    <w:t>2.</w:t>
                  </w:r>
                </w:p>
              </w:tc>
              <w:tc>
                <w:tcPr>
                  <w:tcW w:w="9241" w:type="dxa"/>
                  <w:shd w:val="clear" w:color="auto" w:fill="auto"/>
                  <w:vAlign w:val="center"/>
                </w:tcPr>
                <w:p w:rsidR="00CA04F7" w:rsidRDefault="00A9694E" w:rsidP="00A9694E">
                  <w:pPr>
                    <w:jc w:val="both"/>
                  </w:pPr>
                  <w:r>
                    <w:t>konkrétní fyzické osoby</w:t>
                  </w:r>
                  <w:r w:rsidR="00CA04F7">
                    <w:t>, 2+kk,</w:t>
                  </w:r>
                </w:p>
              </w:tc>
            </w:tr>
            <w:tr w:rsidR="00CA04F7" w:rsidTr="00A9694E">
              <w:tc>
                <w:tcPr>
                  <w:tcW w:w="398" w:type="dxa"/>
                  <w:shd w:val="clear" w:color="auto" w:fill="auto"/>
                </w:tcPr>
                <w:p w:rsidR="00CA04F7" w:rsidRDefault="00CA04F7" w:rsidP="00A9694E">
                  <w:pPr>
                    <w:jc w:val="both"/>
                  </w:pPr>
                  <w:r>
                    <w:t>3.</w:t>
                  </w:r>
                </w:p>
              </w:tc>
              <w:tc>
                <w:tcPr>
                  <w:tcW w:w="9241" w:type="dxa"/>
                  <w:shd w:val="clear" w:color="auto" w:fill="auto"/>
                  <w:vAlign w:val="center"/>
                </w:tcPr>
                <w:p w:rsidR="00CA04F7" w:rsidRDefault="00A9694E" w:rsidP="00A9694E">
                  <w:pPr>
                    <w:jc w:val="both"/>
                  </w:pPr>
                  <w:r>
                    <w:t>konkrétní fyzická osoba</w:t>
                  </w:r>
                  <w:r w:rsidR="00CA04F7">
                    <w:t>, 1+kk,</w:t>
                  </w:r>
                </w:p>
              </w:tc>
            </w:tr>
            <w:tr w:rsidR="00CA04F7" w:rsidTr="00A9694E">
              <w:tc>
                <w:tcPr>
                  <w:tcW w:w="398" w:type="dxa"/>
                  <w:shd w:val="clear" w:color="auto" w:fill="auto"/>
                </w:tcPr>
                <w:p w:rsidR="00CA04F7" w:rsidRDefault="00CA04F7" w:rsidP="00A9694E">
                  <w:pPr>
                    <w:jc w:val="both"/>
                  </w:pPr>
                  <w:r>
                    <w:t>4.</w:t>
                  </w:r>
                </w:p>
              </w:tc>
              <w:tc>
                <w:tcPr>
                  <w:tcW w:w="9241" w:type="dxa"/>
                  <w:shd w:val="clear" w:color="auto" w:fill="auto"/>
                  <w:vAlign w:val="center"/>
                </w:tcPr>
                <w:p w:rsidR="00CA04F7" w:rsidRDefault="00A9694E" w:rsidP="00A9694E">
                  <w:pPr>
                    <w:jc w:val="both"/>
                  </w:pPr>
                  <w:r>
                    <w:t>konkrétní fyzická osoba</w:t>
                  </w:r>
                  <w:r w:rsidR="00CA04F7">
                    <w:t>, 1+kk,</w:t>
                  </w:r>
                </w:p>
              </w:tc>
            </w:tr>
            <w:tr w:rsidR="00CA04F7" w:rsidTr="00A9694E">
              <w:tc>
                <w:tcPr>
                  <w:tcW w:w="398" w:type="dxa"/>
                  <w:shd w:val="clear" w:color="auto" w:fill="auto"/>
                </w:tcPr>
                <w:p w:rsidR="00CA04F7" w:rsidRDefault="00CA04F7" w:rsidP="00A9694E">
                  <w:pPr>
                    <w:jc w:val="both"/>
                  </w:pPr>
                  <w:r>
                    <w:t>5.</w:t>
                  </w:r>
                </w:p>
              </w:tc>
              <w:tc>
                <w:tcPr>
                  <w:tcW w:w="9241" w:type="dxa"/>
                  <w:shd w:val="clear" w:color="auto" w:fill="auto"/>
                  <w:vAlign w:val="center"/>
                </w:tcPr>
                <w:p w:rsidR="00CA04F7" w:rsidRDefault="00A9694E" w:rsidP="00A9694E">
                  <w:pPr>
                    <w:jc w:val="both"/>
                  </w:pPr>
                  <w:r>
                    <w:t>konkrétní fyzická osoba</w:t>
                  </w:r>
                  <w:r w:rsidR="00CA04F7">
                    <w:t>, 1+kk,</w:t>
                  </w:r>
                </w:p>
              </w:tc>
            </w:tr>
            <w:tr w:rsidR="00CA04F7" w:rsidTr="00A9694E">
              <w:tc>
                <w:tcPr>
                  <w:tcW w:w="398" w:type="dxa"/>
                  <w:shd w:val="clear" w:color="auto" w:fill="auto"/>
                </w:tcPr>
                <w:p w:rsidR="00CA04F7" w:rsidRDefault="00CA04F7" w:rsidP="00A9694E">
                  <w:pPr>
                    <w:jc w:val="both"/>
                  </w:pPr>
                  <w:r>
                    <w:t>6.</w:t>
                  </w:r>
                </w:p>
              </w:tc>
              <w:tc>
                <w:tcPr>
                  <w:tcW w:w="9241" w:type="dxa"/>
                  <w:shd w:val="clear" w:color="auto" w:fill="auto"/>
                  <w:vAlign w:val="center"/>
                </w:tcPr>
                <w:p w:rsidR="00CA04F7" w:rsidRDefault="00A9694E" w:rsidP="00A9694E">
                  <w:pPr>
                    <w:jc w:val="both"/>
                  </w:pPr>
                  <w:r>
                    <w:t>konkrétní fyzická osoba</w:t>
                  </w:r>
                  <w:r w:rsidR="00CA04F7">
                    <w:t>, 1+kk,</w:t>
                  </w:r>
                </w:p>
              </w:tc>
            </w:tr>
            <w:tr w:rsidR="00CA04F7" w:rsidTr="00A9694E">
              <w:tc>
                <w:tcPr>
                  <w:tcW w:w="398" w:type="dxa"/>
                  <w:shd w:val="clear" w:color="auto" w:fill="auto"/>
                </w:tcPr>
                <w:p w:rsidR="00CA04F7" w:rsidRDefault="00CA04F7" w:rsidP="00A9694E">
                  <w:pPr>
                    <w:jc w:val="both"/>
                  </w:pPr>
                  <w:r>
                    <w:t>7.</w:t>
                  </w:r>
                </w:p>
              </w:tc>
              <w:tc>
                <w:tcPr>
                  <w:tcW w:w="9241" w:type="dxa"/>
                  <w:shd w:val="clear" w:color="auto" w:fill="auto"/>
                  <w:vAlign w:val="center"/>
                </w:tcPr>
                <w:p w:rsidR="00CA04F7" w:rsidRDefault="00A9694E" w:rsidP="00A9694E">
                  <w:pPr>
                    <w:jc w:val="both"/>
                  </w:pPr>
                  <w:r>
                    <w:t>konkrétní fyzická osoba</w:t>
                  </w:r>
                  <w:r w:rsidR="00CA04F7">
                    <w:t>, 1+kk,</w:t>
                  </w:r>
                </w:p>
              </w:tc>
            </w:tr>
            <w:tr w:rsidR="00CA04F7" w:rsidTr="00A9694E">
              <w:tc>
                <w:tcPr>
                  <w:tcW w:w="398" w:type="dxa"/>
                  <w:shd w:val="clear" w:color="auto" w:fill="auto"/>
                </w:tcPr>
                <w:p w:rsidR="00CA04F7" w:rsidRDefault="00CA04F7" w:rsidP="00A9694E">
                  <w:pPr>
                    <w:jc w:val="both"/>
                  </w:pPr>
                  <w:r>
                    <w:t>8.</w:t>
                  </w:r>
                </w:p>
              </w:tc>
              <w:tc>
                <w:tcPr>
                  <w:tcW w:w="9241" w:type="dxa"/>
                  <w:shd w:val="clear" w:color="auto" w:fill="auto"/>
                  <w:vAlign w:val="center"/>
                </w:tcPr>
                <w:p w:rsidR="00CA04F7" w:rsidRDefault="00A9694E" w:rsidP="00A9694E">
                  <w:pPr>
                    <w:jc w:val="both"/>
                  </w:pPr>
                  <w:r>
                    <w:t>konkrétní fyzická osoba</w:t>
                  </w:r>
                  <w:r w:rsidR="00CA04F7">
                    <w:t>, 1+kk,</w:t>
                  </w:r>
                </w:p>
              </w:tc>
            </w:tr>
            <w:tr w:rsidR="00CA04F7" w:rsidTr="00A9694E">
              <w:tc>
                <w:tcPr>
                  <w:tcW w:w="398" w:type="dxa"/>
                  <w:shd w:val="clear" w:color="auto" w:fill="auto"/>
                </w:tcPr>
                <w:p w:rsidR="00CA04F7" w:rsidRDefault="00CA04F7" w:rsidP="00A9694E">
                  <w:pPr>
                    <w:jc w:val="both"/>
                  </w:pPr>
                  <w:r>
                    <w:t>9.</w:t>
                  </w:r>
                </w:p>
              </w:tc>
              <w:tc>
                <w:tcPr>
                  <w:tcW w:w="9241" w:type="dxa"/>
                  <w:shd w:val="clear" w:color="auto" w:fill="auto"/>
                  <w:vAlign w:val="center"/>
                </w:tcPr>
                <w:p w:rsidR="00CA04F7" w:rsidRDefault="00A9694E" w:rsidP="00A9694E">
                  <w:pPr>
                    <w:jc w:val="both"/>
                  </w:pPr>
                  <w:r>
                    <w:t>konkrétní fyzická osoba</w:t>
                  </w:r>
                  <w:r w:rsidR="00CA04F7">
                    <w:t>, 1+kk,</w:t>
                  </w:r>
                </w:p>
              </w:tc>
            </w:tr>
            <w:tr w:rsidR="00CA04F7" w:rsidTr="00A9694E">
              <w:tc>
                <w:tcPr>
                  <w:tcW w:w="398" w:type="dxa"/>
                  <w:shd w:val="clear" w:color="auto" w:fill="auto"/>
                </w:tcPr>
                <w:p w:rsidR="00CA04F7" w:rsidRDefault="00CA04F7" w:rsidP="00A9694E">
                  <w:pPr>
                    <w:jc w:val="both"/>
                  </w:pPr>
                  <w:r>
                    <w:t>10.</w:t>
                  </w:r>
                </w:p>
              </w:tc>
              <w:tc>
                <w:tcPr>
                  <w:tcW w:w="9241" w:type="dxa"/>
                  <w:shd w:val="clear" w:color="auto" w:fill="auto"/>
                  <w:vAlign w:val="center"/>
                </w:tcPr>
                <w:p w:rsidR="00CA04F7" w:rsidRDefault="00A9694E" w:rsidP="00A9694E">
                  <w:pPr>
                    <w:jc w:val="both"/>
                  </w:pPr>
                  <w:r>
                    <w:t>konkrétní fyzické osoby</w:t>
                  </w:r>
                  <w:r w:rsidR="00CA04F7">
                    <w:t>, 1+kk,</w:t>
                  </w:r>
                </w:p>
              </w:tc>
            </w:tr>
            <w:tr w:rsidR="00CA04F7" w:rsidTr="00A9694E">
              <w:tc>
                <w:tcPr>
                  <w:tcW w:w="398" w:type="dxa"/>
                  <w:shd w:val="clear" w:color="auto" w:fill="auto"/>
                </w:tcPr>
                <w:p w:rsidR="00CA04F7" w:rsidRDefault="00CA04F7" w:rsidP="00A9694E">
                  <w:pPr>
                    <w:jc w:val="both"/>
                  </w:pPr>
                  <w:r>
                    <w:t>11.</w:t>
                  </w:r>
                </w:p>
              </w:tc>
              <w:tc>
                <w:tcPr>
                  <w:tcW w:w="9241" w:type="dxa"/>
                  <w:shd w:val="clear" w:color="auto" w:fill="auto"/>
                  <w:vAlign w:val="center"/>
                </w:tcPr>
                <w:p w:rsidR="00CA04F7" w:rsidRDefault="00A9694E" w:rsidP="00A9694E">
                  <w:pPr>
                    <w:jc w:val="both"/>
                  </w:pPr>
                  <w:r>
                    <w:t>konkrétní fyzická osoba</w:t>
                  </w:r>
                  <w:r w:rsidR="00CA04F7">
                    <w:t>, 1+kk,</w:t>
                  </w:r>
                </w:p>
              </w:tc>
            </w:tr>
          </w:tbl>
          <w:p w:rsidR="00CA04F7" w:rsidRDefault="00CA04F7" w:rsidP="00A9694E">
            <w:pPr>
              <w:jc w:val="both"/>
            </w:pP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248/2017:</w:t>
            </w:r>
          </w:p>
        </w:tc>
      </w:tr>
      <w:tr w:rsidR="00CA04F7" w:rsidRPr="00C30329" w:rsidTr="00A9694E">
        <w:tc>
          <w:tcPr>
            <w:tcW w:w="9855" w:type="dxa"/>
            <w:tcMar>
              <w:right w:w="170" w:type="dxa"/>
            </w:tcMar>
          </w:tcPr>
          <w:p w:rsidR="00CA04F7" w:rsidRDefault="00CA04F7" w:rsidP="003F0057">
            <w:pPr>
              <w:pBdr>
                <w:between w:val="none" w:sz="0" w:space="0" w:color="FF0000"/>
              </w:pBdr>
              <w:tabs>
                <w:tab w:val="left" w:pos="3150"/>
              </w:tabs>
              <w:jc w:val="both"/>
            </w:pPr>
            <w:r>
              <w:t>rada města schválila přenechání bytu č. 12, o velikosti 1+0 (31,20 m</w:t>
            </w:r>
            <w:r>
              <w:rPr>
                <w:vertAlign w:val="superscript"/>
              </w:rPr>
              <w:t>2</w:t>
            </w:r>
            <w:r>
              <w:t>) do nájmu v domě Vrbenská 4, 370 01 České Budějovice pro </w:t>
            </w:r>
            <w:r w:rsidR="003F0057">
              <w:t>konkrétní fyzickou osobu</w:t>
            </w:r>
            <w:r>
              <w:t xml:space="preserve"> s tím, že nájemní smlouva bude uzavřena na dobu určitou 3 měsíců s možností prodloužení o 6 měsíců, za nájemné ve výši 68 Kč/m</w:t>
            </w:r>
            <w:r>
              <w:rPr>
                <w:vertAlign w:val="superscript"/>
              </w:rPr>
              <w:t>2</w:t>
            </w:r>
            <w:r>
              <w:t>/měsíc a jmenovaná složí jistotu ve výši 4.000 Kč,</w:t>
            </w:r>
          </w:p>
          <w:p w:rsidR="003F0057" w:rsidRPr="00C30329" w:rsidRDefault="003F0057" w:rsidP="003F0057">
            <w:pPr>
              <w:pBdr>
                <w:between w:val="none" w:sz="0" w:space="0" w:color="FF0000"/>
              </w:pBdr>
              <w:tabs>
                <w:tab w:val="left" w:pos="3150"/>
              </w:tabs>
              <w:jc w:val="both"/>
            </w:pP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lastRenderedPageBreak/>
              <w:t>u s n e s e n í m  č. 249/2017: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schválila pronájem sportovní haly v termínu 19. - 20. 5. 2017 za smluvní cenu ve výši 5.000 Kč pro žadatele RADAMBUK - Rada dětí a mládeže Jihočeského kraje, z. s., Husova tř. 622/45, 370 05 České Budějovice, IČO 26516519, pro uspořádání akce "BAMBIFEST 2017",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250/2017: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souhlasila s pokračováním administrování dotačního programu "Podpora obnovy kulturních památek prostřednictvím obcí s rozšířenou působností" městem České Budějovice v roce 2017, ve smyslu usnesení rady města č. 196/2008,</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251/2017:</w:t>
            </w:r>
          </w:p>
        </w:tc>
      </w:tr>
      <w:tr w:rsidR="00CA04F7"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doporučila zastupitelstvu města schválit</w:t>
            </w:r>
          </w:p>
          <w:tbl>
            <w:tblPr>
              <w:tblW w:w="5000" w:type="pct"/>
              <w:tblCellMar>
                <w:left w:w="0" w:type="dxa"/>
                <w:right w:w="0" w:type="dxa"/>
              </w:tblCellMar>
              <w:tblLook w:val="0000" w:firstRow="0" w:lastRow="0" w:firstColumn="0" w:lastColumn="0" w:noHBand="0" w:noVBand="0"/>
            </w:tblPr>
            <w:tblGrid>
              <w:gridCol w:w="396"/>
              <w:gridCol w:w="9181"/>
            </w:tblGrid>
            <w:tr w:rsidR="00CA04F7" w:rsidTr="00A9694E">
              <w:tc>
                <w:tcPr>
                  <w:tcW w:w="398" w:type="dxa"/>
                  <w:shd w:val="clear" w:color="auto" w:fill="auto"/>
                </w:tcPr>
                <w:p w:rsidR="00CA04F7" w:rsidRDefault="00CA04F7" w:rsidP="00A9694E">
                  <w:pPr>
                    <w:jc w:val="both"/>
                  </w:pPr>
                  <w:r>
                    <w:t>1.</w:t>
                  </w:r>
                </w:p>
              </w:tc>
              <w:tc>
                <w:tcPr>
                  <w:tcW w:w="9241" w:type="dxa"/>
                  <w:shd w:val="clear" w:color="auto" w:fill="auto"/>
                  <w:vAlign w:val="center"/>
                </w:tcPr>
                <w:p w:rsidR="00CA04F7" w:rsidRDefault="00CA04F7" w:rsidP="00A9694E">
                  <w:pPr>
                    <w:jc w:val="both"/>
                  </w:pPr>
                  <w:r>
                    <w:t>návrh rozdělení státní finanční podpory v Programu regenerace městské památkové rezervace České Budějovice na rok 2017 dle důvodové zprávy,</w:t>
                  </w:r>
                </w:p>
              </w:tc>
            </w:tr>
            <w:tr w:rsidR="00CA04F7" w:rsidTr="00A9694E">
              <w:tc>
                <w:tcPr>
                  <w:tcW w:w="398" w:type="dxa"/>
                  <w:shd w:val="clear" w:color="auto" w:fill="auto"/>
                </w:tcPr>
                <w:p w:rsidR="00CA04F7" w:rsidRDefault="00CA04F7" w:rsidP="00A9694E">
                  <w:pPr>
                    <w:jc w:val="both"/>
                  </w:pPr>
                  <w:r>
                    <w:t>2.</w:t>
                  </w:r>
                </w:p>
              </w:tc>
              <w:tc>
                <w:tcPr>
                  <w:tcW w:w="9241" w:type="dxa"/>
                  <w:shd w:val="clear" w:color="auto" w:fill="auto"/>
                  <w:vAlign w:val="center"/>
                </w:tcPr>
                <w:p w:rsidR="00CA04F7" w:rsidRDefault="00CA04F7" w:rsidP="00A9694E">
                  <w:pPr>
                    <w:jc w:val="both"/>
                  </w:pPr>
                  <w:r>
                    <w:t>návrh podílu města České Budějovice na spolufinancování jednotlivých akcí dle důvodové zprávy,</w:t>
                  </w:r>
                </w:p>
              </w:tc>
            </w:tr>
            <w:tr w:rsidR="00CA04F7" w:rsidTr="00A9694E">
              <w:tc>
                <w:tcPr>
                  <w:tcW w:w="398" w:type="dxa"/>
                  <w:shd w:val="clear" w:color="auto" w:fill="auto"/>
                </w:tcPr>
                <w:p w:rsidR="00CA04F7" w:rsidRDefault="00CA04F7" w:rsidP="00A9694E">
                  <w:pPr>
                    <w:jc w:val="both"/>
                  </w:pPr>
                  <w:r>
                    <w:t>3.</w:t>
                  </w:r>
                </w:p>
              </w:tc>
              <w:tc>
                <w:tcPr>
                  <w:tcW w:w="9241" w:type="dxa"/>
                  <w:shd w:val="clear" w:color="auto" w:fill="auto"/>
                  <w:vAlign w:val="center"/>
                </w:tcPr>
                <w:p w:rsidR="00CA04F7" w:rsidRDefault="00CA04F7" w:rsidP="00A9694E">
                  <w:pPr>
                    <w:jc w:val="both"/>
                  </w:pPr>
                  <w:r>
                    <w:t>vzor veřejnoprávní smlouvy o poskytnutí finančního příspěvku v rámci Programu regenerace městské památkové rezervace České Budějovice pro rok 2017, který bude tvořen podílem ze státní finanční podpory a podílem z rozpočtu města České Budějovice,</w:t>
                  </w:r>
                </w:p>
              </w:tc>
            </w:tr>
          </w:tbl>
          <w:p w:rsidR="00CA04F7" w:rsidRDefault="00CA04F7" w:rsidP="00A9694E">
            <w:pPr>
              <w:jc w:val="both"/>
            </w:pP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252/2017: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 xml:space="preserve">rada města vzala na vědomí Zprávu o vyřazování majetku města České Budějovice za období od 1. 7. 2016 do 31. 12. 2016 v souladu se Směrnicí RM č. 7/2012, čl. 5, odst. 3;  Zprávu o evidenci a vyřizování škodních událostí za období 1. 7. 2016 do 31. 12. 2016 v souladu se směrnicí RM </w:t>
            </w:r>
            <w:r>
              <w:br/>
              <w:t>č. 4/2008, čl. 5, odst. 2.,</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253/2017: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 xml:space="preserve">rada města schválila předloženou výroční zprávu statutárního města České Budějovice za rok 2016 podle § 18 zákona č. 106/1999 Sb., o svobodném přístupu k informacím,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254/2017: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 xml:space="preserve">rada města schválila výpůjčku obřadní síně, místnosti rady města a salonku svateb Jihočeské univerzitě v Českých Budějovicích za účelem předání čestného titulu dr.h.c. prof. Dr. Mag. Norbertu Müllerovi, a to dne 6. 6. 2017 v době od 9:30 - 12:00 hodin,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255/2017:</w:t>
            </w:r>
          </w:p>
        </w:tc>
      </w:tr>
      <w:tr w:rsidR="00CA04F7" w:rsidRPr="00C30329" w:rsidTr="00A9694E">
        <w:tc>
          <w:tcPr>
            <w:tcW w:w="9855" w:type="dxa"/>
            <w:tcMar>
              <w:right w:w="170" w:type="dxa"/>
            </w:tcMar>
          </w:tcPr>
          <w:p w:rsidR="00CA04F7" w:rsidRPr="00C30329" w:rsidRDefault="00CA04F7" w:rsidP="003F0057">
            <w:pPr>
              <w:pBdr>
                <w:between w:val="none" w:sz="0" w:space="0" w:color="FF0000"/>
              </w:pBdr>
              <w:tabs>
                <w:tab w:val="left" w:pos="3150"/>
              </w:tabs>
              <w:jc w:val="both"/>
            </w:pPr>
            <w:r>
              <w:t>rada města schválila výpůjčku obřadní síně a zasedací místnosti rady města č. 103 společnosti Tempo Team Prague, s. r. o., Františka Křížka 11, Praha 7, a to dne 2. 6. 2017 od 18:00 do 3. 6. 2017 do 23:00 hodin,</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256/2017: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 xml:space="preserve">rada města schválila vypsání veřejné zakázky malého rozsahu pod názvem "Dodávka 1 ks archivačního zařízení Hänel Rotomat a stavební úpravy kanceláře č. 220 Jeronýmova 1, České Budějovice", dle Směrnice rady města č. 7/2016 o postupu při zadávání veřejných zakázek, a to zadáním jednomu uchazeči společnosti KASYS, s. r. o., Guldenerova 9, 326 00 Plzeň, za cenu 919 000 Kč bez DPH, v upraveném znění,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257/2017: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rada města vzala na vědomí Zprávu o činnosti Městské policie České Budějovice za rok 2016,</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258/2017: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 xml:space="preserve">rada města schválila uzavření smlouvy o spolupráci při zajištění organizace běžeckých akcí na území statutárního města České Budějovice mezi statutárním městem České Budějovice a společností Tempo Team Prague, s. r. o., IČO 25107615, se sídlem Františka Křížka 461/11, Holešovice, 170 00 Praha 7, a to v jejím předloženém znění,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259/2017: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 xml:space="preserve">rada města schválila vypsání veřejné zakázky malého rozsahu na služby pod názvem „Poskytování </w:t>
            </w:r>
            <w:r>
              <w:lastRenderedPageBreak/>
              <w:t>právních služeb v oblasti financování profesionálního sportu statutárním městem České Budějovice“ v souladu se směrnicí Rady města České Budějovice č. 7/2016, čl. 6 odst. 3 o postupu při zadávání veřejných zakázek, a to formou zadání jednomu dodavateli JUDr. Janu Olejníčkovi, Helénská 1799/4, 120 00 Praha 2, IČO 71332111, za cenu 1.500 Kč bez DPH za každou započatou hodinu poskytnutí právní pomoci a služeb do dosažení celkové výše odměny 199.000 Kč, v upraveném znění,</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lastRenderedPageBreak/>
              <w:t>u s n e s e n í m  č. 260/2017:</w:t>
            </w:r>
          </w:p>
        </w:tc>
      </w:tr>
      <w:tr w:rsidR="00CA04F7" w:rsidRPr="00C30329"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 xml:space="preserve">rada města schválila vypsání veřejné zakázky malého rozsahu na služby pod názvem „Zajištění činnosti pověřené osoby v rámci nuceného přechodu účastnických cenných papírů dle § 375 an zákona č. 90/2012 Sb., o obchodních korporacích, v platném znění“ v souladu se směrnicí Rady města České Budějovice č. 7/2016 čl. 6 odst. 3, o postupu při zadávání veřejných zakázek, a to formou zadání jednomu dodavateli CYRRUS CORPORATE FINANCE, a. s., IČO 27758419, Veveří 111, 616 00 Brno, za cenu 140.000 Kč bez DPH, </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261/2017:</w:t>
            </w:r>
          </w:p>
        </w:tc>
      </w:tr>
      <w:tr w:rsidR="00CA04F7"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CA04F7" w:rsidTr="00A9694E">
              <w:tc>
                <w:tcPr>
                  <w:tcW w:w="398" w:type="dxa"/>
                  <w:shd w:val="clear" w:color="auto" w:fill="auto"/>
                </w:tcPr>
                <w:p w:rsidR="00CA04F7" w:rsidRDefault="00CA04F7" w:rsidP="00A9694E">
                  <w:pPr>
                    <w:jc w:val="both"/>
                  </w:pPr>
                  <w:r>
                    <w:t>1.</w:t>
                  </w:r>
                </w:p>
              </w:tc>
              <w:tc>
                <w:tcPr>
                  <w:tcW w:w="9241" w:type="dxa"/>
                  <w:shd w:val="clear" w:color="auto" w:fill="auto"/>
                  <w:vAlign w:val="center"/>
                </w:tcPr>
                <w:p w:rsidR="00CA04F7" w:rsidRDefault="00CA04F7" w:rsidP="00A9694E">
                  <w:pPr>
                    <w:jc w:val="both"/>
                  </w:pPr>
                  <w:r>
                    <w:t>poskytnutí neinvestiční dotace - akce pod záštitou primátora - "Cvičení na MaRSu" aneb Maratón s roztroušenou sklerózou dne 4. 3. 2017 v Českých Budějovicích ve výši 10.000 Kč pro Unie ROSKA, reg. org, ROSKA České Budějovice z. p. s., Na Zlaté stoce 14, 370 05 České Budějovice, IČO 65011732,</w:t>
                  </w:r>
                </w:p>
              </w:tc>
            </w:tr>
            <w:tr w:rsidR="00CA04F7" w:rsidTr="00A9694E">
              <w:tc>
                <w:tcPr>
                  <w:tcW w:w="398" w:type="dxa"/>
                  <w:shd w:val="clear" w:color="auto" w:fill="auto"/>
                </w:tcPr>
                <w:p w:rsidR="00CA04F7" w:rsidRDefault="00CA04F7" w:rsidP="00A9694E">
                  <w:pPr>
                    <w:jc w:val="both"/>
                  </w:pPr>
                  <w:r>
                    <w:t>2.</w:t>
                  </w:r>
                </w:p>
              </w:tc>
              <w:tc>
                <w:tcPr>
                  <w:tcW w:w="9241" w:type="dxa"/>
                  <w:shd w:val="clear" w:color="auto" w:fill="auto"/>
                  <w:vAlign w:val="center"/>
                </w:tcPr>
                <w:p w:rsidR="00CA04F7" w:rsidRDefault="00CA04F7" w:rsidP="00A9694E">
                  <w:pPr>
                    <w:jc w:val="both"/>
                  </w:pPr>
                  <w:r>
                    <w:t>poskytnutí neinvestiční dotace - akce pod záštitou primátora - Den v růžovém České Budějovice dne 21. 4. 2017 v Českých Budějovicích ve výši 4.000 Kč pro Geronimo Investment, s. r. o., Vyšehradská 1349/2, 128 00 Praha 2, IČO 01885251,</w:t>
                  </w:r>
                </w:p>
              </w:tc>
            </w:tr>
            <w:tr w:rsidR="00CA04F7" w:rsidTr="00A9694E">
              <w:tc>
                <w:tcPr>
                  <w:tcW w:w="398" w:type="dxa"/>
                  <w:shd w:val="clear" w:color="auto" w:fill="auto"/>
                </w:tcPr>
                <w:p w:rsidR="00CA04F7" w:rsidRDefault="00CA04F7" w:rsidP="00A9694E">
                  <w:pPr>
                    <w:jc w:val="both"/>
                  </w:pPr>
                  <w:r>
                    <w:t>3.</w:t>
                  </w:r>
                </w:p>
              </w:tc>
              <w:tc>
                <w:tcPr>
                  <w:tcW w:w="9241" w:type="dxa"/>
                  <w:shd w:val="clear" w:color="auto" w:fill="auto"/>
                  <w:vAlign w:val="center"/>
                </w:tcPr>
                <w:p w:rsidR="00CA04F7" w:rsidRDefault="00CA04F7" w:rsidP="00A9694E">
                  <w:pPr>
                    <w:jc w:val="both"/>
                  </w:pPr>
                  <w:r>
                    <w:t>poskytnutí neinvestiční dotace - akce pod záštitou primátora - Královský košt České Budějovice dne 13. 10. 2017 v Českých Budějovicích ve výši 10.000 Kč pro Geronimo Investment, s. r. o., Vyšehradská 1349/2, 128 00 Praha 2, IČO 01885251,</w:t>
                  </w:r>
                </w:p>
              </w:tc>
            </w:tr>
          </w:tbl>
          <w:p w:rsidR="00CA04F7" w:rsidRDefault="00CA04F7" w:rsidP="00A9694E">
            <w:pPr>
              <w:jc w:val="both"/>
            </w:pP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262/2017:</w:t>
            </w:r>
          </w:p>
        </w:tc>
      </w:tr>
      <w:tr w:rsidR="00CA04F7" w:rsidTr="00A9694E">
        <w:tc>
          <w:tcPr>
            <w:tcW w:w="9855" w:type="dxa"/>
            <w:tcMar>
              <w:right w:w="170" w:type="dxa"/>
            </w:tcMar>
          </w:tcPr>
          <w:p w:rsidR="00CA04F7" w:rsidRPr="00C30329" w:rsidRDefault="00CA04F7" w:rsidP="00A9694E">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CA04F7" w:rsidTr="00A9694E">
              <w:tc>
                <w:tcPr>
                  <w:tcW w:w="398" w:type="dxa"/>
                  <w:shd w:val="clear" w:color="auto" w:fill="auto"/>
                </w:tcPr>
                <w:p w:rsidR="00CA04F7" w:rsidRDefault="00CA04F7" w:rsidP="00A9694E">
                  <w:pPr>
                    <w:jc w:val="both"/>
                  </w:pPr>
                  <w:r>
                    <w:t>1.</w:t>
                  </w:r>
                </w:p>
              </w:tc>
              <w:tc>
                <w:tcPr>
                  <w:tcW w:w="9241" w:type="dxa"/>
                  <w:shd w:val="clear" w:color="auto" w:fill="auto"/>
                  <w:vAlign w:val="center"/>
                </w:tcPr>
                <w:p w:rsidR="00CA04F7" w:rsidRDefault="00CA04F7" w:rsidP="00A9694E">
                  <w:pPr>
                    <w:jc w:val="both"/>
                  </w:pPr>
                  <w:r>
                    <w:t xml:space="preserve">poskytnutí neinvestiční dotace - akce pod záštitou rady města - Na kole jen s přilbou v období 1. 4. - 31. 12. 2017 v Českých Budějovicích ve výši 20.000 Kč pro Bezpečně na silnicích, </w:t>
                  </w:r>
                  <w:r>
                    <w:br/>
                    <w:t>o. p. s., Valdštejnská 381/6, 460 01 Liberec 2, IČO 28733932,</w:t>
                  </w:r>
                </w:p>
              </w:tc>
            </w:tr>
            <w:tr w:rsidR="00CA04F7" w:rsidTr="00A9694E">
              <w:tc>
                <w:tcPr>
                  <w:tcW w:w="398" w:type="dxa"/>
                  <w:shd w:val="clear" w:color="auto" w:fill="auto"/>
                </w:tcPr>
                <w:p w:rsidR="00CA04F7" w:rsidRDefault="00CA04F7" w:rsidP="00A9694E">
                  <w:pPr>
                    <w:jc w:val="both"/>
                  </w:pPr>
                  <w:r>
                    <w:t>2.</w:t>
                  </w:r>
                </w:p>
              </w:tc>
              <w:tc>
                <w:tcPr>
                  <w:tcW w:w="9241" w:type="dxa"/>
                  <w:shd w:val="clear" w:color="auto" w:fill="auto"/>
                  <w:vAlign w:val="center"/>
                </w:tcPr>
                <w:p w:rsidR="00CA04F7" w:rsidRDefault="00CA04F7" w:rsidP="00A9694E">
                  <w:pPr>
                    <w:jc w:val="both"/>
                  </w:pPr>
                  <w:r>
                    <w:t xml:space="preserve">poskytnutí neinvestiční dotace - akce pod záštitou rady města - Regionální ozvěny Febiofestu v období 20. 3. - 21. 4. 2017 v Českých Budějovicích ve výši 40.000 Kč pro GRIF Line, </w:t>
                  </w:r>
                  <w:r>
                    <w:br/>
                    <w:t>s. r. o., Husova 523/30, 370 05 České Budějovice, IČO 25198106,</w:t>
                  </w:r>
                </w:p>
              </w:tc>
            </w:tr>
          </w:tbl>
          <w:p w:rsidR="00CA04F7" w:rsidRDefault="00CA04F7" w:rsidP="00A9694E">
            <w:pPr>
              <w:jc w:val="both"/>
            </w:pP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263/2017:</w:t>
            </w:r>
          </w:p>
        </w:tc>
      </w:tr>
      <w:tr w:rsidR="00CA04F7" w:rsidRPr="00C30329" w:rsidTr="00A9694E">
        <w:tc>
          <w:tcPr>
            <w:tcW w:w="9855" w:type="dxa"/>
            <w:tcMar>
              <w:right w:w="170" w:type="dxa"/>
            </w:tcMar>
          </w:tcPr>
          <w:p w:rsidR="00CA04F7" w:rsidRDefault="00CA04F7" w:rsidP="00A9694E">
            <w:pPr>
              <w:pBdr>
                <w:between w:val="none" w:sz="0" w:space="0" w:color="FF0000"/>
              </w:pBdr>
              <w:tabs>
                <w:tab w:val="left" w:pos="3150"/>
              </w:tabs>
              <w:jc w:val="both"/>
            </w:pPr>
            <w:r>
              <w:t>rada města vzala na vědomí důvodovou zprávu,</w:t>
            </w:r>
          </w:p>
          <w:p w:rsidR="00CA04F7" w:rsidRPr="00C30329" w:rsidRDefault="00CA04F7" w:rsidP="00A9694E">
            <w:pPr>
              <w:pBdr>
                <w:between w:val="none" w:sz="0" w:space="0" w:color="FF0000"/>
              </w:pBdr>
              <w:tabs>
                <w:tab w:val="left" w:pos="3150"/>
              </w:tabs>
              <w:jc w:val="both"/>
            </w:pPr>
            <w:r>
              <w:t>schválila vypsání veřejné zakázky malého rozsahu na služby pod názvem "Budějovice v kostce" v souladu se směrnicí Rady města České Budějovice č. 7/2016 o postupu při zadávání veřejných zakázek, a to formou zadání jednomu dodavateli JTV, a. s., Křižíkova 1, 370 01 České Budějovice, IČO 25156527, za cenu celkového objemu 27 pořadů 674.460 Kč bez DPH,</w:t>
            </w:r>
          </w:p>
        </w:tc>
      </w:tr>
      <w:tr w:rsidR="00CA04F7" w:rsidRPr="007B739D" w:rsidTr="00A9694E">
        <w:trPr>
          <w:trHeight w:val="397"/>
        </w:trPr>
        <w:tc>
          <w:tcPr>
            <w:tcW w:w="9855" w:type="dxa"/>
            <w:tcMar>
              <w:top w:w="0" w:type="dxa"/>
              <w:bottom w:w="0" w:type="dxa"/>
            </w:tcMar>
            <w:vAlign w:val="bottom"/>
          </w:tcPr>
          <w:p w:rsidR="00CA04F7" w:rsidRPr="007B739D" w:rsidRDefault="00CA04F7" w:rsidP="00A9694E">
            <w:pPr>
              <w:pBdr>
                <w:between w:val="none" w:sz="0" w:space="0" w:color="FF0000"/>
              </w:pBdr>
              <w:jc w:val="both"/>
              <w:rPr>
                <w:b/>
              </w:rPr>
            </w:pPr>
            <w:r w:rsidRPr="007B739D">
              <w:rPr>
                <w:b/>
              </w:rPr>
              <w:t>u s n e s e n í m  č. 264/2017:</w:t>
            </w:r>
          </w:p>
        </w:tc>
      </w:tr>
      <w:tr w:rsidR="00CA04F7" w:rsidRPr="00C30329" w:rsidTr="00A9694E">
        <w:tc>
          <w:tcPr>
            <w:tcW w:w="9855" w:type="dxa"/>
            <w:tcMar>
              <w:right w:w="170" w:type="dxa"/>
            </w:tcMar>
          </w:tcPr>
          <w:p w:rsidR="00CA04F7" w:rsidRDefault="00CA04F7" w:rsidP="00A9694E">
            <w:pPr>
              <w:pBdr>
                <w:between w:val="none" w:sz="0" w:space="0" w:color="FF0000"/>
              </w:pBdr>
              <w:tabs>
                <w:tab w:val="left" w:pos="3150"/>
              </w:tabs>
              <w:jc w:val="both"/>
            </w:pPr>
            <w:r>
              <w:t>rada města změnila usnesení č. 187/2017 ze dne 20. 2. 2017 v části vydává takto:</w:t>
            </w:r>
          </w:p>
          <w:p w:rsidR="00CA04F7" w:rsidRDefault="00CA04F7" w:rsidP="00A9694E">
            <w:pPr>
              <w:pBdr>
                <w:between w:val="none" w:sz="0" w:space="0" w:color="FF0000"/>
              </w:pBdr>
              <w:tabs>
                <w:tab w:val="left" w:pos="3150"/>
              </w:tabs>
              <w:jc w:val="both"/>
            </w:pPr>
            <w:r>
              <w:t>I.   vydává</w:t>
            </w:r>
          </w:p>
          <w:p w:rsidR="00CA04F7" w:rsidRDefault="00CA04F7" w:rsidP="00A9694E">
            <w:pPr>
              <w:pBdr>
                <w:between w:val="none" w:sz="0" w:space="0" w:color="FF0000"/>
              </w:pBdr>
              <w:tabs>
                <w:tab w:val="left" w:pos="3150"/>
              </w:tabs>
              <w:jc w:val="both"/>
            </w:pPr>
            <w:r>
              <w:t>     Nařízení statutárního města České Budějovice, kterým se vymezují oblasti města České</w:t>
            </w:r>
            <w:r>
              <w:br/>
              <w:t>     Budějovice, ve kterých lze místní komunikace nebo jejich určené úseky užívat za cenu</w:t>
            </w:r>
            <w:r>
              <w:br/>
              <w:t xml:space="preserve">      sjednanou v souladu s cenovými předpisy, a to v předloženém znění, s účinností  </w:t>
            </w:r>
            <w:r>
              <w:rPr>
                <w:b/>
                <w:bCs/>
                <w:i/>
                <w:iCs/>
              </w:rPr>
              <w:t>od 1. 9. 2017.</w:t>
            </w:r>
            <w:r>
              <w:br/>
            </w:r>
          </w:p>
          <w:p w:rsidR="00BB1326" w:rsidRDefault="00BB1326" w:rsidP="00A9694E">
            <w:pPr>
              <w:pBdr>
                <w:between w:val="none" w:sz="0" w:space="0" w:color="FF0000"/>
              </w:pBdr>
              <w:tabs>
                <w:tab w:val="left" w:pos="3150"/>
              </w:tabs>
              <w:jc w:val="both"/>
            </w:pPr>
          </w:p>
          <w:p w:rsidR="00BB1326" w:rsidRDefault="00BB1326" w:rsidP="00A9694E">
            <w:pPr>
              <w:pBdr>
                <w:between w:val="none" w:sz="0" w:space="0" w:color="FF0000"/>
              </w:pBdr>
              <w:tabs>
                <w:tab w:val="left" w:pos="3150"/>
              </w:tabs>
              <w:jc w:val="both"/>
            </w:pPr>
          </w:p>
          <w:p w:rsidR="00BB1326" w:rsidRDefault="00BB1326" w:rsidP="00A9694E">
            <w:pPr>
              <w:pBdr>
                <w:between w:val="none" w:sz="0" w:space="0" w:color="FF0000"/>
              </w:pBdr>
              <w:tabs>
                <w:tab w:val="left" w:pos="3150"/>
              </w:tabs>
              <w:jc w:val="both"/>
            </w:pPr>
          </w:p>
          <w:p w:rsidR="00BB1326" w:rsidRPr="00C30329" w:rsidRDefault="00BB1326" w:rsidP="00A9694E">
            <w:pPr>
              <w:pBdr>
                <w:between w:val="none" w:sz="0" w:space="0" w:color="FF0000"/>
              </w:pBdr>
              <w:tabs>
                <w:tab w:val="left" w:pos="3150"/>
              </w:tabs>
              <w:jc w:val="both"/>
            </w:pPr>
          </w:p>
        </w:tc>
      </w:tr>
    </w:tbl>
    <w:p w:rsidR="00CA04F7" w:rsidRPr="0087173D" w:rsidRDefault="00CA04F7" w:rsidP="00CA04F7">
      <w:pPr>
        <w:jc w:val="both"/>
      </w:pPr>
    </w:p>
    <w:tbl>
      <w:tblPr>
        <w:tblW w:w="5000" w:type="pct"/>
        <w:tblCellMar>
          <w:bottom w:w="28" w:type="dxa"/>
        </w:tblCellMar>
        <w:tblLook w:val="04A0" w:firstRow="1" w:lastRow="0" w:firstColumn="1" w:lastColumn="0" w:noHBand="0" w:noVBand="1"/>
      </w:tblPr>
      <w:tblGrid>
        <w:gridCol w:w="9855"/>
      </w:tblGrid>
      <w:tr w:rsidR="00BB1326" w:rsidRPr="00BB1326" w:rsidTr="00BB1326">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BB1326" w:rsidRPr="00BB1326" w:rsidRDefault="00BB1326" w:rsidP="00BB1326">
            <w:pPr>
              <w:pBdr>
                <w:between w:val="none" w:sz="0" w:space="0" w:color="FF0000"/>
              </w:pBdr>
              <w:jc w:val="both"/>
              <w:rPr>
                <w:b/>
              </w:rPr>
            </w:pPr>
            <w:r w:rsidRPr="00BB1326">
              <w:rPr>
                <w:b/>
              </w:rPr>
              <w:lastRenderedPageBreak/>
              <w:t xml:space="preserve">4. SCHŮZE RADY MĚSTA - 6. 3. 2017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265/2017: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vzala na vědomí prezentaci projektu Koncertního a kongresového centra A. Dvořáka v Českých Budějovicích,</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266/2017: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rozdělení finančních prostředků do 50.000 Kč na poskytnutí dotací z Dotačního programu města České Budějovice na podporu cestovního ruchu v roce 2017 - 1. výzva, dle předloženého Seznamu č. 1,</w:t>
            </w:r>
          </w:p>
          <w:p w:rsidR="00BB1326" w:rsidRPr="00BB1326" w:rsidRDefault="00BB1326" w:rsidP="00BB1326">
            <w:pPr>
              <w:pBdr>
                <w:between w:val="none" w:sz="0" w:space="0" w:color="FF0000"/>
              </w:pBdr>
              <w:tabs>
                <w:tab w:val="left" w:pos="3150"/>
              </w:tabs>
              <w:jc w:val="both"/>
            </w:pPr>
            <w:r w:rsidRPr="00BB1326">
              <w:t xml:space="preserve">doporučila zastupitelstvu města schválit rozdělení finančních prostředků nad 50.000 Kč na poskytnutí dotací z Dotačního programu města České Budějovice na podporu cestovního ruchu v roce 2017 - 1. výzva, dle předloženého Seznamu č. 2,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267/2017: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vzala na vědomí Vyhodnocení dotačního programu města České Budějovice na podporu ochrany životního prostředí za rok 2016,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268/2017: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rozdělení finančních prostředků do 50 tisíc Kč na poskytnutí dotací z dotačního programu na podporu ochrany životního prostředí v roce 2017 v opatření č. 1 dle  "Protokolu hodnocení žádostí o dotaci v roce 2017",</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269/2017: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vzala na vědomí prezentaci studie Urbanistická kompozice veřejného prostranství Husovy třídy v k. ú. České Budějovice 2 (dále též "studie"),</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270/2017: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schválila návrh Roční zprávy o postupu realizace Tematického IPRM za rok 2016,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271/2017: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schválila návrh Roční zprávy o postupu realizace IPRM "Levý břeh Vltavy" za rok 2016,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272/2017: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schválila předložení žádosti o dotaci na projekt "Rozšíření kapacity MŠ v lokalitě Nemanice" do Integrovaného regionálního operačního programu,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273/2017: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předložení žádosti o dotaci na projekt "Rozšíření kapacity MŠ E. Destinové" do Integrovaného regionálního operačního programu,</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274/2017: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vzala na vědomí žádost Jihočeské hospodářské komory, Oblastní hospodářské komory České Budějovice o příspěvek na činnost,</w:t>
            </w:r>
          </w:p>
          <w:p w:rsidR="00BB1326" w:rsidRPr="00BB1326" w:rsidRDefault="00BB1326" w:rsidP="00BB1326">
            <w:pPr>
              <w:pBdr>
                <w:between w:val="none" w:sz="0" w:space="0" w:color="FF0000"/>
              </w:pBdr>
              <w:tabs>
                <w:tab w:val="left" w:pos="3150"/>
              </w:tabs>
              <w:jc w:val="both"/>
            </w:pPr>
            <w:r w:rsidRPr="00BB1326">
              <w:t>doporučila zastupitelstvu města schválit:</w:t>
            </w:r>
          </w:p>
          <w:tbl>
            <w:tblPr>
              <w:tblW w:w="5000" w:type="pct"/>
              <w:tblCellMar>
                <w:left w:w="0" w:type="dxa"/>
                <w:right w:w="0" w:type="dxa"/>
              </w:tblCellMar>
              <w:tblLook w:val="0000" w:firstRow="0" w:lastRow="0" w:firstColumn="0" w:lastColumn="0" w:noHBand="0" w:noVBand="0"/>
            </w:tblPr>
            <w:tblGrid>
              <w:gridCol w:w="396"/>
              <w:gridCol w:w="9181"/>
            </w:tblGrid>
            <w:tr w:rsidR="00BB1326" w:rsidRPr="00BB1326" w:rsidTr="00BB1326">
              <w:tc>
                <w:tcPr>
                  <w:tcW w:w="398" w:type="dxa"/>
                  <w:shd w:val="clear" w:color="auto" w:fill="auto"/>
                </w:tcPr>
                <w:p w:rsidR="00BB1326" w:rsidRPr="00BB1326" w:rsidRDefault="00BB1326" w:rsidP="00BB1326">
                  <w:pPr>
                    <w:jc w:val="both"/>
                  </w:pPr>
                  <w:r w:rsidRPr="00BB1326">
                    <w:t>1.</w:t>
                  </w:r>
                </w:p>
              </w:tc>
              <w:tc>
                <w:tcPr>
                  <w:tcW w:w="9241" w:type="dxa"/>
                  <w:shd w:val="clear" w:color="auto" w:fill="auto"/>
                  <w:vAlign w:val="center"/>
                </w:tcPr>
                <w:p w:rsidR="00BB1326" w:rsidRPr="00BB1326" w:rsidRDefault="00BB1326" w:rsidP="00BB1326">
                  <w:pPr>
                    <w:jc w:val="both"/>
                  </w:pPr>
                  <w:r w:rsidRPr="00BB1326">
                    <w:t>dotaci  ve výši 200.000 Kč na úhradu provozních výdajů Jihočeské hospodářské komory, se sídlem Husova 9, České Budějovice, v kalendářním roce 2017,</w:t>
                  </w:r>
                </w:p>
              </w:tc>
            </w:tr>
            <w:tr w:rsidR="00BB1326" w:rsidRPr="00BB1326" w:rsidTr="00BB1326">
              <w:tc>
                <w:tcPr>
                  <w:tcW w:w="398" w:type="dxa"/>
                  <w:shd w:val="clear" w:color="auto" w:fill="auto"/>
                </w:tcPr>
                <w:p w:rsidR="00BB1326" w:rsidRPr="00BB1326" w:rsidRDefault="00BB1326" w:rsidP="00BB1326">
                  <w:pPr>
                    <w:jc w:val="both"/>
                  </w:pPr>
                  <w:r w:rsidRPr="00BB1326">
                    <w:t>2.</w:t>
                  </w:r>
                </w:p>
              </w:tc>
              <w:tc>
                <w:tcPr>
                  <w:tcW w:w="9241" w:type="dxa"/>
                  <w:shd w:val="clear" w:color="auto" w:fill="auto"/>
                  <w:vAlign w:val="center"/>
                </w:tcPr>
                <w:p w:rsidR="00BB1326" w:rsidRPr="00BB1326" w:rsidRDefault="00BB1326" w:rsidP="00BB1326">
                  <w:pPr>
                    <w:jc w:val="both"/>
                  </w:pPr>
                  <w:r w:rsidRPr="00BB1326">
                    <w:t>znění veřejnoprávní smlouvy o poskytnutí neinvestiční dotace pro Jihočeskou hospodářskou komoru, se sídlem Husova 9, České Budějovice, v kalendářním roce 2017,</w:t>
                  </w:r>
                </w:p>
              </w:tc>
            </w:tr>
          </w:tbl>
          <w:p w:rsidR="00BB1326" w:rsidRPr="00BB1326" w:rsidRDefault="00BB1326" w:rsidP="00BB1326"/>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275/2017: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vzala na vědomí analytickou část Strategického plánu města České Budějovice na období 2017-2027,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276/2017: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schválila zajištění administrace veřejné zakázky malého rozsahu na stavební práce pod názvem „Oprava a nátěr fasády dvorního traktu na Základní škole, Dukelská 11, České Budějovice“ pro Základní školu, Dukelská 11, České Budějovice, v souladu se směrnicí Rady </w:t>
            </w:r>
            <w:r w:rsidRPr="00BB1326">
              <w:lastRenderedPageBreak/>
              <w:t>města České Budějovice č. 2/2016 o příspěvkových organizacích,</w:t>
            </w:r>
          </w:p>
          <w:p w:rsidR="00BB1326" w:rsidRPr="00BB1326" w:rsidRDefault="00BB1326" w:rsidP="00BB1326">
            <w:pPr>
              <w:pBdr>
                <w:between w:val="none" w:sz="0" w:space="0" w:color="FF0000"/>
              </w:pBdr>
              <w:tabs>
                <w:tab w:val="left" w:pos="3150"/>
              </w:tabs>
              <w:jc w:val="both"/>
            </w:pPr>
            <w:r w:rsidRPr="00BB1326">
              <w:t>pověřila Ing. Jiřího Svobodu, primátora města, podepsat smlouvu o poskytnutí administrativní podpory k veřejné zakázce malého rozsahu,</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lastRenderedPageBreak/>
              <w:t>u s n e s e n í m  č. 277/2017: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zajištění administrace veřejné zakázky malého rozsahu na stavební práce pod názvem „ZŠ a ZUŠ bezdrevská 3, ČB - Oprava a nátěr tělocvičny č. 1“ pro Základní školu a základní uměleckou školu, Bezdrevská 3, České Budějovice, v souladu se směrnicí Rady města České Budějovice č. 2/2016 o příspěvkových organizacích,</w:t>
            </w:r>
          </w:p>
          <w:p w:rsidR="00BB1326" w:rsidRPr="00BB1326" w:rsidRDefault="00BB1326" w:rsidP="00BB1326">
            <w:pPr>
              <w:pBdr>
                <w:between w:val="none" w:sz="0" w:space="0" w:color="FF0000"/>
              </w:pBdr>
              <w:tabs>
                <w:tab w:val="left" w:pos="3150"/>
              </w:tabs>
              <w:jc w:val="both"/>
            </w:pPr>
            <w:r w:rsidRPr="00BB1326">
              <w:t>pověřila Ing. Jiřího Svobodu, primátora města, podepsat smlouvu o poskytnutí administrativní podpory k veřejné zakázce malého rozsahu,</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278/2017: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zajištění administrace veřejné zakázky malého rozsahu na dodávky pod názvem „Dálkový autobus pro Jihočeské divadlo, p. o.“ pro Jihočeské divadlo, p. o., v souladu se směrnicí Rady města České Budějovice č. 2/2016 o příspěvkových organizacích,</w:t>
            </w:r>
          </w:p>
          <w:p w:rsidR="00BB1326" w:rsidRPr="00BB1326" w:rsidRDefault="00BB1326" w:rsidP="00BB1326">
            <w:pPr>
              <w:pBdr>
                <w:between w:val="none" w:sz="0" w:space="0" w:color="FF0000"/>
              </w:pBdr>
              <w:tabs>
                <w:tab w:val="left" w:pos="3150"/>
              </w:tabs>
              <w:jc w:val="both"/>
            </w:pPr>
            <w:r w:rsidRPr="00BB1326">
              <w:t xml:space="preserve">pověřila Ing. Jiřího Svobodu, primátora města, podepsat smlouvu o poskytnutí administrativní podpory k veřejné zakázce malého rozsahu,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279/2017: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zajištění administrace veřejné zakázky malého rozsahu na dodávky pod názvem "Vybavení základní školy Emy Destinové 46, České Budějovice - nové třídy a prostory školy" pro základní školy Emy Destinové 46, České Budějovice, v souladu se směrnicí Rady města České Budějovice č. 2/2016 o příspěvkových organizacích,</w:t>
            </w:r>
          </w:p>
          <w:p w:rsidR="00BB1326" w:rsidRPr="00BB1326" w:rsidRDefault="00BB1326" w:rsidP="00BB1326">
            <w:pPr>
              <w:pBdr>
                <w:between w:val="none" w:sz="0" w:space="0" w:color="FF0000"/>
              </w:pBdr>
              <w:tabs>
                <w:tab w:val="left" w:pos="3150"/>
              </w:tabs>
              <w:jc w:val="both"/>
            </w:pPr>
            <w:r w:rsidRPr="00BB1326">
              <w:t xml:space="preserve">pověřila Ing. Jiřího Svobodu, primátora města, podepsat smlouvu o poskytnutí administrativní podpory k veřejné zakázce malého rozsahu,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280/2017: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B1326" w:rsidRPr="00BB1326" w:rsidTr="00BB1326">
              <w:tc>
                <w:tcPr>
                  <w:tcW w:w="398" w:type="dxa"/>
                  <w:shd w:val="clear" w:color="auto" w:fill="auto"/>
                </w:tcPr>
                <w:p w:rsidR="00BB1326" w:rsidRPr="00BB1326" w:rsidRDefault="00BB1326" w:rsidP="00BB1326">
                  <w:r w:rsidRPr="00BB1326">
                    <w:t>1.</w:t>
                  </w:r>
                </w:p>
              </w:tc>
              <w:tc>
                <w:tcPr>
                  <w:tcW w:w="9241" w:type="dxa"/>
                  <w:shd w:val="clear" w:color="auto" w:fill="auto"/>
                  <w:vAlign w:val="center"/>
                </w:tcPr>
                <w:p w:rsidR="00BB1326" w:rsidRPr="00BB1326" w:rsidRDefault="00BB1326" w:rsidP="00BB1326">
                  <w:pPr>
                    <w:jc w:val="both"/>
                  </w:pPr>
                  <w:r w:rsidRPr="00BB1326">
                    <w:t>zavedení dynamického nákupního systému pro zadávání veřejných zakázek na služby pod názvem "Dynamický nákupní systém na zpracování projektových dokumentací dopravních staveb, vodohospodářských staveb a staveb občanské vybavenosti - drobné akce" dle § 138 až 140 zákona č. 134/2016 Sb., o zadávání veřejných zakázek, v platném znění,</w:t>
                  </w:r>
                </w:p>
              </w:tc>
            </w:tr>
            <w:tr w:rsidR="00BB1326" w:rsidRPr="00BB1326" w:rsidTr="00BB1326">
              <w:tc>
                <w:tcPr>
                  <w:tcW w:w="398" w:type="dxa"/>
                  <w:shd w:val="clear" w:color="auto" w:fill="auto"/>
                </w:tcPr>
                <w:p w:rsidR="00BB1326" w:rsidRPr="00BB1326" w:rsidRDefault="00BB1326" w:rsidP="00BB1326">
                  <w:r w:rsidRPr="00BB1326">
                    <w:t>2.</w:t>
                  </w:r>
                </w:p>
              </w:tc>
              <w:tc>
                <w:tcPr>
                  <w:tcW w:w="9241" w:type="dxa"/>
                  <w:shd w:val="clear" w:color="auto" w:fill="auto"/>
                  <w:vAlign w:val="center"/>
                </w:tcPr>
                <w:p w:rsidR="00BB1326" w:rsidRPr="00BB1326" w:rsidRDefault="00BB1326" w:rsidP="00BB1326">
                  <w:pPr>
                    <w:jc w:val="both"/>
                  </w:pPr>
                  <w:r w:rsidRPr="00BB1326">
                    <w:t>zástupce zadavatele dle přílohy Návrh na zavedení dynamického nákupního systému,</w:t>
                  </w:r>
                </w:p>
              </w:tc>
            </w:tr>
          </w:tbl>
          <w:p w:rsidR="00BB1326" w:rsidRPr="00BB1326" w:rsidRDefault="00BB1326" w:rsidP="00BB1326">
            <w:r w:rsidRPr="00BB1326">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BB1326" w:rsidRPr="00BB1326" w:rsidTr="00BB1326">
              <w:tc>
                <w:tcPr>
                  <w:tcW w:w="398" w:type="dxa"/>
                  <w:shd w:val="clear" w:color="auto" w:fill="auto"/>
                </w:tcPr>
                <w:p w:rsidR="00BB1326" w:rsidRPr="00BB1326" w:rsidRDefault="00BB1326" w:rsidP="00BB1326">
                  <w:r w:rsidRPr="00BB1326">
                    <w:t>1.</w:t>
                  </w:r>
                </w:p>
              </w:tc>
              <w:tc>
                <w:tcPr>
                  <w:tcW w:w="9241" w:type="dxa"/>
                  <w:shd w:val="clear" w:color="auto" w:fill="auto"/>
                  <w:vAlign w:val="center"/>
                </w:tcPr>
                <w:p w:rsidR="00BB1326" w:rsidRPr="00BB1326" w:rsidRDefault="00BB1326" w:rsidP="00BB1326">
                  <w:r w:rsidRPr="00BB1326">
                    <w:t>Ing. Jiřího Svobodu, primátora města,</w:t>
                  </w:r>
                </w:p>
              </w:tc>
            </w:tr>
            <w:tr w:rsidR="00BB1326" w:rsidRPr="00BB1326" w:rsidTr="00BB1326">
              <w:tc>
                <w:tcPr>
                  <w:tcW w:w="398" w:type="dxa"/>
                  <w:shd w:val="clear" w:color="auto" w:fill="auto"/>
                  <w:vAlign w:val="center"/>
                </w:tcPr>
                <w:p w:rsidR="00BB1326" w:rsidRPr="00BB1326" w:rsidRDefault="00BB1326" w:rsidP="00BB1326"/>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BB1326" w:rsidRPr="00BB1326" w:rsidTr="00BB1326">
                    <w:tc>
                      <w:tcPr>
                        <w:tcW w:w="398" w:type="dxa"/>
                        <w:shd w:val="clear" w:color="auto" w:fill="auto"/>
                      </w:tcPr>
                      <w:p w:rsidR="00BB1326" w:rsidRPr="00BB1326" w:rsidRDefault="00BB1326" w:rsidP="00BB1326">
                        <w:pPr>
                          <w:jc w:val="both"/>
                        </w:pPr>
                        <w:r w:rsidRPr="00BB1326">
                          <w:t>a)</w:t>
                        </w:r>
                      </w:p>
                    </w:tc>
                    <w:tc>
                      <w:tcPr>
                        <w:tcW w:w="8843" w:type="dxa"/>
                        <w:shd w:val="clear" w:color="auto" w:fill="auto"/>
                        <w:vAlign w:val="center"/>
                      </w:tcPr>
                      <w:p w:rsidR="00BB1326" w:rsidRPr="00BB1326" w:rsidRDefault="00BB1326" w:rsidP="00BB1326">
                        <w:pPr>
                          <w:jc w:val="both"/>
                        </w:pPr>
                        <w:r w:rsidRPr="00BB1326">
                          <w:t>v zastoupení zadavatele rozhodnout o případném vyloučení účastníka zadávacího řízení z účasti v zadávacím řízení,</w:t>
                        </w:r>
                      </w:p>
                    </w:tc>
                  </w:tr>
                  <w:tr w:rsidR="00BB1326" w:rsidRPr="00BB1326" w:rsidTr="00BB1326">
                    <w:tc>
                      <w:tcPr>
                        <w:tcW w:w="398" w:type="dxa"/>
                        <w:shd w:val="clear" w:color="auto" w:fill="auto"/>
                      </w:tcPr>
                      <w:p w:rsidR="00BB1326" w:rsidRPr="00BB1326" w:rsidRDefault="00BB1326" w:rsidP="00BB1326">
                        <w:pPr>
                          <w:jc w:val="both"/>
                        </w:pPr>
                        <w:r w:rsidRPr="00BB1326">
                          <w:t>b)</w:t>
                        </w:r>
                      </w:p>
                    </w:tc>
                    <w:tc>
                      <w:tcPr>
                        <w:tcW w:w="8843" w:type="dxa"/>
                        <w:shd w:val="clear" w:color="auto" w:fill="auto"/>
                        <w:vAlign w:val="center"/>
                      </w:tcPr>
                      <w:p w:rsidR="00BB1326" w:rsidRPr="00BB1326" w:rsidRDefault="00BB1326" w:rsidP="00BB1326">
                        <w:pPr>
                          <w:jc w:val="both"/>
                        </w:pPr>
                        <w:r w:rsidRPr="00BB1326">
                          <w:t>v zastoupení zadavatele rozhodnout o případně podané námitce,</w:t>
                        </w:r>
                      </w:p>
                    </w:tc>
                  </w:tr>
                </w:tbl>
                <w:p w:rsidR="00BB1326" w:rsidRPr="00BB1326" w:rsidRDefault="00BB1326" w:rsidP="00BB1326">
                  <w:pPr>
                    <w:jc w:val="both"/>
                  </w:pPr>
                </w:p>
              </w:tc>
            </w:tr>
            <w:tr w:rsidR="00BB1326" w:rsidRPr="00BB1326" w:rsidTr="00BB1326">
              <w:tc>
                <w:tcPr>
                  <w:tcW w:w="398" w:type="dxa"/>
                  <w:shd w:val="clear" w:color="auto" w:fill="auto"/>
                </w:tcPr>
                <w:p w:rsidR="00BB1326" w:rsidRPr="00BB1326" w:rsidRDefault="00BB1326" w:rsidP="00BB1326">
                  <w:r w:rsidRPr="00BB1326">
                    <w:t>2.</w:t>
                  </w:r>
                </w:p>
              </w:tc>
              <w:tc>
                <w:tcPr>
                  <w:tcW w:w="9241" w:type="dxa"/>
                  <w:shd w:val="clear" w:color="auto" w:fill="auto"/>
                  <w:vAlign w:val="center"/>
                </w:tcPr>
                <w:p w:rsidR="00BB1326" w:rsidRPr="00BB1326" w:rsidRDefault="00BB1326" w:rsidP="00BB1326">
                  <w:pPr>
                    <w:jc w:val="both"/>
                  </w:pPr>
                  <w:r w:rsidRPr="00BB1326">
                    <w:t>zástupce zadavatele všemi úkony souvisejícími s otevíráním a posouzením žádostí o účast,</w:t>
                  </w:r>
                </w:p>
              </w:tc>
            </w:tr>
          </w:tbl>
          <w:p w:rsidR="00BB1326" w:rsidRPr="00BB1326" w:rsidRDefault="00BB1326" w:rsidP="00BB1326"/>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281/2017: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B1326" w:rsidRPr="00BB1326" w:rsidTr="00BB1326">
              <w:tc>
                <w:tcPr>
                  <w:tcW w:w="398" w:type="dxa"/>
                  <w:shd w:val="clear" w:color="auto" w:fill="auto"/>
                </w:tcPr>
                <w:p w:rsidR="00BB1326" w:rsidRPr="00BB1326" w:rsidRDefault="00BB1326" w:rsidP="00BB1326">
                  <w:r w:rsidRPr="00BB1326">
                    <w:t>1.</w:t>
                  </w:r>
                </w:p>
              </w:tc>
              <w:tc>
                <w:tcPr>
                  <w:tcW w:w="9241" w:type="dxa"/>
                  <w:shd w:val="clear" w:color="auto" w:fill="auto"/>
                  <w:vAlign w:val="center"/>
                </w:tcPr>
                <w:p w:rsidR="00BB1326" w:rsidRPr="00BB1326" w:rsidRDefault="00BB1326" w:rsidP="00BB1326">
                  <w:pPr>
                    <w:jc w:val="both"/>
                  </w:pPr>
                  <w:r w:rsidRPr="00BB1326">
                    <w:t>vypsání nadlimitní veřejné zakázky na stavební práce pod názvem "Koridor linky č. 3 - etapa II - 1. křižovatka Branišovská - J. Opletala" v otevřeném řízení dle § 56 zákona č. 134/2016 Sb., o zadávání veřejných zakázek, v platném znění,</w:t>
                  </w:r>
                </w:p>
              </w:tc>
            </w:tr>
            <w:tr w:rsidR="00BB1326" w:rsidRPr="00BB1326" w:rsidTr="00BB1326">
              <w:tc>
                <w:tcPr>
                  <w:tcW w:w="398" w:type="dxa"/>
                  <w:shd w:val="clear" w:color="auto" w:fill="auto"/>
                </w:tcPr>
                <w:p w:rsidR="00BB1326" w:rsidRPr="00BB1326" w:rsidRDefault="00BB1326" w:rsidP="00BB1326">
                  <w:r w:rsidRPr="00BB1326">
                    <w:t>2.</w:t>
                  </w:r>
                </w:p>
              </w:tc>
              <w:tc>
                <w:tcPr>
                  <w:tcW w:w="9241" w:type="dxa"/>
                  <w:shd w:val="clear" w:color="auto" w:fill="auto"/>
                  <w:vAlign w:val="center"/>
                </w:tcPr>
                <w:p w:rsidR="00BB1326" w:rsidRPr="00BB1326" w:rsidRDefault="00BB1326" w:rsidP="00BB1326">
                  <w:pPr>
                    <w:jc w:val="both"/>
                  </w:pPr>
                  <w:r w:rsidRPr="00BB1326">
                    <w:t>složení komise pro otevírání nabídek dle přílohy Důvodová zpráva,</w:t>
                  </w:r>
                </w:p>
              </w:tc>
            </w:tr>
            <w:tr w:rsidR="00BB1326" w:rsidRPr="00BB1326" w:rsidTr="00BB1326">
              <w:tc>
                <w:tcPr>
                  <w:tcW w:w="398" w:type="dxa"/>
                  <w:shd w:val="clear" w:color="auto" w:fill="auto"/>
                </w:tcPr>
                <w:p w:rsidR="00BB1326" w:rsidRPr="00BB1326" w:rsidRDefault="00BB1326" w:rsidP="00BB1326">
                  <w:r w:rsidRPr="00BB1326">
                    <w:t>3.</w:t>
                  </w:r>
                </w:p>
              </w:tc>
              <w:tc>
                <w:tcPr>
                  <w:tcW w:w="9241" w:type="dxa"/>
                  <w:shd w:val="clear" w:color="auto" w:fill="auto"/>
                  <w:vAlign w:val="center"/>
                </w:tcPr>
                <w:p w:rsidR="00BB1326" w:rsidRPr="00BB1326" w:rsidRDefault="00BB1326" w:rsidP="00BB1326">
                  <w:pPr>
                    <w:jc w:val="both"/>
                  </w:pPr>
                  <w:r w:rsidRPr="00BB1326">
                    <w:t>složení hodnotící komise dle přílohy Návrh na vypsání veřejné zakázky, v upraveném znění,</w:t>
                  </w:r>
                </w:p>
              </w:tc>
            </w:tr>
            <w:tr w:rsidR="00BB1326" w:rsidRPr="00BB1326" w:rsidTr="00BB1326">
              <w:tc>
                <w:tcPr>
                  <w:tcW w:w="398" w:type="dxa"/>
                  <w:shd w:val="clear" w:color="auto" w:fill="auto"/>
                </w:tcPr>
                <w:p w:rsidR="00BB1326" w:rsidRPr="00BB1326" w:rsidRDefault="00BB1326" w:rsidP="00BB1326">
                  <w:r w:rsidRPr="00BB1326">
                    <w:t>4.</w:t>
                  </w:r>
                </w:p>
              </w:tc>
              <w:tc>
                <w:tcPr>
                  <w:tcW w:w="9241" w:type="dxa"/>
                  <w:shd w:val="clear" w:color="auto" w:fill="auto"/>
                  <w:vAlign w:val="center"/>
                </w:tcPr>
                <w:p w:rsidR="00BB1326" w:rsidRPr="00BB1326" w:rsidRDefault="00BB1326" w:rsidP="00BB1326">
                  <w:pPr>
                    <w:jc w:val="both"/>
                  </w:pPr>
                  <w:r w:rsidRPr="00BB1326">
                    <w:t>zástupce zadavatele dle přílohy Důvodová zpráva,</w:t>
                  </w:r>
                </w:p>
              </w:tc>
            </w:tr>
          </w:tbl>
          <w:p w:rsidR="00BB1326" w:rsidRPr="00BB1326" w:rsidRDefault="00BB1326" w:rsidP="00BB1326">
            <w:r w:rsidRPr="00BB1326">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BB1326" w:rsidRPr="00BB1326" w:rsidTr="00BB1326">
              <w:tc>
                <w:tcPr>
                  <w:tcW w:w="398" w:type="dxa"/>
                  <w:shd w:val="clear" w:color="auto" w:fill="auto"/>
                </w:tcPr>
                <w:p w:rsidR="00BB1326" w:rsidRPr="00BB1326" w:rsidRDefault="00BB1326" w:rsidP="00BB1326">
                  <w:r w:rsidRPr="00BB1326">
                    <w:t>1.</w:t>
                  </w:r>
                </w:p>
              </w:tc>
              <w:tc>
                <w:tcPr>
                  <w:tcW w:w="9241" w:type="dxa"/>
                  <w:shd w:val="clear" w:color="auto" w:fill="auto"/>
                  <w:vAlign w:val="center"/>
                </w:tcPr>
                <w:p w:rsidR="00BB1326" w:rsidRPr="00BB1326" w:rsidRDefault="00BB1326" w:rsidP="00BB1326">
                  <w:r w:rsidRPr="00BB1326">
                    <w:t>Ing. Jiřího Svobodu, primátora města,</w:t>
                  </w:r>
                </w:p>
              </w:tc>
            </w:tr>
            <w:tr w:rsidR="00BB1326" w:rsidRPr="00BB1326" w:rsidTr="00BB1326">
              <w:tc>
                <w:tcPr>
                  <w:tcW w:w="398" w:type="dxa"/>
                  <w:shd w:val="clear" w:color="auto" w:fill="auto"/>
                  <w:vAlign w:val="center"/>
                </w:tcPr>
                <w:p w:rsidR="00BB1326" w:rsidRPr="00BB1326" w:rsidRDefault="00BB1326" w:rsidP="00BB1326"/>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BB1326" w:rsidRPr="00BB1326" w:rsidTr="00BB1326">
                    <w:tc>
                      <w:tcPr>
                        <w:tcW w:w="398" w:type="dxa"/>
                        <w:shd w:val="clear" w:color="auto" w:fill="auto"/>
                      </w:tcPr>
                      <w:p w:rsidR="00BB1326" w:rsidRPr="00BB1326" w:rsidRDefault="00BB1326" w:rsidP="00BB1326">
                        <w:pPr>
                          <w:jc w:val="both"/>
                        </w:pPr>
                        <w:r w:rsidRPr="00BB1326">
                          <w:t>a)</w:t>
                        </w:r>
                      </w:p>
                    </w:tc>
                    <w:tc>
                      <w:tcPr>
                        <w:tcW w:w="8843" w:type="dxa"/>
                        <w:shd w:val="clear" w:color="auto" w:fill="auto"/>
                        <w:vAlign w:val="center"/>
                      </w:tcPr>
                      <w:p w:rsidR="00BB1326" w:rsidRPr="00BB1326" w:rsidRDefault="00BB1326" w:rsidP="00BB1326">
                        <w:pPr>
                          <w:jc w:val="both"/>
                        </w:pPr>
                        <w:r w:rsidRPr="00BB1326">
                          <w:t>v zastoupení zadavatele rozhodnout o případném vyloučení účastníka zadávacího řízení,</w:t>
                        </w:r>
                      </w:p>
                    </w:tc>
                  </w:tr>
                  <w:tr w:rsidR="00BB1326" w:rsidRPr="00BB1326" w:rsidTr="00BB1326">
                    <w:tc>
                      <w:tcPr>
                        <w:tcW w:w="398" w:type="dxa"/>
                        <w:shd w:val="clear" w:color="auto" w:fill="auto"/>
                      </w:tcPr>
                      <w:p w:rsidR="00BB1326" w:rsidRPr="00BB1326" w:rsidRDefault="00BB1326" w:rsidP="00BB1326">
                        <w:pPr>
                          <w:jc w:val="both"/>
                        </w:pPr>
                        <w:r w:rsidRPr="00BB1326">
                          <w:t>b)</w:t>
                        </w:r>
                      </w:p>
                    </w:tc>
                    <w:tc>
                      <w:tcPr>
                        <w:tcW w:w="8843" w:type="dxa"/>
                        <w:shd w:val="clear" w:color="auto" w:fill="auto"/>
                        <w:vAlign w:val="center"/>
                      </w:tcPr>
                      <w:p w:rsidR="00BB1326" w:rsidRPr="00BB1326" w:rsidRDefault="00BB1326" w:rsidP="00BB1326">
                        <w:pPr>
                          <w:jc w:val="both"/>
                        </w:pPr>
                        <w:r w:rsidRPr="00BB1326">
                          <w:t>v zastoupení zadavatele rozhodnout o případném vyloučení vybraného dodavatele,</w:t>
                        </w:r>
                      </w:p>
                    </w:tc>
                  </w:tr>
                  <w:tr w:rsidR="00BB1326" w:rsidRPr="00BB1326" w:rsidTr="00BB1326">
                    <w:tc>
                      <w:tcPr>
                        <w:tcW w:w="398" w:type="dxa"/>
                        <w:shd w:val="clear" w:color="auto" w:fill="auto"/>
                      </w:tcPr>
                      <w:p w:rsidR="00BB1326" w:rsidRPr="00BB1326" w:rsidRDefault="00BB1326" w:rsidP="00BB1326">
                        <w:pPr>
                          <w:jc w:val="both"/>
                        </w:pPr>
                        <w:r w:rsidRPr="00BB1326">
                          <w:t>c)</w:t>
                        </w:r>
                      </w:p>
                    </w:tc>
                    <w:tc>
                      <w:tcPr>
                        <w:tcW w:w="8843" w:type="dxa"/>
                        <w:shd w:val="clear" w:color="auto" w:fill="auto"/>
                        <w:vAlign w:val="center"/>
                      </w:tcPr>
                      <w:p w:rsidR="00BB1326" w:rsidRPr="00BB1326" w:rsidRDefault="00BB1326" w:rsidP="00BB1326">
                        <w:pPr>
                          <w:jc w:val="both"/>
                        </w:pPr>
                        <w:r w:rsidRPr="00BB1326">
                          <w:t>v zastoupení zadavatele rozhodnout o případně podané námitce,</w:t>
                        </w:r>
                      </w:p>
                    </w:tc>
                  </w:tr>
                </w:tbl>
                <w:p w:rsidR="00BB1326" w:rsidRPr="00BB1326" w:rsidRDefault="00BB1326" w:rsidP="00BB1326">
                  <w:pPr>
                    <w:jc w:val="both"/>
                  </w:pPr>
                </w:p>
              </w:tc>
            </w:tr>
            <w:tr w:rsidR="00BB1326" w:rsidRPr="00BB1326" w:rsidTr="00BB1326">
              <w:tc>
                <w:tcPr>
                  <w:tcW w:w="398" w:type="dxa"/>
                  <w:shd w:val="clear" w:color="auto" w:fill="auto"/>
                </w:tcPr>
                <w:p w:rsidR="00BB1326" w:rsidRPr="00BB1326" w:rsidRDefault="00BB1326" w:rsidP="00BB1326">
                  <w:r w:rsidRPr="00BB1326">
                    <w:t>2.</w:t>
                  </w:r>
                </w:p>
              </w:tc>
              <w:tc>
                <w:tcPr>
                  <w:tcW w:w="9241" w:type="dxa"/>
                  <w:shd w:val="clear" w:color="auto" w:fill="auto"/>
                  <w:vAlign w:val="center"/>
                </w:tcPr>
                <w:p w:rsidR="00BB1326" w:rsidRPr="00BB1326" w:rsidRDefault="00BB1326" w:rsidP="00BB1326">
                  <w:pPr>
                    <w:jc w:val="both"/>
                  </w:pPr>
                  <w:r w:rsidRPr="00BB1326">
                    <w:t>komisi pro otevírání nabídek všemi úkony souvisejícími s otevíráním nabídek,</w:t>
                  </w:r>
                  <w:r w:rsidR="00C97C7F">
                    <w:br/>
                  </w:r>
                </w:p>
              </w:tc>
            </w:tr>
            <w:tr w:rsidR="00BB1326" w:rsidRPr="00BB1326" w:rsidTr="00BB1326">
              <w:tc>
                <w:tcPr>
                  <w:tcW w:w="398" w:type="dxa"/>
                  <w:shd w:val="clear" w:color="auto" w:fill="auto"/>
                </w:tcPr>
                <w:p w:rsidR="00BB1326" w:rsidRPr="00BB1326" w:rsidRDefault="00BB1326" w:rsidP="00BB1326">
                  <w:r w:rsidRPr="00BB1326">
                    <w:lastRenderedPageBreak/>
                    <w:t>3.</w:t>
                  </w:r>
                </w:p>
              </w:tc>
              <w:tc>
                <w:tcPr>
                  <w:tcW w:w="9241" w:type="dxa"/>
                  <w:shd w:val="clear" w:color="auto" w:fill="auto"/>
                  <w:vAlign w:val="center"/>
                </w:tcPr>
                <w:p w:rsidR="00BB1326" w:rsidRPr="00BB1326" w:rsidRDefault="00BB1326" w:rsidP="00BB1326">
                  <w:pPr>
                    <w:jc w:val="both"/>
                  </w:pPr>
                  <w:r w:rsidRPr="00BB1326">
                    <w:t>hodnotící komisi všemi úkony souvisejícími s hodnocením nabídek, s posouzením podmínek účasti v zadávacím řízení,</w:t>
                  </w:r>
                </w:p>
              </w:tc>
            </w:tr>
            <w:tr w:rsidR="00BB1326" w:rsidRPr="00BB1326" w:rsidTr="00BB1326">
              <w:tc>
                <w:tcPr>
                  <w:tcW w:w="398" w:type="dxa"/>
                  <w:shd w:val="clear" w:color="auto" w:fill="auto"/>
                </w:tcPr>
                <w:p w:rsidR="00BB1326" w:rsidRPr="00BB1326" w:rsidRDefault="00BB1326" w:rsidP="00BB1326">
                  <w:r w:rsidRPr="00BB1326">
                    <w:t>4.</w:t>
                  </w:r>
                </w:p>
              </w:tc>
              <w:tc>
                <w:tcPr>
                  <w:tcW w:w="9241" w:type="dxa"/>
                  <w:shd w:val="clear" w:color="auto" w:fill="auto"/>
                  <w:vAlign w:val="center"/>
                </w:tcPr>
                <w:p w:rsidR="00BB1326" w:rsidRPr="00BB1326" w:rsidRDefault="00BB1326" w:rsidP="00BB1326">
                  <w:pPr>
                    <w:jc w:val="both"/>
                  </w:pPr>
                  <w:r w:rsidRPr="00BB1326">
                    <w:t>zástupce zadavatele všemi úkony souvisejícími s kontrolou předložených dokladů vybraným dodavatelem,</w:t>
                  </w:r>
                </w:p>
              </w:tc>
            </w:tr>
          </w:tbl>
          <w:p w:rsidR="00BB1326" w:rsidRPr="00BB1326" w:rsidRDefault="00BB1326" w:rsidP="00BB1326"/>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lastRenderedPageBreak/>
              <w:t>u s n e s e n í m  č. 282/2017: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B1326" w:rsidRPr="00BB1326" w:rsidTr="00BB1326">
              <w:tc>
                <w:tcPr>
                  <w:tcW w:w="398" w:type="dxa"/>
                  <w:shd w:val="clear" w:color="auto" w:fill="auto"/>
                </w:tcPr>
                <w:p w:rsidR="00BB1326" w:rsidRPr="00BB1326" w:rsidRDefault="00BB1326" w:rsidP="00BB1326">
                  <w:r w:rsidRPr="00BB1326">
                    <w:t>1.</w:t>
                  </w:r>
                </w:p>
              </w:tc>
              <w:tc>
                <w:tcPr>
                  <w:tcW w:w="9241" w:type="dxa"/>
                  <w:shd w:val="clear" w:color="auto" w:fill="auto"/>
                  <w:vAlign w:val="center"/>
                </w:tcPr>
                <w:p w:rsidR="00BB1326" w:rsidRPr="00BB1326" w:rsidRDefault="00BB1326" w:rsidP="00BB1326">
                  <w:pPr>
                    <w:jc w:val="both"/>
                  </w:pPr>
                  <w:r w:rsidRPr="00BB1326">
                    <w:t>vypsání veřejné zakázky malého rozsahu  na stavební práce pod názvem "Dopravní řešení lokality ulic Štítného, Lannova a Dvořákova - České Budějovice" v souladu se směrnicí Rady města České Budějovice č. 7/2016 o postupu při zadávání veřejných zakázek vyzváním dodavatelů k podání nabídek dle přílohy Návrh na vypsání  veřejné zakázky,</w:t>
                  </w:r>
                </w:p>
              </w:tc>
            </w:tr>
            <w:tr w:rsidR="00BB1326" w:rsidRPr="00BB1326" w:rsidTr="00BB1326">
              <w:tc>
                <w:tcPr>
                  <w:tcW w:w="398" w:type="dxa"/>
                  <w:shd w:val="clear" w:color="auto" w:fill="auto"/>
                </w:tcPr>
                <w:p w:rsidR="00BB1326" w:rsidRPr="00BB1326" w:rsidRDefault="00BB1326" w:rsidP="00BB1326">
                  <w:r w:rsidRPr="00BB1326">
                    <w:t>2.</w:t>
                  </w:r>
                </w:p>
              </w:tc>
              <w:tc>
                <w:tcPr>
                  <w:tcW w:w="9241" w:type="dxa"/>
                  <w:shd w:val="clear" w:color="auto" w:fill="auto"/>
                  <w:vAlign w:val="center"/>
                </w:tcPr>
                <w:p w:rsidR="00BB1326" w:rsidRPr="00BB1326" w:rsidRDefault="00BB1326" w:rsidP="00BB1326">
                  <w:pPr>
                    <w:jc w:val="both"/>
                  </w:pPr>
                  <w:r w:rsidRPr="00BB1326">
                    <w:t>složení komise pro veřejné zakázky malého rozsahu dle přílohy Návrh na vypsání veřejné zakázky malého rozsahu,</w:t>
                  </w:r>
                </w:p>
              </w:tc>
            </w:tr>
          </w:tbl>
          <w:p w:rsidR="00BB1326" w:rsidRPr="00BB1326" w:rsidRDefault="00BB1326" w:rsidP="00BB1326">
            <w:r w:rsidRPr="00BB1326">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BB1326" w:rsidRPr="00BB1326" w:rsidTr="00BB1326">
              <w:tc>
                <w:tcPr>
                  <w:tcW w:w="398" w:type="dxa"/>
                  <w:shd w:val="clear" w:color="auto" w:fill="auto"/>
                </w:tcPr>
                <w:p w:rsidR="00BB1326" w:rsidRPr="00BB1326" w:rsidRDefault="00BB1326" w:rsidP="00BB1326">
                  <w:r w:rsidRPr="00BB1326">
                    <w:t>1.</w:t>
                  </w:r>
                </w:p>
              </w:tc>
              <w:tc>
                <w:tcPr>
                  <w:tcW w:w="9241" w:type="dxa"/>
                  <w:shd w:val="clear" w:color="auto" w:fill="auto"/>
                  <w:vAlign w:val="center"/>
                </w:tcPr>
                <w:p w:rsidR="00BB1326" w:rsidRPr="00BB1326" w:rsidRDefault="00BB1326" w:rsidP="00BB1326">
                  <w:pPr>
                    <w:jc w:val="both"/>
                  </w:pPr>
                  <w:r w:rsidRPr="00BB1326">
                    <w:t>Ing. Jiřího Svobodu, primátora města, v zastoupení zadavatele rozhodnout</w:t>
                  </w:r>
                </w:p>
              </w:tc>
            </w:tr>
            <w:tr w:rsidR="00BB1326" w:rsidRPr="00BB1326" w:rsidTr="00BB1326">
              <w:tc>
                <w:tcPr>
                  <w:tcW w:w="398" w:type="dxa"/>
                  <w:shd w:val="clear" w:color="auto" w:fill="auto"/>
                  <w:vAlign w:val="center"/>
                </w:tcPr>
                <w:p w:rsidR="00BB1326" w:rsidRPr="00BB1326" w:rsidRDefault="00BB1326" w:rsidP="00BB1326"/>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BB1326" w:rsidRPr="00BB1326" w:rsidTr="00BB1326">
                    <w:tc>
                      <w:tcPr>
                        <w:tcW w:w="398" w:type="dxa"/>
                        <w:shd w:val="clear" w:color="auto" w:fill="auto"/>
                      </w:tcPr>
                      <w:p w:rsidR="00BB1326" w:rsidRPr="00BB1326" w:rsidRDefault="00BB1326" w:rsidP="00BB1326">
                        <w:pPr>
                          <w:jc w:val="both"/>
                        </w:pPr>
                        <w:r w:rsidRPr="00BB1326">
                          <w:t>a)</w:t>
                        </w:r>
                      </w:p>
                    </w:tc>
                    <w:tc>
                      <w:tcPr>
                        <w:tcW w:w="8843" w:type="dxa"/>
                        <w:shd w:val="clear" w:color="auto" w:fill="auto"/>
                        <w:vAlign w:val="center"/>
                      </w:tcPr>
                      <w:p w:rsidR="00BB1326" w:rsidRPr="00BB1326" w:rsidRDefault="00BB1326" w:rsidP="00BB1326">
                        <w:pPr>
                          <w:jc w:val="both"/>
                        </w:pPr>
                        <w:r w:rsidRPr="00BB1326">
                          <w:t>o případném vyloučení účastníka řízení,</w:t>
                        </w:r>
                      </w:p>
                    </w:tc>
                  </w:tr>
                  <w:tr w:rsidR="00BB1326" w:rsidRPr="00BB1326" w:rsidTr="00BB1326">
                    <w:tc>
                      <w:tcPr>
                        <w:tcW w:w="398" w:type="dxa"/>
                        <w:shd w:val="clear" w:color="auto" w:fill="auto"/>
                      </w:tcPr>
                      <w:p w:rsidR="00BB1326" w:rsidRPr="00BB1326" w:rsidRDefault="00BB1326" w:rsidP="00BB1326">
                        <w:pPr>
                          <w:jc w:val="both"/>
                        </w:pPr>
                        <w:r w:rsidRPr="00BB1326">
                          <w:t>b)</w:t>
                        </w:r>
                      </w:p>
                    </w:tc>
                    <w:tc>
                      <w:tcPr>
                        <w:tcW w:w="8843" w:type="dxa"/>
                        <w:shd w:val="clear" w:color="auto" w:fill="auto"/>
                        <w:vAlign w:val="center"/>
                      </w:tcPr>
                      <w:p w:rsidR="00BB1326" w:rsidRPr="00BB1326" w:rsidRDefault="00BB1326" w:rsidP="00BB1326">
                        <w:pPr>
                          <w:jc w:val="both"/>
                        </w:pPr>
                        <w:r w:rsidRPr="00BB1326">
                          <w:t>o výběru dodavatele,</w:t>
                        </w:r>
                      </w:p>
                    </w:tc>
                  </w:tr>
                  <w:tr w:rsidR="00BB1326" w:rsidRPr="00BB1326" w:rsidTr="00BB1326">
                    <w:tc>
                      <w:tcPr>
                        <w:tcW w:w="398" w:type="dxa"/>
                        <w:shd w:val="clear" w:color="auto" w:fill="auto"/>
                      </w:tcPr>
                      <w:p w:rsidR="00BB1326" w:rsidRPr="00BB1326" w:rsidRDefault="00BB1326" w:rsidP="00BB1326">
                        <w:pPr>
                          <w:jc w:val="both"/>
                        </w:pPr>
                        <w:r w:rsidRPr="00BB1326">
                          <w:t>c)</w:t>
                        </w:r>
                      </w:p>
                    </w:tc>
                    <w:tc>
                      <w:tcPr>
                        <w:tcW w:w="8843" w:type="dxa"/>
                        <w:shd w:val="clear" w:color="auto" w:fill="auto"/>
                        <w:vAlign w:val="center"/>
                      </w:tcPr>
                      <w:p w:rsidR="00BB1326" w:rsidRPr="00BB1326" w:rsidRDefault="00BB1326" w:rsidP="00BB1326">
                        <w:pPr>
                          <w:jc w:val="both"/>
                        </w:pPr>
                        <w:r w:rsidRPr="00BB1326">
                          <w:t>o případném zrušení řízení na základě návrhu komise pro veřejné zakázky malého rozsahu,</w:t>
                        </w:r>
                      </w:p>
                    </w:tc>
                  </w:tr>
                </w:tbl>
                <w:p w:rsidR="00BB1326" w:rsidRPr="00BB1326" w:rsidRDefault="00BB1326" w:rsidP="00BB1326">
                  <w:pPr>
                    <w:jc w:val="both"/>
                  </w:pPr>
                </w:p>
              </w:tc>
            </w:tr>
            <w:tr w:rsidR="00BB1326" w:rsidRPr="00BB1326" w:rsidTr="00BB1326">
              <w:tc>
                <w:tcPr>
                  <w:tcW w:w="398" w:type="dxa"/>
                  <w:shd w:val="clear" w:color="auto" w:fill="auto"/>
                </w:tcPr>
                <w:p w:rsidR="00BB1326" w:rsidRPr="00BB1326" w:rsidRDefault="00BB1326" w:rsidP="00BB1326">
                  <w:r w:rsidRPr="00BB1326">
                    <w:t>2.</w:t>
                  </w:r>
                </w:p>
              </w:tc>
              <w:tc>
                <w:tcPr>
                  <w:tcW w:w="9241" w:type="dxa"/>
                  <w:shd w:val="clear" w:color="auto" w:fill="auto"/>
                  <w:vAlign w:val="center"/>
                </w:tcPr>
                <w:p w:rsidR="00BB1326" w:rsidRPr="00BB1326" w:rsidRDefault="00BB1326" w:rsidP="00BB1326">
                  <w:pPr>
                    <w:jc w:val="both"/>
                  </w:pPr>
                  <w:r w:rsidRPr="00BB1326">
                    <w:t>komisi pro veřejné zakázky malého rozsahu všemi úkony souvisejícími s hodnocením nabídek, posouzením podmínek účasti v řízení,</w:t>
                  </w:r>
                </w:p>
              </w:tc>
            </w:tr>
          </w:tbl>
          <w:p w:rsidR="00BB1326" w:rsidRPr="00BB1326" w:rsidRDefault="00BB1326" w:rsidP="00BB1326"/>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283/2017: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B1326" w:rsidRPr="00BB1326" w:rsidTr="00BB1326">
              <w:tc>
                <w:tcPr>
                  <w:tcW w:w="398" w:type="dxa"/>
                  <w:shd w:val="clear" w:color="auto" w:fill="auto"/>
                </w:tcPr>
                <w:p w:rsidR="00BB1326" w:rsidRPr="00BB1326" w:rsidRDefault="00BB1326" w:rsidP="00BB1326">
                  <w:r w:rsidRPr="00BB1326">
                    <w:t>1.</w:t>
                  </w:r>
                </w:p>
              </w:tc>
              <w:tc>
                <w:tcPr>
                  <w:tcW w:w="9241" w:type="dxa"/>
                  <w:shd w:val="clear" w:color="auto" w:fill="auto"/>
                  <w:vAlign w:val="center"/>
                </w:tcPr>
                <w:p w:rsidR="00BB1326" w:rsidRPr="00BB1326" w:rsidRDefault="00BB1326" w:rsidP="00BB1326">
                  <w:pPr>
                    <w:jc w:val="both"/>
                  </w:pPr>
                  <w:r w:rsidRPr="00BB1326">
                    <w:t>vypsání podlimitní veřejné zakázky na stavební práce pod názvem „Mánesova ulice, úsek Novohradská - Čechova - stavební úpravy vodovodu a kanalizace“ ve zjednodušeném podlimitním řízení dle § 53 zákona č. 134/2016 Sb., o zadávání veřejných zakázek, v platném znění,</w:t>
                  </w:r>
                </w:p>
              </w:tc>
            </w:tr>
            <w:tr w:rsidR="00BB1326" w:rsidRPr="00BB1326" w:rsidTr="00BB1326">
              <w:tc>
                <w:tcPr>
                  <w:tcW w:w="398" w:type="dxa"/>
                  <w:shd w:val="clear" w:color="auto" w:fill="auto"/>
                </w:tcPr>
                <w:p w:rsidR="00BB1326" w:rsidRPr="00BB1326" w:rsidRDefault="00BB1326" w:rsidP="00BB1326">
                  <w:r w:rsidRPr="00BB1326">
                    <w:t>2.</w:t>
                  </w:r>
                </w:p>
              </w:tc>
              <w:tc>
                <w:tcPr>
                  <w:tcW w:w="9241" w:type="dxa"/>
                  <w:shd w:val="clear" w:color="auto" w:fill="auto"/>
                  <w:vAlign w:val="center"/>
                </w:tcPr>
                <w:p w:rsidR="00BB1326" w:rsidRPr="00BB1326" w:rsidRDefault="00BB1326" w:rsidP="00BB1326">
                  <w:pPr>
                    <w:jc w:val="both"/>
                  </w:pPr>
                  <w:r w:rsidRPr="00BB1326">
                    <w:t>složení komise pro otevírání nabídek dle přílohy Důvodová zpráva,</w:t>
                  </w:r>
                </w:p>
              </w:tc>
            </w:tr>
            <w:tr w:rsidR="00BB1326" w:rsidRPr="00BB1326" w:rsidTr="00BB1326">
              <w:tc>
                <w:tcPr>
                  <w:tcW w:w="398" w:type="dxa"/>
                  <w:shd w:val="clear" w:color="auto" w:fill="auto"/>
                </w:tcPr>
                <w:p w:rsidR="00BB1326" w:rsidRPr="00BB1326" w:rsidRDefault="00BB1326" w:rsidP="00BB1326">
                  <w:r w:rsidRPr="00BB1326">
                    <w:t>3.</w:t>
                  </w:r>
                </w:p>
              </w:tc>
              <w:tc>
                <w:tcPr>
                  <w:tcW w:w="9241" w:type="dxa"/>
                  <w:shd w:val="clear" w:color="auto" w:fill="auto"/>
                  <w:vAlign w:val="center"/>
                </w:tcPr>
                <w:p w:rsidR="00BB1326" w:rsidRPr="00BB1326" w:rsidRDefault="00BB1326" w:rsidP="00BB1326">
                  <w:pPr>
                    <w:jc w:val="both"/>
                  </w:pPr>
                  <w:r w:rsidRPr="00BB1326">
                    <w:t>složení hodnotící komise dle přílohy Návrh na vypsání veřejné zakázky, v upraveném znění,</w:t>
                  </w:r>
                </w:p>
              </w:tc>
            </w:tr>
            <w:tr w:rsidR="00BB1326" w:rsidRPr="00BB1326" w:rsidTr="00BB1326">
              <w:tc>
                <w:tcPr>
                  <w:tcW w:w="398" w:type="dxa"/>
                  <w:shd w:val="clear" w:color="auto" w:fill="auto"/>
                </w:tcPr>
                <w:p w:rsidR="00BB1326" w:rsidRPr="00BB1326" w:rsidRDefault="00BB1326" w:rsidP="00BB1326">
                  <w:r w:rsidRPr="00BB1326">
                    <w:t>4.</w:t>
                  </w:r>
                </w:p>
              </w:tc>
              <w:tc>
                <w:tcPr>
                  <w:tcW w:w="9241" w:type="dxa"/>
                  <w:shd w:val="clear" w:color="auto" w:fill="auto"/>
                  <w:vAlign w:val="center"/>
                </w:tcPr>
                <w:p w:rsidR="00BB1326" w:rsidRPr="00BB1326" w:rsidRDefault="00BB1326" w:rsidP="00BB1326">
                  <w:pPr>
                    <w:jc w:val="both"/>
                  </w:pPr>
                  <w:r w:rsidRPr="00BB1326">
                    <w:t>zástupce zadavatele dle přílohy Důvodová zpráva,</w:t>
                  </w:r>
                </w:p>
              </w:tc>
            </w:tr>
          </w:tbl>
          <w:p w:rsidR="00BB1326" w:rsidRPr="00BB1326" w:rsidRDefault="00BB1326" w:rsidP="00BB1326">
            <w:r w:rsidRPr="00BB1326">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BB1326" w:rsidRPr="00BB1326" w:rsidTr="00BB1326">
              <w:tc>
                <w:tcPr>
                  <w:tcW w:w="398" w:type="dxa"/>
                  <w:shd w:val="clear" w:color="auto" w:fill="auto"/>
                </w:tcPr>
                <w:p w:rsidR="00BB1326" w:rsidRPr="00BB1326" w:rsidRDefault="00BB1326" w:rsidP="00BB1326">
                  <w:r w:rsidRPr="00BB1326">
                    <w:t>1.</w:t>
                  </w:r>
                </w:p>
              </w:tc>
              <w:tc>
                <w:tcPr>
                  <w:tcW w:w="9241" w:type="dxa"/>
                  <w:shd w:val="clear" w:color="auto" w:fill="auto"/>
                  <w:vAlign w:val="center"/>
                </w:tcPr>
                <w:p w:rsidR="00BB1326" w:rsidRPr="00BB1326" w:rsidRDefault="00BB1326" w:rsidP="00BB1326">
                  <w:r w:rsidRPr="00BB1326">
                    <w:t>Ing. Jiřího Svobodu, primátora města,</w:t>
                  </w:r>
                </w:p>
              </w:tc>
            </w:tr>
            <w:tr w:rsidR="00BB1326" w:rsidRPr="00BB1326" w:rsidTr="00BB1326">
              <w:tc>
                <w:tcPr>
                  <w:tcW w:w="398" w:type="dxa"/>
                  <w:shd w:val="clear" w:color="auto" w:fill="auto"/>
                  <w:vAlign w:val="center"/>
                </w:tcPr>
                <w:p w:rsidR="00BB1326" w:rsidRPr="00BB1326" w:rsidRDefault="00BB1326" w:rsidP="00BB1326"/>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BB1326" w:rsidRPr="00BB1326" w:rsidTr="00BB1326">
                    <w:tc>
                      <w:tcPr>
                        <w:tcW w:w="398" w:type="dxa"/>
                        <w:shd w:val="clear" w:color="auto" w:fill="auto"/>
                      </w:tcPr>
                      <w:p w:rsidR="00BB1326" w:rsidRPr="00BB1326" w:rsidRDefault="00BB1326" w:rsidP="00BB1326">
                        <w:pPr>
                          <w:jc w:val="both"/>
                        </w:pPr>
                        <w:r w:rsidRPr="00BB1326">
                          <w:t>a)</w:t>
                        </w:r>
                      </w:p>
                    </w:tc>
                    <w:tc>
                      <w:tcPr>
                        <w:tcW w:w="8843" w:type="dxa"/>
                        <w:shd w:val="clear" w:color="auto" w:fill="auto"/>
                        <w:vAlign w:val="center"/>
                      </w:tcPr>
                      <w:p w:rsidR="00BB1326" w:rsidRPr="00BB1326" w:rsidRDefault="00BB1326" w:rsidP="00BB1326">
                        <w:pPr>
                          <w:jc w:val="both"/>
                        </w:pPr>
                        <w:r w:rsidRPr="00BB1326">
                          <w:t>v zastoupení zadavatele rozhodnout o případném vyloučení účastníka zadávacího řízení,</w:t>
                        </w:r>
                      </w:p>
                    </w:tc>
                  </w:tr>
                  <w:tr w:rsidR="00BB1326" w:rsidRPr="00BB1326" w:rsidTr="00BB1326">
                    <w:tc>
                      <w:tcPr>
                        <w:tcW w:w="398" w:type="dxa"/>
                        <w:shd w:val="clear" w:color="auto" w:fill="auto"/>
                      </w:tcPr>
                      <w:p w:rsidR="00BB1326" w:rsidRPr="00BB1326" w:rsidRDefault="00BB1326" w:rsidP="00BB1326">
                        <w:pPr>
                          <w:jc w:val="both"/>
                        </w:pPr>
                        <w:r w:rsidRPr="00BB1326">
                          <w:t>b)</w:t>
                        </w:r>
                      </w:p>
                    </w:tc>
                    <w:tc>
                      <w:tcPr>
                        <w:tcW w:w="8843" w:type="dxa"/>
                        <w:shd w:val="clear" w:color="auto" w:fill="auto"/>
                        <w:vAlign w:val="center"/>
                      </w:tcPr>
                      <w:p w:rsidR="00BB1326" w:rsidRPr="00BB1326" w:rsidRDefault="00BB1326" w:rsidP="00BB1326">
                        <w:pPr>
                          <w:jc w:val="both"/>
                        </w:pPr>
                        <w:r w:rsidRPr="00BB1326">
                          <w:t>v zastoupení zadavatele rozhodnout o případném vyloučení vybraného dodavatele,</w:t>
                        </w:r>
                      </w:p>
                    </w:tc>
                  </w:tr>
                  <w:tr w:rsidR="00BB1326" w:rsidRPr="00BB1326" w:rsidTr="00BB1326">
                    <w:tc>
                      <w:tcPr>
                        <w:tcW w:w="398" w:type="dxa"/>
                        <w:shd w:val="clear" w:color="auto" w:fill="auto"/>
                      </w:tcPr>
                      <w:p w:rsidR="00BB1326" w:rsidRPr="00BB1326" w:rsidRDefault="00BB1326" w:rsidP="00BB1326">
                        <w:pPr>
                          <w:jc w:val="both"/>
                        </w:pPr>
                        <w:r w:rsidRPr="00BB1326">
                          <w:t>c)</w:t>
                        </w:r>
                      </w:p>
                    </w:tc>
                    <w:tc>
                      <w:tcPr>
                        <w:tcW w:w="8843" w:type="dxa"/>
                        <w:shd w:val="clear" w:color="auto" w:fill="auto"/>
                        <w:vAlign w:val="center"/>
                      </w:tcPr>
                      <w:p w:rsidR="00BB1326" w:rsidRPr="00BB1326" w:rsidRDefault="00BB1326" w:rsidP="00BB1326">
                        <w:pPr>
                          <w:jc w:val="both"/>
                        </w:pPr>
                        <w:r w:rsidRPr="00BB1326">
                          <w:t>v zastoupení zadavatele rozhodnout o případně podané námitce,</w:t>
                        </w:r>
                      </w:p>
                    </w:tc>
                  </w:tr>
                </w:tbl>
                <w:p w:rsidR="00BB1326" w:rsidRPr="00BB1326" w:rsidRDefault="00BB1326" w:rsidP="00BB1326">
                  <w:pPr>
                    <w:jc w:val="both"/>
                  </w:pPr>
                </w:p>
              </w:tc>
            </w:tr>
            <w:tr w:rsidR="00BB1326" w:rsidRPr="00BB1326" w:rsidTr="00BB1326">
              <w:tc>
                <w:tcPr>
                  <w:tcW w:w="398" w:type="dxa"/>
                  <w:shd w:val="clear" w:color="auto" w:fill="auto"/>
                </w:tcPr>
                <w:p w:rsidR="00BB1326" w:rsidRPr="00BB1326" w:rsidRDefault="00BB1326" w:rsidP="00BB1326">
                  <w:r w:rsidRPr="00BB1326">
                    <w:t>2.</w:t>
                  </w:r>
                </w:p>
              </w:tc>
              <w:tc>
                <w:tcPr>
                  <w:tcW w:w="9241" w:type="dxa"/>
                  <w:shd w:val="clear" w:color="auto" w:fill="auto"/>
                  <w:vAlign w:val="center"/>
                </w:tcPr>
                <w:p w:rsidR="00BB1326" w:rsidRPr="00BB1326" w:rsidRDefault="00BB1326" w:rsidP="00BB1326">
                  <w:pPr>
                    <w:jc w:val="both"/>
                  </w:pPr>
                  <w:r w:rsidRPr="00BB1326">
                    <w:t>komisi pro otevírání nabídek všemi úkony souvisejícími s otevíráním nabídek,</w:t>
                  </w:r>
                </w:p>
              </w:tc>
            </w:tr>
            <w:tr w:rsidR="00BB1326" w:rsidRPr="00BB1326" w:rsidTr="00BB1326">
              <w:tc>
                <w:tcPr>
                  <w:tcW w:w="398" w:type="dxa"/>
                  <w:shd w:val="clear" w:color="auto" w:fill="auto"/>
                </w:tcPr>
                <w:p w:rsidR="00BB1326" w:rsidRPr="00BB1326" w:rsidRDefault="00BB1326" w:rsidP="00BB1326">
                  <w:r w:rsidRPr="00BB1326">
                    <w:t>3.</w:t>
                  </w:r>
                </w:p>
              </w:tc>
              <w:tc>
                <w:tcPr>
                  <w:tcW w:w="9241" w:type="dxa"/>
                  <w:shd w:val="clear" w:color="auto" w:fill="auto"/>
                  <w:vAlign w:val="center"/>
                </w:tcPr>
                <w:p w:rsidR="00BB1326" w:rsidRPr="00BB1326" w:rsidRDefault="00BB1326" w:rsidP="00BB1326">
                  <w:pPr>
                    <w:jc w:val="both"/>
                  </w:pPr>
                  <w:r w:rsidRPr="00BB1326">
                    <w:t>hodnotící komisi všemi úkony souvisejícími s hodnocením nabídek, s posouzením podmínek účasti v zadávacím řízení,</w:t>
                  </w:r>
                </w:p>
              </w:tc>
            </w:tr>
            <w:tr w:rsidR="00BB1326" w:rsidRPr="00BB1326" w:rsidTr="00BB1326">
              <w:tc>
                <w:tcPr>
                  <w:tcW w:w="398" w:type="dxa"/>
                  <w:shd w:val="clear" w:color="auto" w:fill="auto"/>
                </w:tcPr>
                <w:p w:rsidR="00BB1326" w:rsidRPr="00BB1326" w:rsidRDefault="00BB1326" w:rsidP="00BB1326">
                  <w:r w:rsidRPr="00BB1326">
                    <w:t>4.</w:t>
                  </w:r>
                </w:p>
              </w:tc>
              <w:tc>
                <w:tcPr>
                  <w:tcW w:w="9241" w:type="dxa"/>
                  <w:shd w:val="clear" w:color="auto" w:fill="auto"/>
                  <w:vAlign w:val="center"/>
                </w:tcPr>
                <w:p w:rsidR="00BB1326" w:rsidRPr="00BB1326" w:rsidRDefault="00BB1326" w:rsidP="00BB1326">
                  <w:pPr>
                    <w:jc w:val="both"/>
                  </w:pPr>
                  <w:r w:rsidRPr="00BB1326">
                    <w:t>zástupce zadavatele všemi úkony souvisejícími s kontrolou předložených dokladů vybraným dodavatelem,</w:t>
                  </w:r>
                </w:p>
              </w:tc>
            </w:tr>
          </w:tbl>
          <w:p w:rsidR="00BB1326" w:rsidRPr="00BB1326" w:rsidRDefault="00BB1326" w:rsidP="00BB1326"/>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284/2017: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výsledek jednání hodnotící komise a výsledné pořadí účastníků zadávacího řízení ve veřejné zakázce pod názvem "ČOV ČB - Modernizace čerpací a míchací techniky pro rok 2016 - 2017 - 1. etapa", vypsané ve zjednodušeném podlimitním řízení dle § 53 zákona č. 134/2016 Sb., o zadávání veřejných zakázek, v platném znění, dle přílohy důvodová zpráva,</w:t>
            </w:r>
          </w:p>
          <w:p w:rsidR="00BB1326" w:rsidRPr="00BB1326" w:rsidRDefault="00BB1326" w:rsidP="00BB1326">
            <w:pPr>
              <w:pBdr>
                <w:between w:val="none" w:sz="0" w:space="0" w:color="FF0000"/>
              </w:pBdr>
              <w:tabs>
                <w:tab w:val="left" w:pos="3150"/>
              </w:tabs>
              <w:jc w:val="both"/>
            </w:pPr>
            <w:r w:rsidRPr="00BB1326">
              <w:t>vybraný dodavatel:</w:t>
            </w:r>
          </w:p>
          <w:p w:rsidR="00BB1326" w:rsidRPr="00BB1326" w:rsidRDefault="00BB1326" w:rsidP="00BB1326">
            <w:pPr>
              <w:pBdr>
                <w:between w:val="none" w:sz="0" w:space="0" w:color="FF0000"/>
              </w:pBdr>
              <w:tabs>
                <w:tab w:val="left" w:pos="3150"/>
              </w:tabs>
              <w:jc w:val="both"/>
            </w:pPr>
            <w:r w:rsidRPr="00BB1326">
              <w:t>Retherm, s. r. o., Pražská tř. 560/95, 370 04 České Budějovice</w:t>
            </w:r>
          </w:p>
          <w:p w:rsidR="00BB1326" w:rsidRPr="00BB1326" w:rsidRDefault="00BB1326" w:rsidP="00BB1326">
            <w:pPr>
              <w:pBdr>
                <w:between w:val="none" w:sz="0" w:space="0" w:color="FF0000"/>
              </w:pBdr>
              <w:tabs>
                <w:tab w:val="left" w:pos="3150"/>
              </w:tabs>
              <w:jc w:val="both"/>
            </w:pPr>
            <w:r w:rsidRPr="00BB1326">
              <w:t xml:space="preserve">nabídková cena v Kč bez DPH: 1.593.868,00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285/2017: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výsledek jednání hodnotící komise a výsledné pořadí účastníků zadávacího řízení ve veřejné zakázce pod názvem „České Budějovice, Lidická třída (L. M. Pařízka - Erbenova) stavební úpravy vodovodu“, vypsané ve zjednodušeném podlimitním řízení dle § 53 zákona č. 134/2016 Sb., o zadávání veřejných zakázek, v platném znění, dle přílohy Důvodová zpráva,</w:t>
            </w:r>
            <w:r w:rsidRPr="00BB1326">
              <w:br/>
              <w:t>vybraný dodavatel:</w:t>
            </w:r>
          </w:p>
          <w:p w:rsidR="00BB1326" w:rsidRPr="00BB1326" w:rsidRDefault="00BB1326" w:rsidP="00BB1326">
            <w:pPr>
              <w:pBdr>
                <w:between w:val="none" w:sz="0" w:space="0" w:color="FF0000"/>
              </w:pBdr>
              <w:tabs>
                <w:tab w:val="left" w:pos="3150"/>
              </w:tabs>
              <w:jc w:val="both"/>
            </w:pPr>
            <w:r w:rsidRPr="00BB1326">
              <w:lastRenderedPageBreak/>
              <w:t>ŠAFINVEST, s. r. o., Kollárova 511, 397 01 Písek</w:t>
            </w:r>
          </w:p>
          <w:p w:rsidR="00BB1326" w:rsidRPr="00BB1326" w:rsidRDefault="00BB1326" w:rsidP="00BB1326">
            <w:pPr>
              <w:pBdr>
                <w:between w:val="none" w:sz="0" w:space="0" w:color="FF0000"/>
              </w:pBdr>
              <w:tabs>
                <w:tab w:val="left" w:pos="3150"/>
              </w:tabs>
              <w:jc w:val="both"/>
            </w:pPr>
            <w:r w:rsidRPr="00BB1326">
              <w:t xml:space="preserve">nabídková cena v Kč bez DPH: 6.979.503,00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lastRenderedPageBreak/>
              <w:t>u s n e s e n í m  č. 286/2017: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nový návrh smlouvy o dílo k nadlimitní veřejné zakázce na dodávky pod názvem "Městský kamerový dohledový systém v Českých Budějovicích - výměna dopravních kamer" vypisované v otevřeném řízení dle § 56 zákona č. 134/2016 Sb., o zadávání veřejných zakázek, v platném znění, usnesení č. 182/2017 ze dne 20. 2. 2017,</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287/2017: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schválila udělení výjimky z obecně závazné vyhlášky č. 1/2014 o ochraně veřejného pořádku, veřejné zeleně a čistoty veřejných prostranství na požívání alkoholických nápojů v ulici Široká dne 17. 3. 2017 od 16:00 do 18:00 hodin v rámci akce "Návrat klobouků na jih aneb nechte na hlavě" pro Ing. Milana Kajtmana, IČO 18281958, K Lipám 329, 397 01 Písek - Hradiště,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288/2017: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vstup do místní komunikace I. kategorie spol. BOHEMIATEL, s. r. o., Libušská 27/210,142 00 Praha 4 - ulice Žižkova za účelem provedení pokládky HDPE trubky pro propojení vysílače společnosti T-Mobile Czech Republic, a. s., s již vybudovanou optickou sítí za podmínek:</w:t>
            </w:r>
          </w:p>
          <w:tbl>
            <w:tblPr>
              <w:tblW w:w="5000" w:type="pct"/>
              <w:tblCellMar>
                <w:left w:w="0" w:type="dxa"/>
                <w:right w:w="0" w:type="dxa"/>
              </w:tblCellMar>
              <w:tblLook w:val="0000" w:firstRow="0" w:lastRow="0" w:firstColumn="0" w:lastColumn="0" w:noHBand="0" w:noVBand="0"/>
            </w:tblPr>
            <w:tblGrid>
              <w:gridCol w:w="396"/>
              <w:gridCol w:w="9181"/>
            </w:tblGrid>
            <w:tr w:rsidR="00BB1326" w:rsidRPr="00BB1326" w:rsidTr="00BB1326">
              <w:tc>
                <w:tcPr>
                  <w:tcW w:w="398" w:type="dxa"/>
                  <w:shd w:val="clear" w:color="auto" w:fill="auto"/>
                </w:tcPr>
                <w:p w:rsidR="00BB1326" w:rsidRPr="00BB1326" w:rsidRDefault="00BB1326" w:rsidP="00BB1326">
                  <w:r w:rsidRPr="00BB1326">
                    <w:t>1.</w:t>
                  </w:r>
                </w:p>
              </w:tc>
              <w:tc>
                <w:tcPr>
                  <w:tcW w:w="9241" w:type="dxa"/>
                  <w:shd w:val="clear" w:color="auto" w:fill="auto"/>
                  <w:vAlign w:val="center"/>
                </w:tcPr>
                <w:p w:rsidR="00BB1326" w:rsidRPr="00BB1326" w:rsidRDefault="00BB1326" w:rsidP="00BB1326">
                  <w:pPr>
                    <w:jc w:val="both"/>
                  </w:pPr>
                  <w:r w:rsidRPr="00BB1326">
                    <w:t>uhradit finanční poplatek za vstup do chodníku dle sazebníku, který schválila Rada města České Budějovice - pol 4.1.1. - jednorázová finanční úhrada za způsobenou majetkovou újmu - za 78 m</w:t>
                  </w:r>
                  <w:r w:rsidRPr="00BB1326">
                    <w:rPr>
                      <w:vertAlign w:val="superscript"/>
                    </w:rPr>
                    <w:t>2</w:t>
                  </w:r>
                  <w:r w:rsidRPr="00BB1326">
                    <w:t xml:space="preserve"> plochy při sazbě 1.000 Kč/m</w:t>
                  </w:r>
                  <w:r w:rsidRPr="00BB1326">
                    <w:rPr>
                      <w:vertAlign w:val="superscript"/>
                    </w:rPr>
                    <w:t>2</w:t>
                  </w:r>
                  <w:r w:rsidRPr="00BB1326">
                    <w:t xml:space="preserve"> činí úhrada 78.000 Kč,</w:t>
                  </w:r>
                </w:p>
              </w:tc>
            </w:tr>
            <w:tr w:rsidR="00BB1326" w:rsidRPr="00BB1326" w:rsidTr="00BB1326">
              <w:tc>
                <w:tcPr>
                  <w:tcW w:w="398" w:type="dxa"/>
                  <w:shd w:val="clear" w:color="auto" w:fill="auto"/>
                </w:tcPr>
                <w:p w:rsidR="00BB1326" w:rsidRPr="00BB1326" w:rsidRDefault="00BB1326" w:rsidP="00BB1326">
                  <w:r w:rsidRPr="00BB1326">
                    <w:t>2.</w:t>
                  </w:r>
                </w:p>
              </w:tc>
              <w:tc>
                <w:tcPr>
                  <w:tcW w:w="9241" w:type="dxa"/>
                  <w:shd w:val="clear" w:color="auto" w:fill="auto"/>
                  <w:vAlign w:val="center"/>
                </w:tcPr>
                <w:p w:rsidR="00BB1326" w:rsidRPr="00BB1326" w:rsidRDefault="00BB1326" w:rsidP="00BB1326">
                  <w:pPr>
                    <w:jc w:val="both"/>
                  </w:pPr>
                  <w:r w:rsidRPr="00BB1326">
                    <w:t>zhotovitel stavby uvede plochu chodníku do původního stavu a převezme záruku na provedení povrchu ze zámkové dlažby na dobu 5 let od předání dotčené části chodníku jejímu správci - odboru SVS, správě komunikací,</w:t>
                  </w:r>
                </w:p>
              </w:tc>
            </w:tr>
          </w:tbl>
          <w:p w:rsidR="00BB1326" w:rsidRPr="00BB1326" w:rsidRDefault="00BB1326" w:rsidP="00BB1326"/>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289/2017: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vzala na vědomí žádost České průmyslové zdravotní pojišťovny, IČO 47672234, Jeremenkova 161/11, Vítkovice, 703 00 Ostrava, o udělení výjimky ze sazebníku výše úhrad za zvláštní užívání místní komunikace v rámci akce Spolu proti melanomu na umístění propagačních nebo reklamních zařízení s rozsahem záboru 156 m² na nám. Přemysla Otakara II. dne 18. 5. 2017 - jako výpůjčka,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290/2017: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vstup do místní komunikace I. kategorie Zdeňkovi Troupovi - projektová činnost ve výstavbě, K. V. Raise 17, 370 08 České Budějovice - ulice O. Nedbala za účelem provedení rekonstrukce plynovodního potrubí za podmínek:</w:t>
            </w:r>
          </w:p>
          <w:tbl>
            <w:tblPr>
              <w:tblW w:w="5000" w:type="pct"/>
              <w:tblCellMar>
                <w:left w:w="0" w:type="dxa"/>
                <w:right w:w="0" w:type="dxa"/>
              </w:tblCellMar>
              <w:tblLook w:val="0000" w:firstRow="0" w:lastRow="0" w:firstColumn="0" w:lastColumn="0" w:noHBand="0" w:noVBand="0"/>
            </w:tblPr>
            <w:tblGrid>
              <w:gridCol w:w="396"/>
              <w:gridCol w:w="9181"/>
            </w:tblGrid>
            <w:tr w:rsidR="00BB1326" w:rsidRPr="00BB1326" w:rsidTr="00BB1326">
              <w:tc>
                <w:tcPr>
                  <w:tcW w:w="398" w:type="dxa"/>
                  <w:shd w:val="clear" w:color="auto" w:fill="auto"/>
                </w:tcPr>
                <w:p w:rsidR="00BB1326" w:rsidRPr="00BB1326" w:rsidRDefault="00BB1326" w:rsidP="00BB1326">
                  <w:r w:rsidRPr="00BB1326">
                    <w:t>1.</w:t>
                  </w:r>
                </w:p>
              </w:tc>
              <w:tc>
                <w:tcPr>
                  <w:tcW w:w="9241" w:type="dxa"/>
                  <w:shd w:val="clear" w:color="auto" w:fill="auto"/>
                  <w:vAlign w:val="center"/>
                </w:tcPr>
                <w:p w:rsidR="00BB1326" w:rsidRPr="00BB1326" w:rsidRDefault="00BB1326" w:rsidP="00BB1326">
                  <w:pPr>
                    <w:jc w:val="both"/>
                  </w:pPr>
                  <w:r w:rsidRPr="00BB1326">
                    <w:t>uhradit finanční poplatek za vstup do komunikace dle sazebníku, který schválila Rada města České Budějovice – pol. 4.1.1. 1000 Kč/m</w:t>
                  </w:r>
                  <w:r w:rsidRPr="00BB1326">
                    <w:rPr>
                      <w:vertAlign w:val="superscript"/>
                    </w:rPr>
                    <w:t>2</w:t>
                  </w:r>
                  <w:r w:rsidRPr="00BB1326">
                    <w:t xml:space="preserve"> - jednorázová finanční úhrada za způsobenou majetkovou újmu v tomto rozsahu: 70,8 m</w:t>
                  </w:r>
                  <w:r w:rsidRPr="00BB1326">
                    <w:rPr>
                      <w:vertAlign w:val="superscript"/>
                    </w:rPr>
                    <w:t>2</w:t>
                  </w:r>
                  <w:r w:rsidRPr="00BB1326">
                    <w:t xml:space="preserve"> x 1 000 Kč/m</w:t>
                  </w:r>
                  <w:r w:rsidRPr="00BB1326">
                    <w:rPr>
                      <w:vertAlign w:val="superscript"/>
                    </w:rPr>
                    <w:t>2</w:t>
                  </w:r>
                  <w:r w:rsidRPr="00BB1326">
                    <w:t xml:space="preserve"> = 70 800 Kč,</w:t>
                  </w:r>
                </w:p>
              </w:tc>
            </w:tr>
            <w:tr w:rsidR="00BB1326" w:rsidRPr="00BB1326" w:rsidTr="00BB1326">
              <w:tc>
                <w:tcPr>
                  <w:tcW w:w="398" w:type="dxa"/>
                  <w:shd w:val="clear" w:color="auto" w:fill="auto"/>
                </w:tcPr>
                <w:p w:rsidR="00BB1326" w:rsidRPr="00BB1326" w:rsidRDefault="00BB1326" w:rsidP="00BB1326">
                  <w:r w:rsidRPr="00BB1326">
                    <w:t>2.</w:t>
                  </w:r>
                </w:p>
              </w:tc>
              <w:tc>
                <w:tcPr>
                  <w:tcW w:w="9241" w:type="dxa"/>
                  <w:shd w:val="clear" w:color="auto" w:fill="auto"/>
                  <w:vAlign w:val="center"/>
                </w:tcPr>
                <w:p w:rsidR="00BB1326" w:rsidRPr="00BB1326" w:rsidRDefault="00BB1326" w:rsidP="00BB1326">
                  <w:pPr>
                    <w:jc w:val="both"/>
                  </w:pPr>
                  <w:r w:rsidRPr="00BB1326">
                    <w:t>zhotovitel stavby uvede plochu do původního stavu dle podmínek ve stanovisku správce komunikace a převezme záruku na provedenou opravu na dobu 3 let od předání dotčené části komunikace jejímu správci – odboru SVS, správě komunikací,</w:t>
                  </w:r>
                </w:p>
              </w:tc>
            </w:tr>
          </w:tbl>
          <w:p w:rsidR="00BB1326" w:rsidRPr="00BB1326" w:rsidRDefault="00BB1326" w:rsidP="00BB1326"/>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291/2017: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v rámci sportovní akce "2. ročník závodu dračích lodí o pohár města České Budějovice" na Sokolském ostrově dne 17. 6. 2016 pro sportovní klub SK Dračí lodě, z. s., Novohradská 1116/85, 370 08 České Budějovice  </w:t>
            </w:r>
          </w:p>
          <w:tbl>
            <w:tblPr>
              <w:tblW w:w="5000" w:type="pct"/>
              <w:tblCellMar>
                <w:left w:w="0" w:type="dxa"/>
                <w:right w:w="0" w:type="dxa"/>
              </w:tblCellMar>
              <w:tblLook w:val="0000" w:firstRow="0" w:lastRow="0" w:firstColumn="0" w:lastColumn="0" w:noHBand="0" w:noVBand="0"/>
            </w:tblPr>
            <w:tblGrid>
              <w:gridCol w:w="396"/>
              <w:gridCol w:w="9181"/>
            </w:tblGrid>
            <w:tr w:rsidR="00BB1326" w:rsidRPr="00BB1326" w:rsidTr="00BB1326">
              <w:tc>
                <w:tcPr>
                  <w:tcW w:w="398" w:type="dxa"/>
                  <w:shd w:val="clear" w:color="auto" w:fill="auto"/>
                </w:tcPr>
                <w:p w:rsidR="00BB1326" w:rsidRPr="00BB1326" w:rsidRDefault="00BB1326" w:rsidP="00BB1326">
                  <w:r w:rsidRPr="00BB1326">
                    <w:t>1.</w:t>
                  </w:r>
                </w:p>
              </w:tc>
              <w:tc>
                <w:tcPr>
                  <w:tcW w:w="9241" w:type="dxa"/>
                  <w:shd w:val="clear" w:color="auto" w:fill="auto"/>
                  <w:vAlign w:val="center"/>
                </w:tcPr>
                <w:p w:rsidR="00BB1326" w:rsidRPr="00BB1326" w:rsidRDefault="00BB1326" w:rsidP="00BB1326">
                  <w:pPr>
                    <w:jc w:val="both"/>
                  </w:pPr>
                  <w:r w:rsidRPr="00BB1326">
                    <w:t>udělení výjimky z nařízení č. 1/2006 Tržní řád - prodej občerstvení a alkoholických nápojů mimo tržní místo na Sokolském ostrově,</w:t>
                  </w:r>
                </w:p>
              </w:tc>
            </w:tr>
            <w:tr w:rsidR="00BB1326" w:rsidRPr="00BB1326" w:rsidTr="00BB1326">
              <w:tc>
                <w:tcPr>
                  <w:tcW w:w="398" w:type="dxa"/>
                  <w:shd w:val="clear" w:color="auto" w:fill="auto"/>
                </w:tcPr>
                <w:p w:rsidR="00BB1326" w:rsidRPr="00BB1326" w:rsidRDefault="00BB1326" w:rsidP="00BB1326">
                  <w:r w:rsidRPr="00BB1326">
                    <w:t>2.</w:t>
                  </w:r>
                </w:p>
              </w:tc>
              <w:tc>
                <w:tcPr>
                  <w:tcW w:w="9241" w:type="dxa"/>
                  <w:shd w:val="clear" w:color="auto" w:fill="auto"/>
                  <w:vAlign w:val="center"/>
                </w:tcPr>
                <w:p w:rsidR="00BB1326" w:rsidRPr="00BB1326" w:rsidRDefault="00BB1326" w:rsidP="00BB1326">
                  <w:pPr>
                    <w:jc w:val="both"/>
                  </w:pPr>
                  <w:r w:rsidRPr="00BB1326">
                    <w:t>udělení výjimky ze sazebníku výše úhrad za pronájem ploch veřejné zeleně v majetku statutárního města České Budějovice na umístění prodejních stánků s občerstvením (18 m</w:t>
                  </w:r>
                  <w:r w:rsidRPr="00BB1326">
                    <w:rPr>
                      <w:vertAlign w:val="superscript"/>
                    </w:rPr>
                    <w:t xml:space="preserve">2 </w:t>
                  </w:r>
                  <w:r w:rsidRPr="00BB1326">
                    <w:t>občerstvení) na Sokolském ostrově - jako výpůjčka,</w:t>
                  </w:r>
                </w:p>
              </w:tc>
            </w:tr>
            <w:tr w:rsidR="00BB1326" w:rsidRPr="00BB1326" w:rsidTr="00BB1326">
              <w:tc>
                <w:tcPr>
                  <w:tcW w:w="398" w:type="dxa"/>
                  <w:shd w:val="clear" w:color="auto" w:fill="auto"/>
                </w:tcPr>
                <w:p w:rsidR="00BB1326" w:rsidRPr="00BB1326" w:rsidRDefault="00BB1326" w:rsidP="00BB1326">
                  <w:r w:rsidRPr="00BB1326">
                    <w:t>3.</w:t>
                  </w:r>
                </w:p>
              </w:tc>
              <w:tc>
                <w:tcPr>
                  <w:tcW w:w="9241" w:type="dxa"/>
                  <w:shd w:val="clear" w:color="auto" w:fill="auto"/>
                  <w:vAlign w:val="center"/>
                </w:tcPr>
                <w:p w:rsidR="00BB1326" w:rsidRDefault="00BB1326" w:rsidP="00BB1326">
                  <w:pPr>
                    <w:jc w:val="both"/>
                  </w:pPr>
                  <w:r w:rsidRPr="00BB1326">
                    <w:t>udělení výjimky ze sazebníku výše úhrad - prominutí platby peněžité jistiny,</w:t>
                  </w:r>
                </w:p>
                <w:p w:rsidR="00C97C7F" w:rsidRPr="00BB1326" w:rsidRDefault="00C97C7F" w:rsidP="00BB1326">
                  <w:pPr>
                    <w:jc w:val="both"/>
                  </w:pPr>
                </w:p>
              </w:tc>
            </w:tr>
          </w:tbl>
          <w:p w:rsidR="00BB1326" w:rsidRPr="00BB1326" w:rsidRDefault="00BB1326" w:rsidP="00BB1326"/>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lastRenderedPageBreak/>
              <w:t>u s n e s e n í m  č. 292/2017: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odpisové plány hmotného a nehmotného majetku neškolských příspěvkových organizací zřizovaných statutárním městem na rok 2017: Jihočeské divadlo, IČO 00073482, Domov pro seniory Hvízdal, IČO 00666238, Jeslová a azylová zařízení, IČO 62537962, Centrum sociálních služeb Staroměstská, IČO 62537890, Domov pro seniory Máj, IČO 71173064, Pohřební ústav města České Budějovice, IČO 70890412, Sportovní zařízení města České Budějovice, IČO 28150244,</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293/2017: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B1326" w:rsidRPr="00BB1326" w:rsidTr="00BB1326">
              <w:tc>
                <w:tcPr>
                  <w:tcW w:w="398" w:type="dxa"/>
                  <w:shd w:val="clear" w:color="auto" w:fill="auto"/>
                </w:tcPr>
                <w:p w:rsidR="00BB1326" w:rsidRPr="00BB1326" w:rsidRDefault="00BB1326" w:rsidP="00BB1326">
                  <w:r w:rsidRPr="00BB1326">
                    <w:t>1.</w:t>
                  </w:r>
                </w:p>
              </w:tc>
              <w:tc>
                <w:tcPr>
                  <w:tcW w:w="9241" w:type="dxa"/>
                  <w:shd w:val="clear" w:color="auto" w:fill="auto"/>
                  <w:vAlign w:val="center"/>
                </w:tcPr>
                <w:p w:rsidR="00BB1326" w:rsidRPr="00BB1326" w:rsidRDefault="00BB1326" w:rsidP="00BB1326">
                  <w:pPr>
                    <w:jc w:val="both"/>
                  </w:pPr>
                  <w:r w:rsidRPr="00BB1326">
                    <w:t>nový sazebník výše úhrad za zvláštní užívání místních komunikací na území statutárního města České Budějovice, a to v jeho předloženém znění,</w:t>
                  </w:r>
                </w:p>
              </w:tc>
            </w:tr>
            <w:tr w:rsidR="00BB1326" w:rsidRPr="00BB1326" w:rsidTr="00BB1326">
              <w:tc>
                <w:tcPr>
                  <w:tcW w:w="398" w:type="dxa"/>
                  <w:shd w:val="clear" w:color="auto" w:fill="auto"/>
                </w:tcPr>
                <w:p w:rsidR="00BB1326" w:rsidRPr="00BB1326" w:rsidRDefault="00BB1326" w:rsidP="00BB1326">
                  <w:r w:rsidRPr="00BB1326">
                    <w:t>2.</w:t>
                  </w:r>
                </w:p>
              </w:tc>
              <w:tc>
                <w:tcPr>
                  <w:tcW w:w="9241" w:type="dxa"/>
                  <w:shd w:val="clear" w:color="auto" w:fill="auto"/>
                  <w:vAlign w:val="center"/>
                </w:tcPr>
                <w:p w:rsidR="00BB1326" w:rsidRPr="00BB1326" w:rsidRDefault="00BB1326" w:rsidP="00BB1326">
                  <w:pPr>
                    <w:jc w:val="both"/>
                  </w:pPr>
                  <w:r w:rsidRPr="00BB1326">
                    <w:t>vzor dohody o zvláštním užívání místní komunikace na zábor restauračních předzahrádek a jiných obdobných zařízení, a to v jeho předloženém znění,</w:t>
                  </w:r>
                </w:p>
              </w:tc>
            </w:tr>
          </w:tbl>
          <w:p w:rsidR="00BB1326" w:rsidRPr="00BB1326" w:rsidRDefault="00BB1326" w:rsidP="00BB1326"/>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294/2017: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podání žádosti statutárního města České Budějovice dle § 187 zákona č. 90/2012 Sb., v platném znění, o svolání valné hromady společnosti FCC České Budějovice, s. r. o., IČO 25171941, se sídlem České Budějovice, Dolní 1, 370 04,  k projednání bodu volby jednatele společnosti, a to v jejím předloženém znění,</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295/2017: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udělení výjimky ze sazebníku výše úhrad za zvláštní užívání místních komunikací - kulturní akce, 100 Kč + 21 % DPH, v rámci projektu Rixbox na umístění prodejních zařízení s rozsahem záboru 25 m</w:t>
            </w:r>
            <w:r w:rsidRPr="00BB1326">
              <w:rPr>
                <w:vertAlign w:val="superscript"/>
              </w:rPr>
              <w:t>2</w:t>
            </w:r>
            <w:r w:rsidRPr="00BB1326">
              <w:t xml:space="preserve"> na nám. Přemysla Otakara II. v termínu od 18. 5. do 26. 5. 2017 pro Geothe-Institut e.V., pobočka Česká republika, Masarykovo nábřeží 224/32, 110 00 Praha 1 - Nové Město, IČO 43000894,</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296/2017: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postup statutárního města České Budějovice ve věci soudního sporu se společností Indigo Infra CZ, a. s., spočívající ve vydání souhlasu s návrhem na přerušení řízení podle § 110 o. s. ř., dle sdělení Okresního soudu v Českých Budějovicích ze dne 2. 2. 2017,</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297/2017: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Smlouvu o centralizovaném zadávání na nákup elektrické energie pro Dopravní podnik města České Budějovice, a. s., na burze,</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298/2017:</w:t>
            </w:r>
          </w:p>
        </w:tc>
      </w:tr>
      <w:tr w:rsidR="00BB1326" w:rsidRPr="00BB1326" w:rsidTr="00BB1326">
        <w:tc>
          <w:tcPr>
            <w:tcW w:w="9855" w:type="dxa"/>
            <w:tcMar>
              <w:right w:w="170" w:type="dxa"/>
            </w:tcMar>
          </w:tcPr>
          <w:p w:rsidR="00BB1326" w:rsidRPr="00BB1326" w:rsidRDefault="00BB1326" w:rsidP="00C97C7F">
            <w:pPr>
              <w:pBdr>
                <w:between w:val="none" w:sz="0" w:space="0" w:color="FF0000"/>
              </w:pBdr>
              <w:tabs>
                <w:tab w:val="left" w:pos="3150"/>
              </w:tabs>
              <w:jc w:val="both"/>
            </w:pPr>
            <w:r w:rsidRPr="00BB1326">
              <w:t xml:space="preserve">rada města schválila odměny pro ředitele/ředitelky základních škol, mateřských škol a ředitelku školní jídelny zřizovaných statutárním městem České Budějovice z finančních prostředků zřizovatele, dle příloh,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299/2017:</w:t>
            </w:r>
          </w:p>
        </w:tc>
      </w:tr>
      <w:tr w:rsidR="00BB1326" w:rsidRPr="00BB1326" w:rsidTr="00BB1326">
        <w:tc>
          <w:tcPr>
            <w:tcW w:w="9855" w:type="dxa"/>
            <w:tcMar>
              <w:right w:w="170" w:type="dxa"/>
            </w:tcMar>
          </w:tcPr>
          <w:p w:rsidR="00BB1326" w:rsidRPr="00BB1326" w:rsidRDefault="00BB1326" w:rsidP="00C97C7F">
            <w:pPr>
              <w:pBdr>
                <w:between w:val="none" w:sz="0" w:space="0" w:color="FF0000"/>
              </w:pBdr>
              <w:tabs>
                <w:tab w:val="left" w:pos="3150"/>
              </w:tabs>
              <w:jc w:val="both"/>
            </w:pPr>
            <w:r w:rsidRPr="00BB1326">
              <w:t xml:space="preserve">rada města schválila vyřazení uchazeče </w:t>
            </w:r>
            <w:r w:rsidR="00C97C7F">
              <w:t>konkrétní fyzické osoby</w:t>
            </w:r>
            <w:r w:rsidRPr="00BB1326">
              <w:t> ve výběrovém řízení na ředitele Mateřské školy, Papírenská 23, České Budějovice z důvodu nesplnění kvalifikačních podmínek stanovených vyhláškou č. 54/2005 Sb., o náležitostech konkursního řízení a konkursních komisích § 3 písm. b),</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300/2017: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návrh smlouvy o poskytnutí neinvestiční dotace ve výši 1.000.000 Kč pro Nadační fond na podporu fotbalové mládeže Jihočeského kraje, se sídlem Skuherského 1478/14, České Budějovice, IČO 02043572,</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301/2017:</w:t>
            </w:r>
          </w:p>
        </w:tc>
      </w:tr>
      <w:tr w:rsidR="00BB1326" w:rsidRPr="00BB1326" w:rsidTr="00BB1326">
        <w:tc>
          <w:tcPr>
            <w:tcW w:w="9855" w:type="dxa"/>
            <w:tcMar>
              <w:right w:w="170" w:type="dxa"/>
            </w:tcMar>
          </w:tcPr>
          <w:p w:rsidR="00BB1326" w:rsidRDefault="00BB1326" w:rsidP="00BB1326">
            <w:pPr>
              <w:pBdr>
                <w:between w:val="none" w:sz="0" w:space="0" w:color="FF0000"/>
              </w:pBdr>
              <w:tabs>
                <w:tab w:val="left" w:pos="3150"/>
              </w:tabs>
              <w:jc w:val="both"/>
            </w:pPr>
            <w:r w:rsidRPr="00BB1326">
              <w:t>rada města schválila poskytnutí neinvestiční dotace Základní škole a Mateřské škole, L. Kuby 48, České Budějovice, na realizaci projektu EDISON ve výši 11 600 Kč,</w:t>
            </w:r>
          </w:p>
          <w:p w:rsidR="00C97C7F" w:rsidRPr="00BB1326" w:rsidRDefault="00C97C7F" w:rsidP="00BB1326">
            <w:pPr>
              <w:pBdr>
                <w:between w:val="none" w:sz="0" w:space="0" w:color="FF0000"/>
              </w:pBdr>
              <w:tabs>
                <w:tab w:val="left" w:pos="3150"/>
              </w:tabs>
              <w:jc w:val="both"/>
            </w:pP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lastRenderedPageBreak/>
              <w:t>u s n e s e n í m  č. 302/2017: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souhlasila s realizací projektu CZ.02.3.68/0.0/0.0/16_022/0003367, „MŠ Větrná 24, ČB – ŠABLONY“ v Mateřské škole, Větrná 24, České Budějovice,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303/2017: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odpisové plány hmotného a nehmotného majetku zřizovaných příspěvkových organizací - mateřských škol, základních škol a školní jídelny České Budějovice na rok 2017, v předloženém znění,</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304/2017: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navýšení rozpočtu běžných výdajů r. 2017 pro Základní školu, Dukelská 11, České Budějovice ve výši 84 000 Kč na úhradu mimořádných nákladů spojených s opravou havarijního stavu výměníkové stanice školy,</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305/2017: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souhlasila s realizací projektu CZ.02.3.68/0.0/0.0/16_022/0003599, "Moderní vzdělávání v MŠ Zeyerova" v Mateřské škole, Zeyerova 33, České Budějovice,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306/2017: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vzala na vědomí vyhodnocení dotačního programu města České Budějovice na podporu a rozvoj služeb péče o děti do 6 let věku v roce 2016,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307/2017: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rozdělení finančních prostředků na poskytnutí dotací dle dotačního programu města České Budějovice na podporu a rozvoj služeb péče o děti do 6 let věku v roce 2017 na celoroční provoz dle Protokolu hodnocení žádostí u částek do 50 000 Kč,</w:t>
            </w:r>
          </w:p>
          <w:p w:rsidR="00BB1326" w:rsidRPr="00BB1326" w:rsidRDefault="00BB1326" w:rsidP="00BB1326">
            <w:pPr>
              <w:pBdr>
                <w:between w:val="none" w:sz="0" w:space="0" w:color="FF0000"/>
              </w:pBdr>
              <w:tabs>
                <w:tab w:val="left" w:pos="3150"/>
              </w:tabs>
              <w:jc w:val="both"/>
            </w:pPr>
            <w:r w:rsidRPr="00BB1326">
              <w:t>doporučila Zastupitelstvu města České Budějovice schválit poskytnutí neinvestičních dotací dle dotačního programu města České Budějovice na podporu a rozvoj služeb péče o děti do 6 let věku v roce 2017 na celoroční provoz dle přílohy Protokolu hodnocení žádostí u částek nad 50 000 Kč,</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308/2017: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B1326" w:rsidRPr="00BB1326" w:rsidTr="00BB1326">
              <w:tc>
                <w:tcPr>
                  <w:tcW w:w="398" w:type="dxa"/>
                  <w:shd w:val="clear" w:color="auto" w:fill="auto"/>
                </w:tcPr>
                <w:p w:rsidR="00BB1326" w:rsidRPr="00BB1326" w:rsidRDefault="00BB1326" w:rsidP="00BB1326">
                  <w:r w:rsidRPr="00BB1326">
                    <w:t>1.</w:t>
                  </w:r>
                </w:p>
              </w:tc>
              <w:tc>
                <w:tcPr>
                  <w:tcW w:w="9241" w:type="dxa"/>
                  <w:shd w:val="clear" w:color="auto" w:fill="auto"/>
                  <w:vAlign w:val="center"/>
                </w:tcPr>
                <w:p w:rsidR="00BB1326" w:rsidRPr="00BB1326" w:rsidRDefault="00BB1326" w:rsidP="00BB1326">
                  <w:r w:rsidRPr="00BB1326">
                    <w:t>ukončení spolupráce v Poradenském centru Máj s Jihočeskou rozvojovou, o. p. s., Riegrova 51, 370 01 České Budějovice,</w:t>
                  </w:r>
                </w:p>
              </w:tc>
            </w:tr>
            <w:tr w:rsidR="00BB1326" w:rsidRPr="00BB1326" w:rsidTr="00BB1326">
              <w:tc>
                <w:tcPr>
                  <w:tcW w:w="398" w:type="dxa"/>
                  <w:shd w:val="clear" w:color="auto" w:fill="auto"/>
                </w:tcPr>
                <w:p w:rsidR="00BB1326" w:rsidRPr="00BB1326" w:rsidRDefault="00BB1326" w:rsidP="00BB1326">
                  <w:r w:rsidRPr="00BB1326">
                    <w:t>2.</w:t>
                  </w:r>
                </w:p>
              </w:tc>
              <w:tc>
                <w:tcPr>
                  <w:tcW w:w="9241" w:type="dxa"/>
                  <w:shd w:val="clear" w:color="auto" w:fill="auto"/>
                  <w:vAlign w:val="center"/>
                </w:tcPr>
                <w:p w:rsidR="00BB1326" w:rsidRPr="00BB1326" w:rsidRDefault="00BB1326" w:rsidP="00BB1326">
                  <w:r w:rsidRPr="00BB1326">
                    <w:t>dohodu o ukončení spolupráce,</w:t>
                  </w:r>
                </w:p>
              </w:tc>
            </w:tr>
          </w:tbl>
          <w:p w:rsidR="00BB1326" w:rsidRPr="00BB1326" w:rsidRDefault="00BB1326" w:rsidP="00BB1326"/>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309/2017: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vzala na vědomí žádosti Úřadu práce ČR o souhlas obce ve smyslu § 33 odst. 6 zákona č. 111/2006/ Sb., o pomoci v hmotné nouzi,</w:t>
            </w:r>
          </w:p>
          <w:p w:rsidR="00BB1326" w:rsidRPr="00BB1326" w:rsidRDefault="00BB1326" w:rsidP="00BB1326">
            <w:pPr>
              <w:pBdr>
                <w:between w:val="none" w:sz="0" w:space="0" w:color="FF0000"/>
              </w:pBdr>
              <w:tabs>
                <w:tab w:val="left" w:pos="3150"/>
              </w:tabs>
              <w:jc w:val="both"/>
            </w:pPr>
            <w:r w:rsidRPr="00BB1326">
              <w:t xml:space="preserve">schválila udělení souhlasu obce ve smyslu § 33 odst. 6 zákona č. 111/2006 Sb., o pomoci v hmotné nouzi, ve znění pozdějších předpisů osobám uvedeným v příloze č. 1 Seznam doručených žádostí o vydání souhlasu obce, </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p>
          <w:p w:rsidR="00BB1326" w:rsidRPr="00BB1326" w:rsidRDefault="00BB1326" w:rsidP="00BB1326">
            <w:pPr>
              <w:pBdr>
                <w:between w:val="none" w:sz="0" w:space="0" w:color="FF0000"/>
              </w:pBdr>
              <w:tabs>
                <w:tab w:val="left" w:pos="3150"/>
              </w:tabs>
              <w:jc w:val="both"/>
            </w:pPr>
            <w:r w:rsidRPr="00BB1326">
              <w:t xml:space="preserve">Usnesení ve věci vyjádření potřebnosti poskytování sociální služby - osobní asistence, kterou poskytuje v souladu se zákonem č. 108/2006 Sb., o sociálních službách, Společnost sv. Kláry, z. ú., IČO 5363535, se sídlem U Hřbitova 2710/16, 370 04 České Budějovice, </w:t>
            </w:r>
            <w:r w:rsidRPr="00BB1326">
              <w:rPr>
                <w:b/>
                <w:bCs/>
              </w:rPr>
              <w:t>nebylo přijato.</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310/2017: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změnu názvu, termínu a místa realizace projektu ZŠ a ZUŠ Bezdrevská 3, podpořeného v Dotačním programu města České Budějovice na podporu kultury v roce 2017, dle důvodové zprávy,</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311/2017: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B1326" w:rsidRPr="00BB1326" w:rsidTr="00BB1326">
              <w:tc>
                <w:tcPr>
                  <w:tcW w:w="398" w:type="dxa"/>
                  <w:shd w:val="clear" w:color="auto" w:fill="auto"/>
                </w:tcPr>
                <w:p w:rsidR="00BB1326" w:rsidRPr="00BB1326" w:rsidRDefault="00BB1326" w:rsidP="00BB1326">
                  <w:r w:rsidRPr="00BB1326">
                    <w:t>1.</w:t>
                  </w:r>
                </w:p>
              </w:tc>
              <w:tc>
                <w:tcPr>
                  <w:tcW w:w="9241" w:type="dxa"/>
                  <w:shd w:val="clear" w:color="auto" w:fill="auto"/>
                  <w:vAlign w:val="center"/>
                </w:tcPr>
                <w:p w:rsidR="00BB1326" w:rsidRPr="00BB1326" w:rsidRDefault="00BB1326" w:rsidP="00BB1326">
                  <w:pPr>
                    <w:jc w:val="both"/>
                  </w:pPr>
                  <w:r w:rsidRPr="00BB1326">
                    <w:t>záměr poskytnutí dotace společnosti Borovka Event, s. r. o., IČO 01400690, Riegrova 1756/51, 370 01 České Budějovice, ve výši 250.000 Kč na realizaci projektu "Festival světla",</w:t>
                  </w:r>
                </w:p>
              </w:tc>
            </w:tr>
            <w:tr w:rsidR="00BB1326" w:rsidRPr="00BB1326" w:rsidTr="00BB1326">
              <w:tc>
                <w:tcPr>
                  <w:tcW w:w="398" w:type="dxa"/>
                  <w:shd w:val="clear" w:color="auto" w:fill="auto"/>
                </w:tcPr>
                <w:p w:rsidR="00BB1326" w:rsidRPr="00BB1326" w:rsidRDefault="00BB1326" w:rsidP="00BB1326">
                  <w:r w:rsidRPr="00BB1326">
                    <w:t>2.</w:t>
                  </w:r>
                </w:p>
              </w:tc>
              <w:tc>
                <w:tcPr>
                  <w:tcW w:w="9241" w:type="dxa"/>
                  <w:shd w:val="clear" w:color="auto" w:fill="auto"/>
                  <w:vAlign w:val="center"/>
                </w:tcPr>
                <w:p w:rsidR="00BB1326" w:rsidRPr="00BB1326" w:rsidRDefault="00BB1326" w:rsidP="00BB1326">
                  <w:pPr>
                    <w:jc w:val="both"/>
                  </w:pPr>
                  <w:r w:rsidRPr="00BB1326">
                    <w:t xml:space="preserve">návrh veřejnoprávní smlouvy o poskytnutí dotace statutárního města České Budějovice se </w:t>
                  </w:r>
                  <w:r w:rsidRPr="00BB1326">
                    <w:lastRenderedPageBreak/>
                    <w:t>společností Borovka Event, s. r. o.,</w:t>
                  </w:r>
                </w:p>
              </w:tc>
            </w:tr>
            <w:tr w:rsidR="00BB1326" w:rsidRPr="00BB1326" w:rsidTr="00BB1326">
              <w:tc>
                <w:tcPr>
                  <w:tcW w:w="398" w:type="dxa"/>
                  <w:shd w:val="clear" w:color="auto" w:fill="auto"/>
                </w:tcPr>
                <w:p w:rsidR="00BB1326" w:rsidRPr="00BB1326" w:rsidRDefault="00BB1326" w:rsidP="00BB1326">
                  <w:r w:rsidRPr="00BB1326">
                    <w:lastRenderedPageBreak/>
                    <w:t>3.</w:t>
                  </w:r>
                </w:p>
              </w:tc>
              <w:tc>
                <w:tcPr>
                  <w:tcW w:w="9241" w:type="dxa"/>
                  <w:shd w:val="clear" w:color="auto" w:fill="auto"/>
                  <w:vAlign w:val="center"/>
                </w:tcPr>
                <w:p w:rsidR="00BB1326" w:rsidRPr="00BB1326" w:rsidRDefault="00BB1326" w:rsidP="00BB1326">
                  <w:pPr>
                    <w:jc w:val="both"/>
                  </w:pPr>
                  <w:r w:rsidRPr="00BB1326">
                    <w:t>poskytnutí dotace spolku TC Move 21, z. s., IČO 26598566, Pražská tř. 2237/67, 370 04 České Budějovice, ve výši 40.000 Kč jako podporu účasti tanečního centra Move 21 na Mistrovství ČR tanečních formací,</w:t>
                  </w:r>
                </w:p>
              </w:tc>
            </w:tr>
            <w:tr w:rsidR="00BB1326" w:rsidRPr="00BB1326" w:rsidTr="00BB1326">
              <w:tc>
                <w:tcPr>
                  <w:tcW w:w="398" w:type="dxa"/>
                  <w:shd w:val="clear" w:color="auto" w:fill="auto"/>
                </w:tcPr>
                <w:p w:rsidR="00BB1326" w:rsidRPr="00BB1326" w:rsidRDefault="00BB1326" w:rsidP="00BB1326">
                  <w:r w:rsidRPr="00BB1326">
                    <w:t>4.</w:t>
                  </w:r>
                </w:p>
              </w:tc>
              <w:tc>
                <w:tcPr>
                  <w:tcW w:w="9241" w:type="dxa"/>
                  <w:shd w:val="clear" w:color="auto" w:fill="auto"/>
                  <w:vAlign w:val="center"/>
                </w:tcPr>
                <w:p w:rsidR="00BB1326" w:rsidRPr="00BB1326" w:rsidRDefault="00BB1326" w:rsidP="00BB1326">
                  <w:pPr>
                    <w:jc w:val="both"/>
                  </w:pPr>
                  <w:r w:rsidRPr="00BB1326">
                    <w:t>veřejnoprávní smlouvu o poskytnutí dotace statutárního města České Budějovice se spolkem TC Move 21, z. s.,</w:t>
                  </w:r>
                </w:p>
              </w:tc>
            </w:tr>
          </w:tbl>
          <w:p w:rsidR="00BB1326" w:rsidRPr="00BB1326" w:rsidRDefault="00BB1326" w:rsidP="00BB1326"/>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lastRenderedPageBreak/>
              <w:t>u s n e s e n í m  č. 312/2017: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schválila záměr rozpočtového opatření číslo 19 - zapojení prostředků minulých let do rozpočtu roku 2017 v celkové výši 446.549.760,19 Kč na zvýšení rozpočtu běžných výdajů ve výši 25.693.659,36 Kč, rozpočtu kapitálových výdajů ve výši 404.943.014,00 Kč a na splátku dlouhodobých přijatých půjčených prostředků - ČS, a. s., ve výši 15.913.086,83 Kč,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313/2017: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B1326" w:rsidRPr="00BB1326" w:rsidTr="00BB1326">
              <w:tc>
                <w:tcPr>
                  <w:tcW w:w="398" w:type="dxa"/>
                  <w:shd w:val="clear" w:color="auto" w:fill="auto"/>
                </w:tcPr>
                <w:p w:rsidR="00BB1326" w:rsidRPr="00BB1326" w:rsidRDefault="00BB1326" w:rsidP="00BB1326">
                  <w:r w:rsidRPr="00BB1326">
                    <w:t>1.</w:t>
                  </w:r>
                </w:p>
              </w:tc>
              <w:tc>
                <w:tcPr>
                  <w:tcW w:w="9241" w:type="dxa"/>
                  <w:shd w:val="clear" w:color="auto" w:fill="auto"/>
                  <w:vAlign w:val="center"/>
                </w:tcPr>
                <w:p w:rsidR="00BB1326" w:rsidRPr="00BB1326" w:rsidRDefault="00BB1326" w:rsidP="00BB1326">
                  <w:pPr>
                    <w:jc w:val="both"/>
                  </w:pPr>
                  <w:r w:rsidRPr="00BB1326">
                    <w:t>rozpočtové opatření číslo 20 - zapojení účelové neinvestiční dotace v rámci Operačního programu Výzkum, vývoj a vzdělávání na projekt „Sedmikráska“ ve prospěch zvýšení rozpočtu běžných výdajů příspěvkové organizace MŠ V. Špály ve výši 309.476,40 Kč,</w:t>
                  </w:r>
                </w:p>
              </w:tc>
            </w:tr>
            <w:tr w:rsidR="00BB1326" w:rsidRPr="00BB1326" w:rsidTr="00BB1326">
              <w:tc>
                <w:tcPr>
                  <w:tcW w:w="398" w:type="dxa"/>
                  <w:shd w:val="clear" w:color="auto" w:fill="auto"/>
                </w:tcPr>
                <w:p w:rsidR="00BB1326" w:rsidRPr="00BB1326" w:rsidRDefault="00BB1326" w:rsidP="00BB1326">
                  <w:r w:rsidRPr="00BB1326">
                    <w:t>2.</w:t>
                  </w:r>
                </w:p>
              </w:tc>
              <w:tc>
                <w:tcPr>
                  <w:tcW w:w="9241" w:type="dxa"/>
                  <w:shd w:val="clear" w:color="auto" w:fill="auto"/>
                  <w:vAlign w:val="center"/>
                </w:tcPr>
                <w:p w:rsidR="00BB1326" w:rsidRPr="00BB1326" w:rsidRDefault="00BB1326" w:rsidP="00BB1326">
                  <w:pPr>
                    <w:jc w:val="both"/>
                  </w:pPr>
                  <w:r w:rsidRPr="00BB1326">
                    <w:t>rozpočtové opatření číslo 21 - zapojení účelové neinvestiční dotace v rámci Operačního programu Výzkum, vývoj a vzdělávání na projekt „MŠ J. Opletala, 22, ČB Šablony“ ve prospěch zvýšení rozpočtu běžných výdajů příspěvkové organizace MŠ J. Opletala ve výši 352.665,60 Kč,</w:t>
                  </w:r>
                </w:p>
              </w:tc>
            </w:tr>
            <w:tr w:rsidR="00BB1326" w:rsidRPr="00BB1326" w:rsidTr="00BB1326">
              <w:tc>
                <w:tcPr>
                  <w:tcW w:w="398" w:type="dxa"/>
                  <w:shd w:val="clear" w:color="auto" w:fill="auto"/>
                </w:tcPr>
                <w:p w:rsidR="00BB1326" w:rsidRPr="00BB1326" w:rsidRDefault="00BB1326" w:rsidP="00BB1326">
                  <w:r w:rsidRPr="00BB1326">
                    <w:t>3.</w:t>
                  </w:r>
                </w:p>
              </w:tc>
              <w:tc>
                <w:tcPr>
                  <w:tcW w:w="9241" w:type="dxa"/>
                  <w:shd w:val="clear" w:color="auto" w:fill="auto"/>
                  <w:vAlign w:val="center"/>
                </w:tcPr>
                <w:p w:rsidR="00BB1326" w:rsidRPr="00BB1326" w:rsidRDefault="00BB1326" w:rsidP="00BB1326">
                  <w:pPr>
                    <w:jc w:val="both"/>
                  </w:pPr>
                  <w:r w:rsidRPr="00BB1326">
                    <w:t>rozpočtové opatření číslo 22 - zapojení nedaňových příjmů odboru správy veřejných statků z přijatého pojistného plnění (za škody způsobené na majetku města) ve prospěch rozpočtu běžných výdajů na opravy a udržování světelných signalizačních zařízení ve výši 108.520 Kč,</w:t>
                  </w:r>
                </w:p>
              </w:tc>
            </w:tr>
            <w:tr w:rsidR="00BB1326" w:rsidRPr="00BB1326" w:rsidTr="00BB1326">
              <w:tc>
                <w:tcPr>
                  <w:tcW w:w="398" w:type="dxa"/>
                  <w:shd w:val="clear" w:color="auto" w:fill="auto"/>
                </w:tcPr>
                <w:p w:rsidR="00BB1326" w:rsidRPr="00BB1326" w:rsidRDefault="00BB1326" w:rsidP="00BB1326">
                  <w:r w:rsidRPr="00BB1326">
                    <w:t>4.</w:t>
                  </w:r>
                </w:p>
              </w:tc>
              <w:tc>
                <w:tcPr>
                  <w:tcW w:w="9241" w:type="dxa"/>
                  <w:shd w:val="clear" w:color="auto" w:fill="auto"/>
                  <w:vAlign w:val="center"/>
                </w:tcPr>
                <w:p w:rsidR="00BB1326" w:rsidRPr="00BB1326" w:rsidRDefault="00BB1326" w:rsidP="00BB1326">
                  <w:pPr>
                    <w:jc w:val="both"/>
                  </w:pPr>
                  <w:r w:rsidRPr="00BB1326">
                    <w:t>rozpočtové opatření číslo 23 - zapojení nespecifikované rezervy běžných výdajů finančního odboru na zvýšení rozpočtu běžných výdajů odboru správy veřejných statků k vrácení poměrné části úplaty za zvláštní užívání místní komunikace v ul. B. Smetany a Otakarova ve výši 57.200 Kč,</w:t>
                  </w:r>
                </w:p>
              </w:tc>
            </w:tr>
            <w:tr w:rsidR="00BB1326" w:rsidRPr="00BB1326" w:rsidTr="00BB1326">
              <w:tc>
                <w:tcPr>
                  <w:tcW w:w="398" w:type="dxa"/>
                  <w:shd w:val="clear" w:color="auto" w:fill="auto"/>
                </w:tcPr>
                <w:p w:rsidR="00BB1326" w:rsidRPr="00BB1326" w:rsidRDefault="00BB1326" w:rsidP="00BB1326">
                  <w:r w:rsidRPr="00BB1326">
                    <w:t>5.</w:t>
                  </w:r>
                </w:p>
              </w:tc>
              <w:tc>
                <w:tcPr>
                  <w:tcW w:w="9241" w:type="dxa"/>
                  <w:shd w:val="clear" w:color="auto" w:fill="auto"/>
                  <w:vAlign w:val="center"/>
                </w:tcPr>
                <w:p w:rsidR="00BB1326" w:rsidRPr="00BB1326" w:rsidRDefault="00BB1326" w:rsidP="00BB1326">
                  <w:pPr>
                    <w:jc w:val="both"/>
                  </w:pPr>
                  <w:r w:rsidRPr="00BB1326">
                    <w:t>rozpočtové opatření číslo 24 - zapojení nespecifikované rezervy běžných výdajů finančního odboru na zvýšení rozpočtu běžných výdajů odboru kultury a cestovního ruchu na poskytnutí neinvestičního transferu společnosti Borovka Event, s. r. o., na podporu projektu „Festival světla“ (250.000 Kč) a Tanečnímu centru TC Move 21, z. s., na reprezentaci města na seriálu Mistrovství ČR tanečních formací (40.000 Kč) v celkové výši 290.000 Kč, </w:t>
                  </w:r>
                </w:p>
              </w:tc>
            </w:tr>
            <w:tr w:rsidR="00BB1326" w:rsidRPr="00BB1326" w:rsidTr="00BB1326">
              <w:tc>
                <w:tcPr>
                  <w:tcW w:w="398" w:type="dxa"/>
                  <w:shd w:val="clear" w:color="auto" w:fill="auto"/>
                </w:tcPr>
                <w:p w:rsidR="00BB1326" w:rsidRPr="00BB1326" w:rsidRDefault="00BB1326" w:rsidP="00BB1326">
                  <w:r w:rsidRPr="00BB1326">
                    <w:t>6.</w:t>
                  </w:r>
                </w:p>
              </w:tc>
              <w:tc>
                <w:tcPr>
                  <w:tcW w:w="9241" w:type="dxa"/>
                  <w:shd w:val="clear" w:color="auto" w:fill="auto"/>
                  <w:vAlign w:val="center"/>
                </w:tcPr>
                <w:p w:rsidR="00BB1326" w:rsidRPr="00BB1326" w:rsidRDefault="00BB1326" w:rsidP="00BB1326">
                  <w:pPr>
                    <w:jc w:val="both"/>
                  </w:pPr>
                  <w:r w:rsidRPr="00BB1326">
                    <w:t>rozpočtové opatření číslo 25 - zapojení nespecifikované rezervy běžných výdajů finančního odboru na zvýšení rozpočtu běžných výdajů odboru kancelář tajemníka na platy zaměstnanců v pracovním poměru a s tím související odvody k vyplacení mimořádných odměn zaměstnancům za cílové úkoly provedené v rámci projektu „Doprava v klidu“ v celkové výši 672.100 Kč,</w:t>
                  </w:r>
                </w:p>
              </w:tc>
            </w:tr>
            <w:tr w:rsidR="00BB1326" w:rsidRPr="00BB1326" w:rsidTr="00BB1326">
              <w:tc>
                <w:tcPr>
                  <w:tcW w:w="398" w:type="dxa"/>
                  <w:shd w:val="clear" w:color="auto" w:fill="auto"/>
                </w:tcPr>
                <w:p w:rsidR="00BB1326" w:rsidRPr="00BB1326" w:rsidRDefault="00BB1326" w:rsidP="00BB1326">
                  <w:r w:rsidRPr="00BB1326">
                    <w:t>7.</w:t>
                  </w:r>
                </w:p>
              </w:tc>
              <w:tc>
                <w:tcPr>
                  <w:tcW w:w="9241" w:type="dxa"/>
                  <w:shd w:val="clear" w:color="auto" w:fill="auto"/>
                  <w:vAlign w:val="center"/>
                </w:tcPr>
                <w:p w:rsidR="00BB1326" w:rsidRPr="00BB1326" w:rsidRDefault="00BB1326" w:rsidP="00BB1326">
                  <w:pPr>
                    <w:jc w:val="both"/>
                  </w:pPr>
                  <w:r w:rsidRPr="00BB1326">
                    <w:t>záměr rozpočtového opatření číslo 26 - zapojení nevyčerpaných prostředků peněžního účelového fondu „Fond financování a obnovy vodohospodářského majetku“ z roku 2016 na úhradu nákladů rekonstrukce kanalizace v ulici A. Trägera (úsek Školní – V. Rabase) a na úhradu nákladů stavebních úprav vodovodu na Lidické třídě (úsek mezi ulicemi L. M. Pařízka – Erbenova) zapojením části zůstatku peněžního účelového fondu „Fond financování a obnovy vodohospodářského majetku“ k 31. 12. 2016 v celkové výši 22.250.000 Kč,</w:t>
                  </w:r>
                </w:p>
              </w:tc>
            </w:tr>
            <w:tr w:rsidR="00BB1326" w:rsidRPr="00BB1326" w:rsidTr="00BB1326">
              <w:tc>
                <w:tcPr>
                  <w:tcW w:w="398" w:type="dxa"/>
                  <w:shd w:val="clear" w:color="auto" w:fill="auto"/>
                </w:tcPr>
                <w:p w:rsidR="00BB1326" w:rsidRPr="00BB1326" w:rsidRDefault="00BB1326" w:rsidP="00BB1326">
                  <w:r w:rsidRPr="00BB1326">
                    <w:t>8.</w:t>
                  </w:r>
                </w:p>
              </w:tc>
              <w:tc>
                <w:tcPr>
                  <w:tcW w:w="9241" w:type="dxa"/>
                  <w:shd w:val="clear" w:color="auto" w:fill="auto"/>
                  <w:vAlign w:val="center"/>
                </w:tcPr>
                <w:p w:rsidR="00BB1326" w:rsidRPr="00BB1326" w:rsidRDefault="00BB1326" w:rsidP="00BB1326">
                  <w:pPr>
                    <w:jc w:val="both"/>
                  </w:pPr>
                  <w:r w:rsidRPr="00BB1326">
                    <w:t>záměr rozpočtového opatření číslo 27 - zapojení přijatého revolvingového úvěru od Komerční banky, a.s. do rozpočtu města roku 2017 na předfinancování a spolufinancování dotačních a dalších investičních akcí v období 2017 - 2022 ve prospěch zvýšení rozpočtu kapitálových výdajů investičního odboru na dotační akce v celkové výši 82.500.000 Kč,</w:t>
                  </w:r>
                </w:p>
              </w:tc>
            </w:tr>
            <w:tr w:rsidR="00BB1326" w:rsidRPr="00BB1326" w:rsidTr="00BB1326">
              <w:tc>
                <w:tcPr>
                  <w:tcW w:w="398" w:type="dxa"/>
                  <w:shd w:val="clear" w:color="auto" w:fill="auto"/>
                </w:tcPr>
                <w:p w:rsidR="00BB1326" w:rsidRPr="00BB1326" w:rsidRDefault="00BB1326" w:rsidP="00BB1326">
                  <w:r w:rsidRPr="00BB1326">
                    <w:t>9.</w:t>
                  </w:r>
                </w:p>
              </w:tc>
              <w:tc>
                <w:tcPr>
                  <w:tcW w:w="9241" w:type="dxa"/>
                  <w:shd w:val="clear" w:color="auto" w:fill="auto"/>
                  <w:vAlign w:val="center"/>
                </w:tcPr>
                <w:p w:rsidR="00BB1326" w:rsidRDefault="00BB1326" w:rsidP="00BB1326">
                  <w:pPr>
                    <w:jc w:val="both"/>
                  </w:pPr>
                  <w:r w:rsidRPr="00BB1326">
                    <w:t>rozpočtové opatření číslo 28 – zapojení nespecifikované rezervy běžných výdajů finančního odboru ve prospěch zvýšení rozpočtu běžných výdajů příspěvkové organizace Základní škola Dukelská na navýšení závazného ukazatele opravy a udržování na úhradu nákladů spojených s odstraněním havarijního stavu na výměníku tepla v budově školy ve výši 84.000 Kč,</w:t>
                  </w:r>
                </w:p>
                <w:p w:rsidR="00C97C7F" w:rsidRPr="00BB1326" w:rsidRDefault="00C97C7F" w:rsidP="00BB1326">
                  <w:pPr>
                    <w:jc w:val="both"/>
                  </w:pPr>
                </w:p>
              </w:tc>
            </w:tr>
          </w:tbl>
          <w:p w:rsidR="00BB1326" w:rsidRPr="00BB1326" w:rsidRDefault="00BB1326" w:rsidP="00BB1326"/>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lastRenderedPageBreak/>
              <w:t>u s n e s e n í m  č. 314/2017: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schválila vnitřní rozpočtové opatření číslo V 2 - přesun části rozpočtu v rámci běžných výdajů Městské policie z platů zaměstnanců v pracovním poměru na odstupné k vyplacení </w:t>
            </w:r>
            <w:r w:rsidR="00C97C7F">
              <w:br/>
            </w:r>
            <w:r w:rsidRPr="00BB1326">
              <w:t xml:space="preserve">12 měsíčního odstupného z důvodu ukončení pracovního poměru ze zdravotních důvodů následkem pracovního úrazu ve výši 305.000 Kč,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315/2017: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uzavření smlouvy o budoucí smlouvě o úplatném zřízení věcného břemene – služebnosti na části pozemku parc. č. 108/1 (ostatní komunikace, ostatní plocha), k. ú. České Budějovice 1, spočívajícího ve strpění umístění kanalizační přípojky k objektu na parc. č. 107/1 (rychlé občerstvení) a v právu vstupu na pozemek za účelem nutných oprav, údržby a odborné revize, v rozsahu, jak bude zaměřeno geometrickým plánem (cca 4 m), mezi statutárním městem České Budějovice, IČO 00244732 (jako  povinným) a vlastníky pozemku parc. č. 107/1, k. ú. České Budějovice 1 (jako oprávněným), za cenu stanovenou dle „Zásad projednávání a schvalování smluv o zřízení věcných břemen“, to je při dotčené ploše včetně ochranného pásma do 30 m</w:t>
            </w:r>
            <w:r w:rsidRPr="00BB1326">
              <w:rPr>
                <w:vertAlign w:val="superscript"/>
              </w:rPr>
              <w:t>2</w:t>
            </w:r>
            <w:r w:rsidRPr="00BB1326">
              <w:t xml:space="preserve"> za cenu 10.000 Kč + 100 Kč za každý započatý 1 m</w:t>
            </w:r>
            <w:r w:rsidRPr="00BB1326">
              <w:rPr>
                <w:vertAlign w:val="superscript"/>
              </w:rPr>
              <w:t>2</w:t>
            </w:r>
            <w:r w:rsidRPr="00BB1326">
              <w:t xml:space="preserve"> (cena je uváděná bez DPH), za podmínek stanovených správci sítí a příslušnými odbory MM České Budějovice s tím, že věcné břemeno bude zřízeno na dobu neurčitou,</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316/2017: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uzavření smlouvy o budoucí smlouvě o úplatném zřízení věcného břemene - služebnosti na části pozemku par. č. 1553 (ostatní komunikace, ostatní plocha), k. ú. České Budějovice 7, spočívajícího ve strpění umístění kabelu NN pro stavbu „ČB, Erbenova K/1528/1 p. Urban - NN“ a v právu vstupu na pozemek za účelem nutných oprav, údržby a odborné revize, v rozsahu, jak bude zaměřeno geometrickým plánem (cca 4 m</w:t>
            </w:r>
            <w:r w:rsidRPr="00BB1326">
              <w:rPr>
                <w:vertAlign w:val="superscript"/>
              </w:rPr>
              <w:t>2</w:t>
            </w:r>
            <w:r w:rsidRPr="00BB1326">
              <w:t>),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sidRPr="00BB1326">
              <w:rPr>
                <w:vertAlign w:val="superscript"/>
              </w:rPr>
              <w:t>2</w:t>
            </w:r>
            <w:r w:rsidRPr="00BB1326">
              <w:t xml:space="preserve"> za cenu 10.000 Kč + 100 Kč za každý započatý 1 m</w:t>
            </w:r>
            <w:r w:rsidRPr="00BB1326">
              <w:rPr>
                <w:vertAlign w:val="superscript"/>
              </w:rPr>
              <w:t>2</w:t>
            </w:r>
            <w:r w:rsidRPr="00BB1326">
              <w:t xml:space="preserve"> (cena je uváděná bez DPH), za podmínek stanovených příslušnými odbory MM České Budějovice s tím, že věcné břemeno bude zřízeno na dobu časově neomezenou,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317/2017:</w:t>
            </w:r>
          </w:p>
        </w:tc>
      </w:tr>
      <w:tr w:rsidR="00BB1326" w:rsidRPr="00BB1326" w:rsidTr="00BB1326">
        <w:tc>
          <w:tcPr>
            <w:tcW w:w="9855" w:type="dxa"/>
            <w:tcMar>
              <w:right w:w="170" w:type="dxa"/>
            </w:tcMar>
          </w:tcPr>
          <w:p w:rsidR="00BB1326" w:rsidRPr="00BB1326" w:rsidRDefault="00BB1326" w:rsidP="004031CE">
            <w:pPr>
              <w:pBdr>
                <w:between w:val="none" w:sz="0" w:space="0" w:color="FF0000"/>
              </w:pBdr>
              <w:tabs>
                <w:tab w:val="left" w:pos="3150"/>
              </w:tabs>
              <w:jc w:val="both"/>
            </w:pPr>
            <w:r w:rsidRPr="00BB1326">
              <w:t>rada města schválila uzavření smlouvy o budoucí smlouvě ke zřízení věcného břemene – služebnosti na části pozemku parc. č. 4736/1, k. ú. České Budějovice 3, spočívajícího ve strpění umístění nových přípojek kanalizace, vodovodu a CZT (centrální zdroj tepla) vybudovaných v rámci stavby „Bytový dům – ul. Rudolfovská 24/8, České Budějovice“ a v právu vstupu na pozemek za účelem nutných oprav, údržby a odborné revize, v rozsahu, jak bude zaměřeno geometrickým plánem (cca 52 m), mezi statutárním městem České Budějovice, IČO 00244732 (jako povinným) a vlastníkem pozemku parc. č. 35, k. ú. České Budějovice 6, společnosti HOME THREE, s. r. o, IČO 28134834, sídlem Krajinská 35/1, 37001 České Budějovice (jako oprávněným),</w:t>
            </w:r>
            <w:r w:rsidR="004031CE">
              <w:t xml:space="preserve"> </w:t>
            </w:r>
            <w:r w:rsidRPr="00BB1326">
              <w:t>za cenu stanovenou dle „Zásad projednávání a schvalování smluv o zřízení věcných břemen“, to je při dotčené ploše včetně ochranného pásma do 30 m</w:t>
            </w:r>
            <w:r w:rsidRPr="00BB1326">
              <w:rPr>
                <w:vertAlign w:val="superscript"/>
              </w:rPr>
              <w:t>2</w:t>
            </w:r>
            <w:r w:rsidRPr="00BB1326">
              <w:t xml:space="preserve"> za cenu 10.000 Kč + 100 Kč za každý započatý 1 m</w:t>
            </w:r>
            <w:r w:rsidRPr="00BB1326">
              <w:rPr>
                <w:vertAlign w:val="superscript"/>
              </w:rPr>
              <w:t>2</w:t>
            </w:r>
            <w:r w:rsidRPr="00BB1326">
              <w:rPr>
                <w:vertAlign w:val="subscript"/>
              </w:rPr>
              <w:t xml:space="preserve"> </w:t>
            </w:r>
            <w:r w:rsidRPr="00BB1326">
              <w:t xml:space="preserve">(cena je uváděná bez DPH), za podmínek stanovených správci sítí a příslušnými odbory MM České Budějovice s tím, že věcné břemeno bude zřízeno na dobu neurčitou,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318/2017: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uzavření smlouvy o úplatném zřízení věcného břemene - služebnosti inženýrské sítě, spočívajícího v právu uložení kabelového vedení NN vybudovaného v rámci stavby „ČB, Větrná ul., HERRO, příp. NN“ na části pozemku parc. č. 2061/140 v k. ú. České Budějovice 2, a v právu vstupu a vjezdu na služebný pozemek za účelem zajištění údržby, provozu a odstraňování poruch včetně úprav, obnovy, výměny, modernizace a včetně jejího odstranění, v rozsahu, jak je zaměřeno geometrickým plánem o celkové dotčené ploše 20 m</w:t>
            </w:r>
            <w:r w:rsidRPr="00BB1326">
              <w:rPr>
                <w:vertAlign w:val="superscript"/>
              </w:rPr>
              <w:t>2</w:t>
            </w:r>
            <w:r w:rsidRPr="00BB1326">
              <w:t xml:space="preserve">, mezi statutárním městem České  Budějovice (strana povinná) a společností E.ON Distribuce, a. s., se sídlem </w:t>
            </w:r>
            <w:r w:rsidRPr="00BB1326">
              <w:br/>
            </w:r>
            <w:r w:rsidRPr="00BB1326">
              <w:lastRenderedPageBreak/>
              <w:t>F. A. Gerstnera 2151/6, České Budějovice, IČO 28085400 (strana oprávněná), za cenu stanovenou dle „Zásad na vypořádání věcných břemen“ ve výši 10.000 Kč + DPH s tím, že věcné břemeno bude zřízeno na dobu časově neomezenou,</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lastRenderedPageBreak/>
              <w:t>u s n e s e n í m  č. 319/2017: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uzavření smlouvy o smlouvě budoucí o úplatném zřízení věcného břemene – služebnosti inženýrské sítě, spočívajícího v uložení kabelového vedení NN a pilíře NN pro připojení stávající plynové regulační stanice, vybudovaného v rámci stavby „ČB, O. Nedbala, plyn. reg. stanice, příp. NN“, na části pozemku parc. č. 721/1, k. ú. České  Budějovice 2, v rozsahu, jak bude zaměřeno geometrickým plánem, a v právu vstupu na výše uvedené pozemky za účelem zajištění údržby, provozu a odstraňování poruch včetně úprav, obnovy, výměny, modernizace a včetně jeho odstranění, mezi statutárním městem České Budějovice (jako stranou povinnou) a společností E.ON Distribuce, a. s., se sídlem F. A. Gerstnera 2151/6, České Budějovice, IČO 28085400 (jako stranou oprávněnou), za cenu stanovenou dle „Zásad na vypořádání věcných břemen“, tj. při dotčené ploše včetně ochranného pásma do 30 m</w:t>
            </w:r>
            <w:r w:rsidRPr="00BB1326">
              <w:rPr>
                <w:vertAlign w:val="superscript"/>
              </w:rPr>
              <w:t>2</w:t>
            </w:r>
            <w:r w:rsidRPr="00BB1326">
              <w:t xml:space="preserve"> za cenu 10.000 Kč + 100 Kč za každý další započatý 1 m</w:t>
            </w:r>
            <w:r w:rsidRPr="00BB1326">
              <w:rPr>
                <w:vertAlign w:val="superscript"/>
              </w:rPr>
              <w:t>2</w:t>
            </w:r>
            <w:r w:rsidRPr="00BB1326">
              <w:t xml:space="preserve"> (bez DPH) a za podmínek stanovených příslušnými odbory MM České Budějovice s tím, že věcné břemeno bude zřízeno na dobu časově neomezenou, </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p>
          <w:p w:rsidR="00BB1326" w:rsidRPr="00BB1326" w:rsidRDefault="00BB1326" w:rsidP="00BB1326">
            <w:pPr>
              <w:pBdr>
                <w:between w:val="none" w:sz="0" w:space="0" w:color="FF0000"/>
              </w:pBdr>
              <w:tabs>
                <w:tab w:val="left" w:pos="3150"/>
              </w:tabs>
              <w:jc w:val="both"/>
            </w:pPr>
            <w:r w:rsidRPr="00BB1326">
              <w:t>Usnesení ve věci schválení uzavření smlouvy o smlouvě budoucí o úplatném zřízení věcného břemene – služebnosti inženýrské sítě, spočívajícího v uložení přípojky areálového vodovodu vč. vodoměrné šachty a přípojky areálové kanalizace pro stavbu nebytového objektu, obou vybudovaných v rámci stavby  „Novostavba nebytového objektu – AUTOCENTRUM HS AUTO s.r.o“, na části pozemků parc. č. 2099/231, 2099/236 a 2099/158, vše k. ú. České  Budějovice 2, v rozsahu, jak bude zaměřeno geometrickým  plánem, a v právu vstupu na výše uvedený pozemek za účelem zajištění kontroly, údržby a běžných oprav této stavby, mezi statutárním městem České Budějovice (jako stranou povinnou) a spol. HS AUTO, s. r. o., se sídlem Husova tř. 1415/17b, České Budějovice, IČ 48244210 (jako stranou oprávněnou) za cenu stanovenou dle „Zásad na vypořádání věcných břemen“, tj. při dotčené ploše včetně ochranného pásma do 30 m</w:t>
            </w:r>
            <w:r w:rsidRPr="00BB1326">
              <w:rPr>
                <w:vertAlign w:val="superscript"/>
              </w:rPr>
              <w:t>2</w:t>
            </w:r>
            <w:r w:rsidRPr="00BB1326">
              <w:t xml:space="preserve"> za cenu 10.000 Kč + 100 Kč za každý další započatý 1 m</w:t>
            </w:r>
            <w:r w:rsidRPr="00BB1326">
              <w:rPr>
                <w:vertAlign w:val="superscript"/>
              </w:rPr>
              <w:t>2</w:t>
            </w:r>
            <w:r w:rsidRPr="00BB1326">
              <w:t xml:space="preserve"> (bez DPH) a za podmínek stanovených příslušnými odbory MM České Budějovice s tím, že věcné břemeno bude zřízeno na dobu časově neomezenou, </w:t>
            </w:r>
            <w:r w:rsidRPr="00BB1326">
              <w:rPr>
                <w:b/>
                <w:bCs/>
              </w:rPr>
              <w:t>nebylo přijato.</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320/2017: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uzavření smlouvy o budoucí smlouvě o úplatném zřízení věcného břemene – služebnosti inženýrské sítě, spočívajícího v právu uložení plynovodní přípojky (připojení stávajícího objektu) vybudované v rámci stavby „Plynovodní přípojka objektu TSE spol. s r. o.“ na pozemku parc. č. 712/16 v k. ú. České Budějovice 6 a v právu vstupu a vjezdu pro údržbu, provoz a odstraňování poruch včetně úprav, obnovy, výměny a modernizace, v rozsahu, jak bude zaměřeno geometrickým plánem, mezi statutárním městem České Budějovice (strana povinná) a společností TSE, spol. s r. o., se sídlem Mánesova 390/74, 370 01 České Budějovice, IČO 15771946 (strana oprávněná), za cenu stanovenou dle „Zásad na vypořádání věcných břemen“, tj. při dotčené ploše do 30 m</w:t>
            </w:r>
            <w:r w:rsidRPr="00BB1326">
              <w:rPr>
                <w:vertAlign w:val="superscript"/>
              </w:rPr>
              <w:t>2</w:t>
            </w:r>
            <w:r w:rsidRPr="00BB1326">
              <w:t xml:space="preserve"> za cenu 10.000 Kč + 100 Kč za další započatý 1 m</w:t>
            </w:r>
            <w:r w:rsidRPr="00BB1326">
              <w:rPr>
                <w:vertAlign w:val="superscript"/>
              </w:rPr>
              <w:t>2</w:t>
            </w:r>
            <w:r w:rsidRPr="00BB1326">
              <w:t xml:space="preserve"> + DPH, za podmínek stanovených odborem SVS s tím, že věcné břemeno bude zřízeno na dobu časově neomezenou,</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321/2017:</w:t>
            </w:r>
          </w:p>
        </w:tc>
      </w:tr>
      <w:tr w:rsidR="00BB1326" w:rsidRPr="00BB1326" w:rsidTr="00BB1326">
        <w:tc>
          <w:tcPr>
            <w:tcW w:w="9855" w:type="dxa"/>
            <w:tcMar>
              <w:right w:w="170" w:type="dxa"/>
            </w:tcMar>
          </w:tcPr>
          <w:p w:rsidR="00BB1326" w:rsidRPr="00BB1326" w:rsidRDefault="00BB1326" w:rsidP="004031CE">
            <w:pPr>
              <w:pBdr>
                <w:between w:val="none" w:sz="0" w:space="0" w:color="FF0000"/>
              </w:pBdr>
              <w:tabs>
                <w:tab w:val="left" w:pos="3150"/>
              </w:tabs>
              <w:jc w:val="both"/>
            </w:pPr>
            <w:r w:rsidRPr="00BB1326">
              <w:t>rada města schválila uzavření smlouvy o smlouvě budoucí o úplatném zřízení věcného břemene – služebnosti inženýrské sítě, spočívajícího ve strpění NTL plynovodní přípojky (připojení stav. parcel parc. č. 2414/11 a 2414/16), vybudované v rámci stavby "NTL plynovodní přípojka České Budějovice", na části pozemku parc. č. 2361 v k. ú. České  Budějovice 6, v rozsahu, jak bude zaměřeno geometrickým plánem, a v právu vstupu na výše uvedený pozemek za účelem zajištění kontroly, údržby a běžných oprav této stavby, mezi statutárním městem České Budějovice (jako stranou povinnou) a </w:t>
            </w:r>
            <w:r w:rsidR="004031CE">
              <w:t>konkrétními fyzickými osobami</w:t>
            </w:r>
            <w:r w:rsidRPr="00BB1326">
              <w:t xml:space="preserve"> (jako stranou oprávněnou), za cenu stanovenou dle „Zásad na vypořádání věcných břemen“, tj. při dotčené ploše včetně ochranného pásma do 30 m</w:t>
            </w:r>
            <w:r w:rsidRPr="00BB1326">
              <w:rPr>
                <w:vertAlign w:val="superscript"/>
              </w:rPr>
              <w:t>2</w:t>
            </w:r>
            <w:r w:rsidRPr="00BB1326">
              <w:t xml:space="preserve"> za cenu 10.000 Kč + 100 Kč za každý další započatý 1 m</w:t>
            </w:r>
            <w:r w:rsidRPr="00BB1326">
              <w:rPr>
                <w:vertAlign w:val="superscript"/>
              </w:rPr>
              <w:t>2</w:t>
            </w:r>
            <w:r w:rsidRPr="00BB1326">
              <w:t xml:space="preserve"> (bez DPH) a za </w:t>
            </w:r>
            <w:r w:rsidRPr="00BB1326">
              <w:lastRenderedPageBreak/>
              <w:t xml:space="preserve">podmínek stanovených příslušnými odbory MM České Budějovice s tím, že věcné břemeno bude zřízeno na dobu časově neomezenou,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lastRenderedPageBreak/>
              <w:t>u s n e s e n í m  č. 322/2017:</w:t>
            </w:r>
          </w:p>
        </w:tc>
      </w:tr>
      <w:tr w:rsidR="00BB1326" w:rsidRPr="00BB1326" w:rsidTr="00BB1326">
        <w:tc>
          <w:tcPr>
            <w:tcW w:w="9855" w:type="dxa"/>
            <w:tcMar>
              <w:right w:w="170" w:type="dxa"/>
            </w:tcMar>
          </w:tcPr>
          <w:p w:rsidR="00BB1326" w:rsidRPr="00BB1326" w:rsidRDefault="00BB1326" w:rsidP="004031CE">
            <w:pPr>
              <w:pBdr>
                <w:between w:val="none" w:sz="0" w:space="0" w:color="FF0000"/>
              </w:pBdr>
              <w:tabs>
                <w:tab w:val="left" w:pos="3150"/>
              </w:tabs>
              <w:jc w:val="both"/>
            </w:pPr>
            <w:r w:rsidRPr="00BB1326">
              <w:t>rada města schválila uzavření smlouvy o budoucí smlouvě ke zřízení věcného břemene – služebnosti na části pozemku par. č. 398, k. ú. České Budějovice 3, spočívajícího ve strpění umístění plynovodní přípojky a v právu vstupu na pozemek za účelem nutných oprav, údržby a odborné revize, v rozsahu, jak bude zaměřeno geometrickým plánem (cca 9 m), mezi statutárním městem České Budějovice, IČO 00244732 (jako povinným) a vlastníkem pozemku parc. č. 319/1, k. ú. České Budějovice 3 </w:t>
            </w:r>
            <w:r w:rsidR="004031CE">
              <w:t>konkrétní fyzickou osobou</w:t>
            </w:r>
            <w:r w:rsidRPr="00BB1326">
              <w:t xml:space="preserve"> (jako oprávněným), za cenu stanovenou dle „Zásad projednávání a schvalování smluv o zřízení věcných břemen“, to je při dotčené ploše včetně ochranného pásma do 30 m</w:t>
            </w:r>
            <w:r w:rsidRPr="00BB1326">
              <w:rPr>
                <w:vertAlign w:val="superscript"/>
              </w:rPr>
              <w:t>2</w:t>
            </w:r>
            <w:r w:rsidRPr="00BB1326">
              <w:t xml:space="preserve"> za cenu 10.000 Kč + 100 Kč za každý započatý 1 m</w:t>
            </w:r>
            <w:r w:rsidRPr="00BB1326">
              <w:rPr>
                <w:vertAlign w:val="superscript"/>
              </w:rPr>
              <w:t>2</w:t>
            </w:r>
            <w:r w:rsidRPr="00BB1326">
              <w:t xml:space="preserve">  (cena je uváděná bez DPH), za podmínek stanovených správci sítí a příslušnými odbory MM České Budějovice s tím, že věcné břemeno bude zřízeno na dobu neurčitou,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323/2017: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uzavření smlouvy o budoucí smlouvě o úplatném zřízení věcného břemene - služebnosti na částech pozemků parc. č. 3203/2, parc. č. 3203/3, parc. č. 3359/12 v k. ú. České Budějovice 6, spočívajícího v právu využití části služebných nemovitostí za účelem umístění, povolení a realizace stavebního objektu "SO 457 Přeložka MK Telefónica O2 v MÚK Hodějovice", v rozsahu vymezeném geometrickým plánem, mezi statutárním městem České Budějovice (povinným), Českou telekomunikační infrastrukturou, a. s., se sídlem Olšanská 268/6, 130 00 Praha, IČO 04084063 (oprávněným) a Ředitelstvím silnic a dálnic ČR, státní příspěvkovou organizací, se sídlem Na Pankráci 546/56, 140 00 Praha 4, IČO 65993390 (investorem a plátcem), za cenu stanovenou na základě znaleckého posudku s tím, že věcné břemeno bude zřízeno na dobu neurčitou,</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324/2017:</w:t>
            </w:r>
          </w:p>
        </w:tc>
      </w:tr>
      <w:tr w:rsidR="00BB1326" w:rsidRPr="00BB1326" w:rsidTr="00BB1326">
        <w:tc>
          <w:tcPr>
            <w:tcW w:w="9855" w:type="dxa"/>
            <w:tcMar>
              <w:right w:w="170" w:type="dxa"/>
            </w:tcMar>
          </w:tcPr>
          <w:p w:rsidR="00BB1326" w:rsidRPr="00BB1326" w:rsidRDefault="00BB1326" w:rsidP="004031CE">
            <w:pPr>
              <w:pBdr>
                <w:between w:val="none" w:sz="0" w:space="0" w:color="FF0000"/>
              </w:pBdr>
              <w:tabs>
                <w:tab w:val="left" w:pos="3150"/>
              </w:tabs>
              <w:jc w:val="both"/>
            </w:pPr>
            <w:r w:rsidRPr="00BB1326">
              <w:t>rada města schválila uzavření smlouvy o budoucí smlouvě o úplatném zřízení věcného břemene - služebnosti na částech pozemků parc. č. 659/9 (id. 1/2), parc. č. 663/2 (id. 1/2) v k. ú. Staré Hodějovice, spočívajícího v právu využití části služebných nemovitostí za účelem umístění, povolení a realizace stavebního objektu "SO 457 Přeložka MK Telefónica O2 v MÚK Hodějovice",</w:t>
            </w:r>
            <w:r w:rsidR="004031CE">
              <w:t xml:space="preserve"> </w:t>
            </w:r>
            <w:r w:rsidRPr="00BB1326">
              <w:t>v</w:t>
            </w:r>
            <w:r w:rsidR="004031CE">
              <w:t xml:space="preserve"> </w:t>
            </w:r>
            <w:r w:rsidRPr="00BB1326">
              <w:t xml:space="preserve">rozsahu vymezeném geometrickým plánem, mezi statutárním městem České Budějovice (povinným), Českou telekomunikační infrastrukturou, a. s., se sídlem Olšanská 268/6, 130 00 Praha, IČO 04084063 (oprávněným) a Ředitelstvím silnic a dálnic ČR, státní příspěvkovou organizací, se sídlem Na Pankráci 546/56, 140 00 Praha 4, IČO 65993390 (investorem a plátcem), za cenu stanovenou na základě znaleckého posudku s tím, že věcné břemeno bude zřízeno na dobu neurčitou,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325/2017: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schválila uzavření smlouvy o budoucí smlouvě o úplatném zřízení věcného břemene - služebnosti na částech pozemků parc. č. 2748/5, parc. č. 2748/8, parc. č. 2748/9, vše v k. ú. České Budějovice 6, spočívajícího v právu využití části služebných nemovitostí za účelem umístění, povolení a realizace stavebního objektu "SO 456 Přeložka MK Telefónica O2 v km 137. 450", v rozsahu vymezeném geometrickým plánem, mezi statutárním městem České Budějovice (povinným), Českou telekomunikační infrastrukturou, a. s., se sídlem Olšanská 268/6, 130 00 Praha, IČO 04084063 (oprávněným) a Ředitelstvím silnic a dálnic ČR, státní příspěvkovou organizací, se sídlem Na Pankráci 546/56, 140 00 Praha 4, IČO 65993390 (investorem a plátcem), za cenu stanovenou na základě znaleckého posudku s tím, že věcné břemeno bude zřízeno na dobu neurčitou,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326/2017:</w:t>
            </w:r>
          </w:p>
        </w:tc>
      </w:tr>
      <w:tr w:rsidR="00BB1326" w:rsidRPr="00BB1326" w:rsidTr="00BB1326">
        <w:tc>
          <w:tcPr>
            <w:tcW w:w="9855" w:type="dxa"/>
            <w:tcMar>
              <w:right w:w="170" w:type="dxa"/>
            </w:tcMar>
          </w:tcPr>
          <w:p w:rsidR="00BB1326" w:rsidRPr="00BB1326" w:rsidRDefault="00BB1326" w:rsidP="004031CE">
            <w:pPr>
              <w:pBdr>
                <w:between w:val="none" w:sz="0" w:space="0" w:color="FF0000"/>
              </w:pBdr>
              <w:tabs>
                <w:tab w:val="left" w:pos="3150"/>
              </w:tabs>
              <w:jc w:val="both"/>
            </w:pPr>
            <w:r w:rsidRPr="00BB1326">
              <w:t xml:space="preserve">rada města schválila uzavření smlouvy o budoucí smlouvě o úplatném zřízení věcného břemene - služebnosti na částech pozemků parc. č. 3684/8, parc. č. 3684/9, v k. ú. České Budějovice 5, spočívajícího v právu využití části služebných nemovitostí za účelem umístění, povolení a realizace stavebního objektu "SO 454 Přeložka MK a DOK Telefónica O2 v km 136.080", v rozsahu </w:t>
            </w:r>
            <w:r w:rsidRPr="00BB1326">
              <w:lastRenderedPageBreak/>
              <w:t xml:space="preserve">vymezeném geometrickým plánem, mezi statutárním městem České Budějovice (povinným), Českou telekomunikační infrastrukturou, a. s., se sídlem Olšanská 268/6, 130 00 Praha, IČO 04084063 (oprávněným) a Ředitelstvím silnic a dálnic ČR, státní příspěvkovou organizací, se sídlem Na Pankráci 546/56, 140 00 Praha 4, IČO 65993390 (investorem a plátcem), za cenu stanovenou na základě znaleckého posudku s tím, že věcné břemeno bude zřízeno na dobu neurčitou,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lastRenderedPageBreak/>
              <w:t>u s n e s e n í m  č. 327/2017: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schválila uzavření smlouvy o budoucí smlouvě o úplatném zřízení věcného břemene - služebnosti na částech pozemků parc. č. 2513/1, parc. č. 2513/12, parc. č. 2513/37, parc. č. 3683/13, parc. č. 3683/15 v k. ú. České Budějovice 5, spočívajícího v právu využití části služebných nemovitostí za účelem umístění, povolení a realizace stavebního objektu "SO 453 Přeložka MK Telefónica O2 v km 135.120", v rozsahu vymezeném geometrickým plánem, mezi statutárním městem České Budějovice (povinným), Českou telekomunikační infrastrukturou, a. s., se sídlem Olšanská 268/6, 130 00 Praha, IČO 04084063 (oprávněným) a Ředitelstvím silnic a dálnic ČR, státní příspěvkovou organizací, se sídlem Na Pankráci 546/56, 140 00 Praha 4, IČO 65993390 (investorem a plátcem), za cenu stanovenou na základě znaleckého posudku s tím, že věcné břemeno bude zřízeno na dobu neurčitou,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328/2017: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úhradu nájemného na rok 2017 za pronájem pozemku parc. č. 2764  - zastavěná plocha a nádvoří o výměře 255 m</w:t>
            </w:r>
            <w:r w:rsidRPr="00BB1326">
              <w:rPr>
                <w:vertAlign w:val="superscript"/>
              </w:rPr>
              <w:t>2</w:t>
            </w:r>
            <w:r w:rsidRPr="00BB1326">
              <w:t xml:space="preserve"> (pod stavbou čp. 1556) vlastníkům stavby čp. 1556 (obč. vyb.), která není součástí pozemku parc. č. 2764, vše v k. ú. České Budějovice 2, ve čtvrtletních splátkách ve výši 9.658,50 Kč, a to ke dni 15. 3. 2017, 15. 6. 2017, 15. 9. 2017 a 15. 12. 2017,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329/2017: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pronájem pozemku parc. č. 264/11 – zastavěná plocha a nádvoří, společný dvůr o výměře 647 m</w:t>
            </w:r>
            <w:r w:rsidRPr="00BB1326">
              <w:rPr>
                <w:vertAlign w:val="superscript"/>
              </w:rPr>
              <w:t>2</w:t>
            </w:r>
            <w:r w:rsidRPr="00BB1326">
              <w:t xml:space="preserve"> v k. ú. České Budějovice 6, ČR – Generálnímu ředitelstvím cel, se sídlem Budějovická 1387/7, Praha 4 – Michle, IČO 71214011 (nájemce), za účelem užívání pozemku pro služební potřeby celní správy, na dobu určitou do 31. 12. 2017, za nájemné ve výši 55 Kč/m</w:t>
            </w:r>
            <w:r w:rsidRPr="00BB1326">
              <w:rPr>
                <w:vertAlign w:val="superscript"/>
              </w:rPr>
              <w:t>2</w:t>
            </w:r>
            <w:r w:rsidRPr="00BB1326">
              <w:t>/rok vč. DPH, tj. za roční nájemné 35.585 Kč vč. DPH,</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330/2017:</w:t>
            </w:r>
          </w:p>
        </w:tc>
      </w:tr>
      <w:tr w:rsidR="00BB1326" w:rsidRPr="00BB1326" w:rsidTr="00BB1326">
        <w:tc>
          <w:tcPr>
            <w:tcW w:w="9855" w:type="dxa"/>
            <w:tcMar>
              <w:right w:w="170" w:type="dxa"/>
            </w:tcMar>
          </w:tcPr>
          <w:p w:rsidR="00BB1326" w:rsidRPr="00BB1326" w:rsidRDefault="00BB1326" w:rsidP="004031CE">
            <w:pPr>
              <w:pBdr>
                <w:between w:val="none" w:sz="0" w:space="0" w:color="FF0000"/>
              </w:pBdr>
              <w:tabs>
                <w:tab w:val="left" w:pos="3150"/>
              </w:tabs>
              <w:jc w:val="both"/>
            </w:pPr>
            <w:r w:rsidRPr="00BB1326">
              <w:t>rada města schválila pronájem části pozemku parc. č. 3363/1 ostatní plocha, ostatní komunikace o výměře 2 m</w:t>
            </w:r>
            <w:r w:rsidRPr="00BB1326">
              <w:rPr>
                <w:vertAlign w:val="superscript"/>
              </w:rPr>
              <w:t>2</w:t>
            </w:r>
            <w:r w:rsidRPr="00BB1326">
              <w:t xml:space="preserve">, v k. ú. České Budějovice 3, pro </w:t>
            </w:r>
            <w:r w:rsidR="004031CE">
              <w:t>konkrétní fyzickou osobu</w:t>
            </w:r>
            <w:r w:rsidRPr="00BB1326">
              <w:t>, za účelem umístění vchodových dveří, za nájemné ve výši 200 Kč/rok, na dobu určitou 10 let s výpovědní dobou 3 měsíce,</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331/2017:</w:t>
            </w:r>
          </w:p>
        </w:tc>
      </w:tr>
      <w:tr w:rsidR="00BB1326" w:rsidRPr="00BB1326" w:rsidTr="00BB1326">
        <w:tc>
          <w:tcPr>
            <w:tcW w:w="9855" w:type="dxa"/>
            <w:tcMar>
              <w:right w:w="170" w:type="dxa"/>
            </w:tcMar>
          </w:tcPr>
          <w:p w:rsidR="00BB1326" w:rsidRPr="00BB1326" w:rsidRDefault="00BB1326" w:rsidP="004031CE">
            <w:pPr>
              <w:pBdr>
                <w:between w:val="none" w:sz="0" w:space="0" w:color="FF0000"/>
              </w:pBdr>
              <w:tabs>
                <w:tab w:val="left" w:pos="3150"/>
              </w:tabs>
              <w:jc w:val="both"/>
            </w:pPr>
            <w:r w:rsidRPr="00BB1326">
              <w:t xml:space="preserve">rada města schválila pronájem id. 528/27848 pozemku parc. č. 2061/964 zastavěná plocha a nádvoří v k. ú. České Budějovice 2, pro </w:t>
            </w:r>
            <w:r w:rsidR="004031CE">
              <w:t>konkrétní fyzickou osobu</w:t>
            </w:r>
            <w:r w:rsidRPr="00BB1326">
              <w:t xml:space="preserve">, za nájemné ve výši 192 Kč/rok, na dobu určitou, a to na dobu vlastnictví jednotky č. 1467/42,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332/2017:</w:t>
            </w:r>
          </w:p>
        </w:tc>
      </w:tr>
      <w:tr w:rsidR="00BB1326" w:rsidRPr="00BB1326" w:rsidTr="00BB1326">
        <w:tc>
          <w:tcPr>
            <w:tcW w:w="9855" w:type="dxa"/>
            <w:tcMar>
              <w:right w:w="170" w:type="dxa"/>
            </w:tcMar>
          </w:tcPr>
          <w:p w:rsidR="00BB1326" w:rsidRPr="00BB1326" w:rsidRDefault="00BB1326" w:rsidP="004031CE">
            <w:pPr>
              <w:pBdr>
                <w:between w:val="none" w:sz="0" w:space="0" w:color="FF0000"/>
              </w:pBdr>
              <w:tabs>
                <w:tab w:val="left" w:pos="3150"/>
              </w:tabs>
              <w:jc w:val="both"/>
            </w:pPr>
            <w:r w:rsidRPr="00BB1326">
              <w:t>rada města schválila záměr pronájmu id. 18180/361577 pozemku parc. č. 2017/29 – zastavěná plocha a nádvoří o výměře 1508 m</w:t>
            </w:r>
            <w:r w:rsidRPr="00BB1326">
              <w:rPr>
                <w:vertAlign w:val="superscript"/>
              </w:rPr>
              <w:t>2</w:t>
            </w:r>
            <w:r w:rsidRPr="00BB1326">
              <w:t xml:space="preserve"> v k. ú. České Budějovice 2 (spoluvlastnický podíl náležející k jednotce č. 1470/16) </w:t>
            </w:r>
            <w:r w:rsidR="004031CE">
              <w:t>konkrétním fyzickým osobám</w:t>
            </w:r>
            <w:r w:rsidRPr="00BB1326">
              <w:t>, na dobu určitou po dobu trvání vlastnického práva k jednotce č. 1470/16 v domě v ul. Ant. Barcala 1470/61 v Českých Budějovicích, za nájemné ve výši 35 Kč/m</w:t>
            </w:r>
            <w:r w:rsidRPr="00BB1326">
              <w:rPr>
                <w:vertAlign w:val="superscript"/>
              </w:rPr>
              <w:t>2</w:t>
            </w:r>
            <w:r w:rsidRPr="00BB1326">
              <w:t>/rok, tj. 2.654 Kč ročně, za účelem majetkoprávního vypořádání,</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333/2017:</w:t>
            </w:r>
          </w:p>
        </w:tc>
      </w:tr>
      <w:tr w:rsidR="00BB1326" w:rsidRPr="00BB1326" w:rsidTr="00BB1326">
        <w:tc>
          <w:tcPr>
            <w:tcW w:w="9855" w:type="dxa"/>
            <w:tcMar>
              <w:right w:w="170" w:type="dxa"/>
            </w:tcMar>
          </w:tcPr>
          <w:p w:rsidR="00BB1326" w:rsidRDefault="00BB1326" w:rsidP="00BB1326">
            <w:pPr>
              <w:pBdr>
                <w:between w:val="none" w:sz="0" w:space="0" w:color="FF0000"/>
              </w:pBdr>
              <w:tabs>
                <w:tab w:val="left" w:pos="3150"/>
              </w:tabs>
              <w:jc w:val="both"/>
            </w:pPr>
            <w:r w:rsidRPr="00BB1326">
              <w:t>rada města schválila záměr pronájmu přístřešku na kontejnery, postaveného na pozemku parc. č. 2836 v k. ú. České Budějovice 2, na dobu určitou 2 roky,</w:t>
            </w:r>
          </w:p>
          <w:p w:rsidR="004031CE" w:rsidRDefault="004031CE" w:rsidP="00BB1326">
            <w:pPr>
              <w:pBdr>
                <w:between w:val="none" w:sz="0" w:space="0" w:color="FF0000"/>
              </w:pBdr>
              <w:tabs>
                <w:tab w:val="left" w:pos="3150"/>
              </w:tabs>
              <w:jc w:val="both"/>
            </w:pPr>
          </w:p>
          <w:p w:rsidR="004031CE" w:rsidRDefault="004031CE" w:rsidP="00BB1326">
            <w:pPr>
              <w:pBdr>
                <w:between w:val="none" w:sz="0" w:space="0" w:color="FF0000"/>
              </w:pBdr>
              <w:tabs>
                <w:tab w:val="left" w:pos="3150"/>
              </w:tabs>
              <w:jc w:val="both"/>
            </w:pPr>
          </w:p>
          <w:p w:rsidR="004031CE" w:rsidRPr="00BB1326" w:rsidRDefault="004031CE" w:rsidP="00BB1326">
            <w:pPr>
              <w:pBdr>
                <w:between w:val="none" w:sz="0" w:space="0" w:color="FF0000"/>
              </w:pBdr>
              <w:tabs>
                <w:tab w:val="left" w:pos="3150"/>
              </w:tabs>
              <w:jc w:val="both"/>
            </w:pP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lastRenderedPageBreak/>
              <w:t>u s n e s e n í m  č. 334/2017:</w:t>
            </w:r>
          </w:p>
        </w:tc>
      </w:tr>
      <w:tr w:rsidR="00BB1326" w:rsidRPr="00BB1326" w:rsidTr="00BB1326">
        <w:tc>
          <w:tcPr>
            <w:tcW w:w="9855" w:type="dxa"/>
            <w:tcMar>
              <w:right w:w="170" w:type="dxa"/>
            </w:tcMar>
          </w:tcPr>
          <w:p w:rsidR="00BB1326" w:rsidRPr="00BB1326" w:rsidRDefault="00BB1326" w:rsidP="004031CE">
            <w:pPr>
              <w:pBdr>
                <w:between w:val="none" w:sz="0" w:space="0" w:color="FF0000"/>
              </w:pBdr>
              <w:tabs>
                <w:tab w:val="left" w:pos="3150"/>
              </w:tabs>
              <w:jc w:val="both"/>
            </w:pPr>
            <w:r w:rsidRPr="00BB1326">
              <w:t>rada města schválila záměr pronájmu části pozemku parc. č. 1989/1 (zahrada) o výměře 270 m</w:t>
            </w:r>
            <w:r w:rsidRPr="00BB1326">
              <w:rPr>
                <w:vertAlign w:val="superscript"/>
              </w:rPr>
              <w:t>2</w:t>
            </w:r>
            <w:r w:rsidRPr="00BB1326">
              <w:t xml:space="preserve"> v k. ú. České Budějovice 6 za  účelem užívání jako zahrádky, </w:t>
            </w:r>
            <w:r w:rsidR="004031CE">
              <w:t>konkrétní fyzické osobě</w:t>
            </w:r>
            <w:r w:rsidRPr="00BB1326">
              <w:t>, na dobu neurčitou, za cenu 6 Kč/m</w:t>
            </w:r>
            <w:r w:rsidRPr="00BB1326">
              <w:rPr>
                <w:vertAlign w:val="superscript"/>
              </w:rPr>
              <w:t>2</w:t>
            </w:r>
            <w:r w:rsidRPr="00BB1326">
              <w:t>/rok tj. celkem 1.620 Kč,</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335/2017: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záměr pronájmu části pozemku parc. č. 569 (zahrada) o výměře 235 m</w:t>
            </w:r>
            <w:r w:rsidRPr="00BB1326">
              <w:rPr>
                <w:vertAlign w:val="superscript"/>
              </w:rPr>
              <w:t>2</w:t>
            </w:r>
            <w:r w:rsidRPr="00BB1326">
              <w:t xml:space="preserve"> v k. ú. České Budějovice 4, za účelem využití jako zahrádky, na dobu určitou 5 let, s výpovědní dobou </w:t>
            </w:r>
            <w:r w:rsidRPr="00BB1326">
              <w:br/>
              <w:t>3 měsíce, za cenu ve výši 9 Kč/m</w:t>
            </w:r>
            <w:r w:rsidRPr="00BB1326">
              <w:rPr>
                <w:vertAlign w:val="superscript"/>
              </w:rPr>
              <w:t>2</w:t>
            </w:r>
            <w:r w:rsidRPr="00BB1326">
              <w:t>/rok,</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336/2017: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B1326" w:rsidRPr="00BB1326" w:rsidTr="00BB1326">
              <w:tc>
                <w:tcPr>
                  <w:tcW w:w="398" w:type="dxa"/>
                  <w:shd w:val="clear" w:color="auto" w:fill="auto"/>
                </w:tcPr>
                <w:p w:rsidR="00BB1326" w:rsidRPr="00BB1326" w:rsidRDefault="00BB1326" w:rsidP="00BB1326">
                  <w:r w:rsidRPr="00BB1326">
                    <w:t>1.</w:t>
                  </w:r>
                </w:p>
              </w:tc>
              <w:tc>
                <w:tcPr>
                  <w:tcW w:w="9241" w:type="dxa"/>
                  <w:shd w:val="clear" w:color="auto" w:fill="auto"/>
                  <w:vAlign w:val="center"/>
                </w:tcPr>
                <w:p w:rsidR="00BB1326" w:rsidRPr="00BB1326" w:rsidRDefault="00BB1326" w:rsidP="004031CE">
                  <w:pPr>
                    <w:jc w:val="both"/>
                  </w:pPr>
                  <w:r w:rsidRPr="00BB1326">
                    <w:t>ukončení nájemní smlouvy č. 3152700066 uzavřené s</w:t>
                  </w:r>
                  <w:r w:rsidR="004031CE">
                    <w:t> konkrétní fyzickou osobou</w:t>
                  </w:r>
                  <w:r w:rsidRPr="00BB1326">
                    <w:t>, na pronájem pozemku parc. č. 2516/56 v k. ú. České Budějovice 5 za účelem užívání pozemku jako zahrádky, a to dohodou ke dni 31. 3. 2017,</w:t>
                  </w:r>
                </w:p>
              </w:tc>
            </w:tr>
            <w:tr w:rsidR="00BB1326" w:rsidRPr="00BB1326" w:rsidTr="00BB1326">
              <w:tc>
                <w:tcPr>
                  <w:tcW w:w="398" w:type="dxa"/>
                  <w:shd w:val="clear" w:color="auto" w:fill="auto"/>
                </w:tcPr>
                <w:p w:rsidR="00BB1326" w:rsidRPr="00BB1326" w:rsidRDefault="00BB1326" w:rsidP="00BB1326">
                  <w:r w:rsidRPr="00BB1326">
                    <w:t>2.</w:t>
                  </w:r>
                </w:p>
              </w:tc>
              <w:tc>
                <w:tcPr>
                  <w:tcW w:w="9241" w:type="dxa"/>
                  <w:shd w:val="clear" w:color="auto" w:fill="auto"/>
                  <w:vAlign w:val="center"/>
                </w:tcPr>
                <w:p w:rsidR="00BB1326" w:rsidRPr="00BB1326" w:rsidRDefault="00BB1326" w:rsidP="00BB1326">
                  <w:pPr>
                    <w:jc w:val="both"/>
                  </w:pPr>
                  <w:r w:rsidRPr="00BB1326">
                    <w:t>záměr pronájmu pozemku parc. č. 2516/56 – zahrada o výměře 443 m</w:t>
                  </w:r>
                  <w:r w:rsidRPr="00BB1326">
                    <w:rPr>
                      <w:vertAlign w:val="superscript"/>
                    </w:rPr>
                    <w:t>2</w:t>
                  </w:r>
                  <w:r w:rsidRPr="00BB1326">
                    <w:t xml:space="preserve"> v k. ú. České Budějovice 5 na dobu neurčitou s výpovědní dobou 3 měsíce za cenu 6 Kč/m</w:t>
                  </w:r>
                  <w:r w:rsidRPr="00BB1326">
                    <w:rPr>
                      <w:vertAlign w:val="superscript"/>
                    </w:rPr>
                    <w:t>2</w:t>
                  </w:r>
                  <w:r w:rsidRPr="00BB1326">
                    <w:t>/rok, tj. celkem 2.658 Kč/ročně,</w:t>
                  </w:r>
                </w:p>
              </w:tc>
            </w:tr>
          </w:tbl>
          <w:p w:rsidR="00BB1326" w:rsidRPr="00BB1326" w:rsidRDefault="00BB1326" w:rsidP="00BB1326"/>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337/2017: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záměr pronájmu části pozemku parc. č. 2061/204 o výměře 38 m</w:t>
            </w:r>
            <w:r w:rsidRPr="00BB1326">
              <w:rPr>
                <w:vertAlign w:val="superscript"/>
              </w:rPr>
              <w:t>2</w:t>
            </w:r>
            <w:r w:rsidRPr="00BB1326">
              <w:t xml:space="preserve"> v k. ú. České Budějovice 2 (pod stávajícím stánkem), na dobu určitou do 31. 12. 2021,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338/2017: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záměr  pronájmu části pozemku parc. č. 3357/1, o výměře 7,5 m</w:t>
            </w:r>
            <w:r w:rsidRPr="00BB1326">
              <w:rPr>
                <w:vertAlign w:val="superscript"/>
              </w:rPr>
              <w:t>2</w:t>
            </w:r>
            <w:r w:rsidRPr="00BB1326">
              <w:t xml:space="preserve">, k. ú. České Budějovice 6, za účelem umístění přístřešku MHD, na dobu neurčitou, s výpovědní lhůtou </w:t>
            </w:r>
            <w:r w:rsidRPr="00BB1326">
              <w:br/>
              <w:t xml:space="preserve">6 měsíců,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339/2017: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schválila záměr uzavření dodatku č.1 k nájemní smlouvě č. 2008001682 – (114-3/1218/08) uzavřené se společností VERBA PLUS, s. r. o., IČO 25162365, za účelem umístění </w:t>
            </w:r>
            <w:r w:rsidRPr="00BB1326">
              <w:br/>
              <w:t>8 reklamních výlepových válců, každý o výměře 1,5 m</w:t>
            </w:r>
            <w:r w:rsidRPr="00BB1326">
              <w:rPr>
                <w:vertAlign w:val="superscript"/>
              </w:rPr>
              <w:t>2</w:t>
            </w:r>
            <w:r w:rsidRPr="00BB1326">
              <w:t>, na pozemcích</w:t>
            </w:r>
          </w:p>
          <w:p w:rsidR="00BB1326" w:rsidRPr="00BB1326" w:rsidRDefault="00BB1326" w:rsidP="00BB1326">
            <w:pPr>
              <w:pBdr>
                <w:between w:val="none" w:sz="0" w:space="0" w:color="FF0000"/>
              </w:pBdr>
              <w:tabs>
                <w:tab w:val="left" w:pos="3150"/>
              </w:tabs>
              <w:jc w:val="both"/>
            </w:pPr>
            <w:r w:rsidRPr="00BB1326">
              <w:t>- parc. č. 574/1, k. ú. České Budějovice 1, 1 ks</w:t>
            </w:r>
          </w:p>
          <w:p w:rsidR="00BB1326" w:rsidRPr="00BB1326" w:rsidRDefault="00BB1326" w:rsidP="00BB1326">
            <w:pPr>
              <w:pBdr>
                <w:between w:val="none" w:sz="0" w:space="0" w:color="FF0000"/>
              </w:pBdr>
              <w:tabs>
                <w:tab w:val="left" w:pos="3150"/>
              </w:tabs>
              <w:jc w:val="both"/>
            </w:pPr>
            <w:r w:rsidRPr="00BB1326">
              <w:t>- parc. č. 4421, 4443, k. ú. České Budějovice 3, 1 + 2 ks</w:t>
            </w:r>
          </w:p>
          <w:p w:rsidR="00BB1326" w:rsidRPr="00BB1326" w:rsidRDefault="00BB1326" w:rsidP="00BB1326">
            <w:pPr>
              <w:pBdr>
                <w:between w:val="none" w:sz="0" w:space="0" w:color="FF0000"/>
              </w:pBdr>
              <w:tabs>
                <w:tab w:val="left" w:pos="3150"/>
              </w:tabs>
              <w:jc w:val="both"/>
            </w:pPr>
            <w:r w:rsidRPr="00BB1326">
              <w:t>- parc. č. 403/1, k. ú. České Budějovice 6, 2 ks</w:t>
            </w:r>
          </w:p>
          <w:p w:rsidR="00BB1326" w:rsidRPr="00BB1326" w:rsidRDefault="00BB1326" w:rsidP="00BB1326">
            <w:pPr>
              <w:pBdr>
                <w:between w:val="none" w:sz="0" w:space="0" w:color="FF0000"/>
              </w:pBdr>
              <w:tabs>
                <w:tab w:val="left" w:pos="3150"/>
              </w:tabs>
              <w:jc w:val="both"/>
            </w:pPr>
            <w:r w:rsidRPr="00BB1326">
              <w:t>- parc. č. 43/2, k. ú. České Budějovice 7, 2 ks,</w:t>
            </w:r>
          </w:p>
          <w:p w:rsidR="00BB1326" w:rsidRPr="00BB1326" w:rsidRDefault="00BB1326" w:rsidP="00BB1326">
            <w:pPr>
              <w:pBdr>
                <w:between w:val="none" w:sz="0" w:space="0" w:color="FF0000"/>
              </w:pBdr>
              <w:tabs>
                <w:tab w:val="left" w:pos="3150"/>
              </w:tabs>
              <w:jc w:val="both"/>
            </w:pPr>
            <w:r w:rsidRPr="00BB1326">
              <w:t xml:space="preserve">týkající se prodloužení doby nájmu, a to do 7. 8. 2023, </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p>
          <w:p w:rsidR="00BB1326" w:rsidRPr="00BB1326" w:rsidRDefault="00BB1326" w:rsidP="00BB1326">
            <w:pPr>
              <w:pBdr>
                <w:between w:val="none" w:sz="0" w:space="0" w:color="FF0000"/>
              </w:pBdr>
              <w:tabs>
                <w:tab w:val="left" w:pos="3150"/>
              </w:tabs>
              <w:jc w:val="both"/>
            </w:pPr>
            <w:r w:rsidRPr="00BB1326">
              <w:t>Usnesení ve věci schválení záměru pronájmu části pozemku parc. č. 372/3 – ostatní plocha, jiná plocha o výměře cca 4,5 m</w:t>
            </w:r>
            <w:r w:rsidRPr="00BB1326">
              <w:rPr>
                <w:vertAlign w:val="superscript"/>
              </w:rPr>
              <w:t>2</w:t>
            </w:r>
            <w:r w:rsidRPr="00BB1326">
              <w:t xml:space="preserve"> v k. ú. České Budějovice 4, za účelem umístění reklamní tabule, na dobu neurčitou s výpovědní dobou 3 měsíce, </w:t>
            </w:r>
            <w:r w:rsidRPr="00BB1326">
              <w:rPr>
                <w:b/>
                <w:bCs/>
              </w:rPr>
              <w:t>nebylo přijato.</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340/2017: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záměr budoucího bezúplatného nabytí části pozemku parc. č. 2734/110 (orná půda) o výměře 51 m</w:t>
            </w:r>
            <w:r w:rsidRPr="00BB1326">
              <w:rPr>
                <w:vertAlign w:val="superscript"/>
              </w:rPr>
              <w:t>2</w:t>
            </w:r>
            <w:r w:rsidRPr="00BB1326">
              <w:t xml:space="preserve"> s nadzemním hydrantem a vodovodní odbočkou do vlastnictví statutárního města České Budějovice (jako obdarovaný) od společnosti RP Rožnov, s. r. o., Myslíkova 174/23, 110 00 Praha 1, IČO 04917332 (jako dárce),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341/2017: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B1326" w:rsidRPr="00BB1326" w:rsidTr="00BB1326">
              <w:tc>
                <w:tcPr>
                  <w:tcW w:w="398" w:type="dxa"/>
                  <w:shd w:val="clear" w:color="auto" w:fill="auto"/>
                </w:tcPr>
                <w:p w:rsidR="00BB1326" w:rsidRPr="00BB1326" w:rsidRDefault="00BB1326" w:rsidP="00BB1326">
                  <w:r w:rsidRPr="00BB1326">
                    <w:t>1.</w:t>
                  </w:r>
                </w:p>
              </w:tc>
              <w:tc>
                <w:tcPr>
                  <w:tcW w:w="9241" w:type="dxa"/>
                  <w:shd w:val="clear" w:color="auto" w:fill="auto"/>
                  <w:vAlign w:val="center"/>
                </w:tcPr>
                <w:p w:rsidR="00BB1326" w:rsidRDefault="00BB1326" w:rsidP="00BB1326">
                  <w:pPr>
                    <w:jc w:val="both"/>
                  </w:pPr>
                  <w:r w:rsidRPr="00BB1326">
                    <w:t>záměr odkoupení pozemku parc. č. 1635/13, o výměře 3645 m</w:t>
                  </w:r>
                  <w:r w:rsidRPr="00BB1326">
                    <w:rPr>
                      <w:vertAlign w:val="superscript"/>
                    </w:rPr>
                    <w:t>2</w:t>
                  </w:r>
                  <w:r w:rsidRPr="00BB1326">
                    <w:t xml:space="preserve"> (ostatní dopravní plocha, ostatní plocha), k. ú. České Budějovice 2, pod stavbou parkoviště (v majetku statutárního města České Budějovice), od vlastníka pozemku ČR – Úřadu pro zastupování státu ve věcech majetkových, se sídlem Rašínovo nábřeží 390/42, 128 00 Praha 2, IČO 69797111, za cenu dle znaleckého posudku,</w:t>
                  </w:r>
                </w:p>
                <w:p w:rsidR="004031CE" w:rsidRPr="00BB1326" w:rsidRDefault="004031CE" w:rsidP="00BB1326">
                  <w:pPr>
                    <w:jc w:val="both"/>
                  </w:pPr>
                </w:p>
              </w:tc>
            </w:tr>
            <w:tr w:rsidR="00BB1326" w:rsidRPr="00BB1326" w:rsidTr="00BB1326">
              <w:tc>
                <w:tcPr>
                  <w:tcW w:w="398" w:type="dxa"/>
                  <w:shd w:val="clear" w:color="auto" w:fill="auto"/>
                </w:tcPr>
                <w:p w:rsidR="00BB1326" w:rsidRPr="00BB1326" w:rsidRDefault="00BB1326" w:rsidP="00BB1326">
                  <w:r w:rsidRPr="00BB1326">
                    <w:lastRenderedPageBreak/>
                    <w:t>2.</w:t>
                  </w:r>
                </w:p>
              </w:tc>
              <w:tc>
                <w:tcPr>
                  <w:tcW w:w="9241" w:type="dxa"/>
                  <w:shd w:val="clear" w:color="auto" w:fill="auto"/>
                  <w:vAlign w:val="center"/>
                </w:tcPr>
                <w:p w:rsidR="00BB1326" w:rsidRPr="00BB1326" w:rsidRDefault="00BB1326" w:rsidP="00BB1326">
                  <w:pPr>
                    <w:jc w:val="both"/>
                  </w:pPr>
                  <w:r w:rsidRPr="00BB1326">
                    <w:t>záměr bezúplatného nabytí pozemku parc. č. 1635/48, o výměře 1 m</w:t>
                  </w:r>
                  <w:r w:rsidRPr="00BB1326">
                    <w:rPr>
                      <w:vertAlign w:val="superscript"/>
                    </w:rPr>
                    <w:t>2</w:t>
                  </w:r>
                  <w:r w:rsidRPr="00BB1326">
                    <w:t xml:space="preserve"> (zeleň, ostatní plocha), </w:t>
                  </w:r>
                  <w:r w:rsidRPr="00BB1326">
                    <w:br/>
                    <w:t>k. ú. České Budějovice 2, zastavěného stavbou komunikace III. třídy (v majetku statutárního města České Budějovice), od vlastníka pozemku ČR – Úřadu pro zastupování státu ve věcech majetkových, se sídlem Rašínovo nábřeží 390/42, 128 00 Praha 2, IČO 69797111, do vlastnictví statutárního města České Budějovice,</w:t>
                  </w:r>
                </w:p>
              </w:tc>
            </w:tr>
          </w:tbl>
          <w:p w:rsidR="00BB1326" w:rsidRPr="00BB1326" w:rsidRDefault="00BB1326" w:rsidP="00BB1326"/>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lastRenderedPageBreak/>
              <w:t>u s n e s e n í m  č. 342/2017: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záměr odkoupení části pozemku parc. č. 556/1 ostatní plocha oddělené geometrickým plánem a nově označené parc. č. 556/9 o výměře 64 m</w:t>
            </w:r>
            <w:r w:rsidRPr="00BB1326">
              <w:rPr>
                <w:vertAlign w:val="superscript"/>
              </w:rPr>
              <w:t xml:space="preserve">2 </w:t>
            </w:r>
            <w:r w:rsidRPr="00BB1326">
              <w:t>v k. ú. České Budějovice 4, od  ZNAK PLUS, s. r. o., se sídlem Hrádek 126, 342 01 Hrádek, IČO 26054027, za cenu v místě a čase obvyklou, stanovenou dle znaleckého posudku ve výši 78.000 Kč,</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343/2017: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B1326" w:rsidRPr="00BB1326" w:rsidTr="00BB1326">
              <w:tc>
                <w:tcPr>
                  <w:tcW w:w="398" w:type="dxa"/>
                  <w:shd w:val="clear" w:color="auto" w:fill="auto"/>
                </w:tcPr>
                <w:p w:rsidR="00BB1326" w:rsidRPr="00BB1326" w:rsidRDefault="00BB1326" w:rsidP="00BB1326">
                  <w:r w:rsidRPr="00BB1326">
                    <w:t>1.</w:t>
                  </w:r>
                </w:p>
              </w:tc>
              <w:tc>
                <w:tcPr>
                  <w:tcW w:w="9241" w:type="dxa"/>
                  <w:shd w:val="clear" w:color="auto" w:fill="auto"/>
                  <w:vAlign w:val="center"/>
                </w:tcPr>
                <w:p w:rsidR="00BB1326" w:rsidRPr="00BB1326" w:rsidRDefault="00BB1326" w:rsidP="00BB1326">
                  <w:pPr>
                    <w:jc w:val="both"/>
                  </w:pPr>
                  <w:r w:rsidRPr="00BB1326">
                    <w:t>záměr odkoupení částí pozemku parc. č. 1219 oddělených geometrickým plánem a označených jako nově vzniklé pozemky parc. č. 1219/2 o výměře 380 m</w:t>
                  </w:r>
                  <w:r w:rsidRPr="00BB1326">
                    <w:rPr>
                      <w:vertAlign w:val="superscript"/>
                    </w:rPr>
                    <w:t>2</w:t>
                  </w:r>
                  <w:r w:rsidRPr="00BB1326">
                    <w:t xml:space="preserve"> a parc. č. 1219/3 o výměře 80 m</w:t>
                  </w:r>
                  <w:r w:rsidRPr="00BB1326">
                    <w:rPr>
                      <w:vertAlign w:val="superscript"/>
                    </w:rPr>
                    <w:t>2</w:t>
                  </w:r>
                  <w:r w:rsidRPr="00BB1326">
                    <w:t xml:space="preserve"> v k. ú. České Budějovice 7 od Nemocnice České Budějovice, a. s., za cenu v místě a čase obvyklou,</w:t>
                  </w:r>
                </w:p>
              </w:tc>
            </w:tr>
            <w:tr w:rsidR="00BB1326" w:rsidRPr="00BB1326" w:rsidTr="00BB1326">
              <w:tc>
                <w:tcPr>
                  <w:tcW w:w="398" w:type="dxa"/>
                  <w:shd w:val="clear" w:color="auto" w:fill="auto"/>
                </w:tcPr>
                <w:p w:rsidR="00BB1326" w:rsidRPr="00BB1326" w:rsidRDefault="00BB1326" w:rsidP="00BB1326">
                  <w:r w:rsidRPr="00BB1326">
                    <w:t>2.</w:t>
                  </w:r>
                </w:p>
              </w:tc>
              <w:tc>
                <w:tcPr>
                  <w:tcW w:w="9241" w:type="dxa"/>
                  <w:shd w:val="clear" w:color="auto" w:fill="auto"/>
                  <w:vAlign w:val="center"/>
                </w:tcPr>
                <w:p w:rsidR="00BB1326" w:rsidRPr="00BB1326" w:rsidRDefault="00BB1326" w:rsidP="004031CE">
                  <w:pPr>
                    <w:jc w:val="both"/>
                  </w:pPr>
                  <w:r w:rsidRPr="00BB1326">
                    <w:t>záměr směny části pozemku parc. č. 1218/3 oddělené geometrickým plánem a označené jako nově vzniklá parc. č. 1218/11 o výměře 27 m</w:t>
                  </w:r>
                  <w:r w:rsidRPr="00BB1326">
                    <w:rPr>
                      <w:vertAlign w:val="superscript"/>
                    </w:rPr>
                    <w:t>2</w:t>
                  </w:r>
                  <w:r w:rsidRPr="00BB1326">
                    <w:t xml:space="preserve"> a části pozemku parc. č. 1218/7 oddělené geometrickým plánem a označené jako nově vzniklá parc. č. 1218/12 o výměře 53 m</w:t>
                  </w:r>
                  <w:r w:rsidRPr="00BB1326">
                    <w:rPr>
                      <w:vertAlign w:val="superscript"/>
                    </w:rPr>
                    <w:t>2</w:t>
                  </w:r>
                  <w:r w:rsidRPr="00BB1326">
                    <w:t>, o celkové o výměře 80 m</w:t>
                  </w:r>
                  <w:r w:rsidRPr="00BB1326">
                    <w:rPr>
                      <w:vertAlign w:val="superscript"/>
                    </w:rPr>
                    <w:t>2</w:t>
                  </w:r>
                  <w:r w:rsidRPr="00BB1326">
                    <w:t>, k. ú. České Budějovice 7, </w:t>
                  </w:r>
                  <w:r w:rsidR="004031CE">
                    <w:t>konkrétních fyzických osob za část</w:t>
                  </w:r>
                  <w:r w:rsidRPr="00BB1326">
                    <w:t xml:space="preserve"> </w:t>
                  </w:r>
                  <w:r w:rsidRPr="00BB1326">
                    <w:br/>
                    <w:t>za</w:t>
                  </w:r>
                  <w:r w:rsidR="004031CE">
                    <w:t xml:space="preserve"> </w:t>
                  </w:r>
                  <w:r w:rsidRPr="00BB1326">
                    <w:t>část pozemku parc. č. 1219 oddělenou geometrickým plánem a označenou jako nově vzniklá parc. č. 1219/3 o výměře 80 m</w:t>
                  </w:r>
                  <w:r w:rsidRPr="00BB1326">
                    <w:rPr>
                      <w:vertAlign w:val="superscript"/>
                    </w:rPr>
                    <w:t>2</w:t>
                  </w:r>
                  <w:r w:rsidRPr="00BB1326">
                    <w:t xml:space="preserve"> v k. ú. České Budějovice 7, bez finančního vyrovnání,</w:t>
                  </w:r>
                </w:p>
              </w:tc>
            </w:tr>
            <w:tr w:rsidR="00BB1326" w:rsidRPr="00BB1326" w:rsidTr="00BB1326">
              <w:tc>
                <w:tcPr>
                  <w:tcW w:w="398" w:type="dxa"/>
                  <w:shd w:val="clear" w:color="auto" w:fill="auto"/>
                </w:tcPr>
                <w:p w:rsidR="00BB1326" w:rsidRPr="00BB1326" w:rsidRDefault="00BB1326" w:rsidP="00BB1326">
                  <w:r w:rsidRPr="00BB1326">
                    <w:t>3.</w:t>
                  </w:r>
                </w:p>
              </w:tc>
              <w:tc>
                <w:tcPr>
                  <w:tcW w:w="9241" w:type="dxa"/>
                  <w:shd w:val="clear" w:color="auto" w:fill="auto"/>
                  <w:vAlign w:val="center"/>
                </w:tcPr>
                <w:p w:rsidR="00BB1326" w:rsidRPr="00BB1326" w:rsidRDefault="00BB1326" w:rsidP="004031CE">
                  <w:pPr>
                    <w:jc w:val="both"/>
                  </w:pPr>
                  <w:r w:rsidRPr="00BB1326">
                    <w:t>záměr budoucího prodeje částí pozemků parc. č. 1218/3 a parc. č. 1218/7 o výměře cca 45 m</w:t>
                  </w:r>
                  <w:r w:rsidRPr="00BB1326">
                    <w:rPr>
                      <w:vertAlign w:val="superscript"/>
                    </w:rPr>
                    <w:t>2</w:t>
                  </w:r>
                  <w:r w:rsidRPr="00BB1326">
                    <w:t xml:space="preserve"> </w:t>
                  </w:r>
                  <w:r w:rsidR="004031CE">
                    <w:t>konkrétním fyzickým osobám</w:t>
                  </w:r>
                  <w:r w:rsidRPr="00BB1326">
                    <w:t> po dokončení a zkolaudování stavby křižovatky B. Němcové x L. B. Schneidera,</w:t>
                  </w:r>
                </w:p>
              </w:tc>
            </w:tr>
          </w:tbl>
          <w:p w:rsidR="00BB1326" w:rsidRPr="00BB1326" w:rsidRDefault="00BB1326" w:rsidP="00BB1326"/>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344/2017: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doporučila zastupitelstvu města schválit změnu usnesení č. 29/2017 ve schvalovací části takto:</w:t>
            </w:r>
            <w:r w:rsidRPr="00BB1326">
              <w:br/>
              <w:t xml:space="preserve">I.    schvaluje </w:t>
            </w:r>
          </w:p>
          <w:p w:rsidR="00BB1326" w:rsidRPr="00BB1326" w:rsidRDefault="00BB1326" w:rsidP="00BB1326">
            <w:pPr>
              <w:pBdr>
                <w:between w:val="none" w:sz="0" w:space="0" w:color="FF0000"/>
              </w:pBdr>
              <w:tabs>
                <w:tab w:val="left" w:pos="3150"/>
              </w:tabs>
              <w:jc w:val="both"/>
            </w:pPr>
            <w:r w:rsidRPr="00BB1326">
              <w:t>      budoucí směnu části pozemků parc. č. 1934/7 a č. 1934/5 o celkové výměře cca  8054 m</w:t>
            </w:r>
            <w:r w:rsidRPr="00BB1326">
              <w:rPr>
                <w:vertAlign w:val="superscript"/>
              </w:rPr>
              <w:t>2</w:t>
            </w:r>
            <w:r w:rsidRPr="00BB1326">
              <w:t xml:space="preserve">, vše    </w:t>
            </w:r>
          </w:p>
          <w:p w:rsidR="00BB1326" w:rsidRPr="00BB1326" w:rsidRDefault="00BB1326" w:rsidP="00BB1326">
            <w:pPr>
              <w:pBdr>
                <w:between w:val="none" w:sz="0" w:space="0" w:color="FF0000"/>
              </w:pBdr>
              <w:tabs>
                <w:tab w:val="left" w:pos="3150"/>
              </w:tabs>
              <w:jc w:val="both"/>
            </w:pPr>
            <w:r w:rsidRPr="00BB1326">
              <w:t xml:space="preserve">      k. ú. České Budějovice 2, ve vlastnictví statutárního města České  Budějovice, za část pozemků</w:t>
            </w:r>
            <w:r w:rsidRPr="00BB1326">
              <w:br/>
              <w:t xml:space="preserve">      parc. č. 1934/1, č. 1934/8, č. 1934/10 a č. 1934/11  o celkové výměře cca 8054 m</w:t>
            </w:r>
            <w:r w:rsidRPr="00BB1326">
              <w:rPr>
                <w:vertAlign w:val="superscript"/>
              </w:rPr>
              <w:t>2</w:t>
            </w:r>
            <w:r w:rsidRPr="00BB1326">
              <w:t>, vše k. ú.</w:t>
            </w:r>
            <w:r w:rsidRPr="00BB1326">
              <w:br/>
              <w:t xml:space="preserve">      České Budějovice 2, ve vlastnictví spol.  FINAPRA, a. s., se sídlem Poděbradská 173/5, Praha</w:t>
            </w:r>
            <w:r w:rsidRPr="00BB1326">
              <w:br/>
              <w:t xml:space="preserve">      9 - Vysočany, IČO 25744941,   a spol. LODINGEN, a. s., se sídlem Senovážné náměstí 1588/4, </w:t>
            </w:r>
            <w:r w:rsidRPr="00BB1326">
              <w:br/>
              <w:t xml:space="preserve">      Praha 1 – Nové Město,  IČO 28170415, s finančním doplatkem ve prospěch statutárního města </w:t>
            </w:r>
            <w:r w:rsidRPr="00BB1326">
              <w:br/>
              <w:t xml:space="preserve">      České Budějovice,</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345/2017: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B1326" w:rsidRPr="00BB1326" w:rsidTr="00BB1326">
              <w:tc>
                <w:tcPr>
                  <w:tcW w:w="396" w:type="dxa"/>
                  <w:shd w:val="clear" w:color="auto" w:fill="auto"/>
                </w:tcPr>
                <w:p w:rsidR="00BB1326" w:rsidRPr="00BB1326" w:rsidRDefault="00BB1326" w:rsidP="00BB1326">
                  <w:r w:rsidRPr="00BB1326">
                    <w:t>1.</w:t>
                  </w:r>
                </w:p>
              </w:tc>
              <w:tc>
                <w:tcPr>
                  <w:tcW w:w="9181" w:type="dxa"/>
                  <w:shd w:val="clear" w:color="auto" w:fill="auto"/>
                  <w:vAlign w:val="center"/>
                </w:tcPr>
                <w:p w:rsidR="00BB1326" w:rsidRPr="00BB1326" w:rsidRDefault="00BB1326" w:rsidP="00BB1326">
                  <w:pPr>
                    <w:jc w:val="both"/>
                  </w:pPr>
                  <w:r w:rsidRPr="00BB1326">
                    <w:t>záměr uzavření souhlasného prohlášení mezi ČR – Úřadem pro zastupování státu ve věcech majetkových, se sídlem Rašínovo nábř. 390/42, 128 00 Praha 2, IČO 69797111 (nabyvatel) a statutárním městem České Budějovice (převodce), ve věci přechodu vlastnického práva k pozemkům parc. č. 2181/2 – ost. plocha, silnice o výměře 14081 m</w:t>
                  </w:r>
                  <w:r w:rsidRPr="00BB1326">
                    <w:rPr>
                      <w:vertAlign w:val="superscript"/>
                    </w:rPr>
                    <w:t>2</w:t>
                  </w:r>
                  <w:r w:rsidRPr="00BB1326">
                    <w:t xml:space="preserve"> a č. 2181/14 – ost. plocha, silnice o výměře 3369 m</w:t>
                  </w:r>
                  <w:r w:rsidRPr="00BB1326">
                    <w:rPr>
                      <w:vertAlign w:val="superscript"/>
                    </w:rPr>
                    <w:t>2</w:t>
                  </w:r>
                  <w:r w:rsidRPr="00BB1326">
                    <w:t>, k. ú. České Budějovice 2,</w:t>
                  </w:r>
                </w:p>
              </w:tc>
            </w:tr>
            <w:tr w:rsidR="00BB1326" w:rsidRPr="00BB1326" w:rsidTr="00BB1326">
              <w:tc>
                <w:tcPr>
                  <w:tcW w:w="396" w:type="dxa"/>
                  <w:shd w:val="clear" w:color="auto" w:fill="auto"/>
                </w:tcPr>
                <w:p w:rsidR="00BB1326" w:rsidRPr="00BB1326" w:rsidRDefault="00BB1326" w:rsidP="00BB1326">
                  <w:r w:rsidRPr="00BB1326">
                    <w:t>2.</w:t>
                  </w:r>
                </w:p>
              </w:tc>
              <w:tc>
                <w:tcPr>
                  <w:tcW w:w="9181" w:type="dxa"/>
                  <w:shd w:val="clear" w:color="auto" w:fill="auto"/>
                  <w:vAlign w:val="center"/>
                </w:tcPr>
                <w:p w:rsidR="00BB1326" w:rsidRPr="00BB1326" w:rsidRDefault="00BB1326" w:rsidP="00BB1326">
                  <w:pPr>
                    <w:jc w:val="both"/>
                  </w:pPr>
                  <w:r w:rsidRPr="00BB1326">
                    <w:t>záměr úplatného převodu nebo směny pozemků z vlastnictví statutárního města České Budějovice do vlastnictví ČR – Ředitelství silnic a dálnic ČR, se sídlem Na Pankráci 546/56, Praha 4, IČO 65993390, a to:</w:t>
                  </w:r>
                </w:p>
                <w:p w:rsidR="00BB1326" w:rsidRPr="00BB1326" w:rsidRDefault="00BB1326" w:rsidP="00BB1326">
                  <w:pPr>
                    <w:jc w:val="both"/>
                  </w:pPr>
                  <w:r w:rsidRPr="00BB1326">
                    <w:t>- parc. č. 4734 – ost. plocha, silnice o výměře 4513 m</w:t>
                  </w:r>
                  <w:r w:rsidRPr="00BB1326">
                    <w:rPr>
                      <w:vertAlign w:val="superscript"/>
                    </w:rPr>
                    <w:t>2</w:t>
                  </w:r>
                  <w:r w:rsidRPr="00BB1326">
                    <w:t xml:space="preserve"> v k. ú. České Budějovice 3, </w:t>
                  </w:r>
                  <w:r w:rsidRPr="00BB1326">
                    <w:br/>
                    <w:t>- parc. č. 2173/20 – ost. plocha, ost. komunikace o výměře 2434 m</w:t>
                  </w:r>
                  <w:r w:rsidRPr="00BB1326">
                    <w:rPr>
                      <w:vertAlign w:val="superscript"/>
                    </w:rPr>
                    <w:t>2</w:t>
                  </w:r>
                  <w:r w:rsidRPr="00BB1326">
                    <w:t xml:space="preserve"> v k. ú. České </w:t>
                  </w:r>
                  <w:r w:rsidRPr="00BB1326">
                    <w:br/>
                    <w:t>Budějovice 2</w:t>
                  </w:r>
                </w:p>
                <w:p w:rsidR="00BB1326" w:rsidRPr="00BB1326" w:rsidRDefault="00BB1326" w:rsidP="00BB1326">
                  <w:pPr>
                    <w:jc w:val="both"/>
                  </w:pPr>
                  <w:r w:rsidRPr="00BB1326">
                    <w:t>- parc. č. 253/2 – ost. plocha, manipulační plocha o výměře 298 m</w:t>
                  </w:r>
                  <w:r w:rsidRPr="00BB1326">
                    <w:rPr>
                      <w:vertAlign w:val="superscript"/>
                    </w:rPr>
                    <w:t>2</w:t>
                  </w:r>
                  <w:r w:rsidRPr="00BB1326">
                    <w:t>, č. 274/2 – ost. plocha, ost. komunikace o výměře 5728 m</w:t>
                  </w:r>
                  <w:r w:rsidRPr="00BB1326">
                    <w:rPr>
                      <w:vertAlign w:val="superscript"/>
                    </w:rPr>
                    <w:t>2</w:t>
                  </w:r>
                  <w:r w:rsidRPr="00BB1326">
                    <w:t>, č. 274/3 – ost. plocha, jiná plocha o výměře 1534 m</w:t>
                  </w:r>
                  <w:r w:rsidRPr="00BB1326">
                    <w:rPr>
                      <w:vertAlign w:val="superscript"/>
                    </w:rPr>
                    <w:t>2</w:t>
                  </w:r>
                  <w:r w:rsidRPr="00BB1326">
                    <w:t xml:space="preserve"> a č. 274/4 – ost. plocha, jiná plocha o výměře 743 m</w:t>
                  </w:r>
                  <w:r w:rsidRPr="00BB1326">
                    <w:rPr>
                      <w:vertAlign w:val="superscript"/>
                    </w:rPr>
                    <w:t>2</w:t>
                  </w:r>
                  <w:r w:rsidRPr="00BB1326">
                    <w:t>, vše v k. ú. České Vrbné,</w:t>
                  </w:r>
                </w:p>
              </w:tc>
            </w:tr>
          </w:tbl>
          <w:p w:rsidR="00BB1326" w:rsidRPr="00BB1326" w:rsidRDefault="00BB1326" w:rsidP="00BB1326"/>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lastRenderedPageBreak/>
              <w:t>u s n e s e n í m  č. 346/2017:</w:t>
            </w:r>
          </w:p>
        </w:tc>
      </w:tr>
      <w:tr w:rsidR="00BB1326" w:rsidRPr="00BB1326" w:rsidTr="00BB1326">
        <w:tc>
          <w:tcPr>
            <w:tcW w:w="9855" w:type="dxa"/>
            <w:tcMar>
              <w:right w:w="170" w:type="dxa"/>
            </w:tcMar>
          </w:tcPr>
          <w:p w:rsidR="00BB1326" w:rsidRPr="00BB1326" w:rsidRDefault="00BB1326" w:rsidP="00EC1129">
            <w:pPr>
              <w:pBdr>
                <w:between w:val="none" w:sz="0" w:space="0" w:color="FF0000"/>
              </w:pBdr>
              <w:tabs>
                <w:tab w:val="left" w:pos="3150"/>
              </w:tabs>
              <w:jc w:val="both"/>
            </w:pPr>
            <w:r w:rsidRPr="00BB1326">
              <w:t>rada města schválila záměr prodeje id. 11563/227086 pozemku parc. č. 1595/19 – zastavěná plocha a nádvoří o výměře 766 m</w:t>
            </w:r>
            <w:r w:rsidRPr="00BB1326">
              <w:rPr>
                <w:vertAlign w:val="superscript"/>
              </w:rPr>
              <w:t>2</w:t>
            </w:r>
            <w:r w:rsidRPr="00BB1326">
              <w:t xml:space="preserve"> v k. ú. České Budějovice 2 (spoluvlastnický podíl náležející k jednotkám č. 1598/16 a č. 1598/107) </w:t>
            </w:r>
            <w:r w:rsidR="00EC1129">
              <w:t>konkrétní fyzické osobě</w:t>
            </w:r>
            <w:r w:rsidRPr="00BB1326">
              <w:t>, za cenu v místě a čase obvyklou ve výši 31.200 Kč + náklady spojené s prodejem,</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347/2017:</w:t>
            </w:r>
          </w:p>
        </w:tc>
      </w:tr>
      <w:tr w:rsidR="00BB1326" w:rsidRPr="00BB1326" w:rsidTr="00BB1326">
        <w:tc>
          <w:tcPr>
            <w:tcW w:w="9855" w:type="dxa"/>
            <w:tcMar>
              <w:right w:w="170" w:type="dxa"/>
            </w:tcMar>
          </w:tcPr>
          <w:p w:rsidR="00BB1326" w:rsidRPr="00BB1326" w:rsidRDefault="00BB1326" w:rsidP="00EC1129">
            <w:pPr>
              <w:pBdr>
                <w:between w:val="none" w:sz="0" w:space="0" w:color="FF0000"/>
              </w:pBdr>
              <w:tabs>
                <w:tab w:val="left" w:pos="3150"/>
              </w:tabs>
              <w:jc w:val="both"/>
            </w:pPr>
            <w:r w:rsidRPr="00BB1326">
              <w:t>rada města doporučila zastupitelstvu města schválit prodej bytové jednotky č. 1482/1 vč. příslušného spoluvlastnického podílu ve výši id. 9818/87336 na společných částech budovy čp. 1482, pozemku parc. č. 3755 – zastavěná plocha a nádvoří o výměře 476 m</w:t>
            </w:r>
            <w:r w:rsidRPr="00BB1326">
              <w:rPr>
                <w:vertAlign w:val="superscript"/>
              </w:rPr>
              <w:t>2</w:t>
            </w:r>
            <w:r w:rsidRPr="00BB1326">
              <w:t xml:space="preserve"> a pozemku  parc. č. 3758 – zahrada o výměře 323 m</w:t>
            </w:r>
            <w:r w:rsidRPr="00BB1326">
              <w:rPr>
                <w:vertAlign w:val="superscript"/>
              </w:rPr>
              <w:t>2</w:t>
            </w:r>
            <w:r w:rsidRPr="00BB1326">
              <w:t xml:space="preserve">, vše v k. ú. České Budějovice 3, </w:t>
            </w:r>
            <w:r w:rsidR="00EC1129">
              <w:t>konkrétní fyzické osobě</w:t>
            </w:r>
            <w:r w:rsidRPr="00BB1326">
              <w:t>, za cenu v místě a čase obvyklou ve výši 2.000.000 Kč + náklady spojené s prodejem,</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348/2017:</w:t>
            </w:r>
          </w:p>
        </w:tc>
      </w:tr>
      <w:tr w:rsidR="00BB1326" w:rsidRPr="00BB1326" w:rsidTr="00BB1326">
        <w:tc>
          <w:tcPr>
            <w:tcW w:w="9855" w:type="dxa"/>
            <w:tcMar>
              <w:right w:w="170" w:type="dxa"/>
            </w:tcMar>
          </w:tcPr>
          <w:p w:rsidR="00BB1326" w:rsidRPr="00BB1326" w:rsidRDefault="00BB1326" w:rsidP="00EC1129">
            <w:pPr>
              <w:pBdr>
                <w:between w:val="none" w:sz="0" w:space="0" w:color="FF0000"/>
              </w:pBdr>
              <w:tabs>
                <w:tab w:val="left" w:pos="3150"/>
              </w:tabs>
              <w:jc w:val="both"/>
            </w:pPr>
            <w:r w:rsidRPr="00BB1326">
              <w:t>rada města schválila záměr prodeje id. 4/9 pozemku parc. č. 76 – zastavěná plocha a nádvoří o výměře 602 m</w:t>
            </w:r>
            <w:r w:rsidRPr="00BB1326">
              <w:rPr>
                <w:vertAlign w:val="superscript"/>
              </w:rPr>
              <w:t>2</w:t>
            </w:r>
            <w:r w:rsidRPr="00BB1326">
              <w:t xml:space="preserve">, jehož součástí je stavba čp. 52 (bydlení), k. ú. České Budějovice 6, </w:t>
            </w:r>
            <w:r w:rsidR="00EC1129">
              <w:t>konkrétní fyzické osobě</w:t>
            </w:r>
            <w:r w:rsidRPr="00BB1326">
              <w:t>, za cenu v místě a čase obvyklou + náklady spojené s prodejem,</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349/2017: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změnila usnesení č. 62/2017 ze dne 16. 1. 2017 ve schvalovací části takto: </w:t>
            </w:r>
          </w:p>
          <w:p w:rsidR="00BB1326" w:rsidRPr="00BB1326" w:rsidRDefault="00BB1326" w:rsidP="00BB1326">
            <w:pPr>
              <w:pBdr>
                <w:between w:val="none" w:sz="0" w:space="0" w:color="FF0000"/>
              </w:pBdr>
              <w:tabs>
                <w:tab w:val="left" w:pos="3150"/>
              </w:tabs>
              <w:jc w:val="both"/>
            </w:pPr>
            <w:r w:rsidRPr="00BB1326">
              <w:t>I.   doporučuje</w:t>
            </w:r>
          </w:p>
          <w:p w:rsidR="00BB1326" w:rsidRPr="00BB1326" w:rsidRDefault="00BB1326" w:rsidP="00BB1326">
            <w:pPr>
              <w:pBdr>
                <w:between w:val="none" w:sz="0" w:space="0" w:color="FF0000"/>
              </w:pBdr>
              <w:tabs>
                <w:tab w:val="left" w:pos="3150"/>
              </w:tabs>
              <w:jc w:val="both"/>
            </w:pPr>
            <w:r w:rsidRPr="00BB1326">
              <w:t xml:space="preserve">     zastupitelstvu města schválit směnu pozemků v k. ú. České Budějovice 3, které jsou ve </w:t>
            </w:r>
            <w:r w:rsidRPr="00BB1326">
              <w:br/>
              <w:t>     vlastnictví společnosti cz Immobilien s.r.o., se sídlem Lannova tř. 14/9, 370 01 České </w:t>
            </w:r>
            <w:r w:rsidRPr="00BB1326">
              <w:br/>
              <w:t xml:space="preserve">      Budějovice, IČO 26104563:</w:t>
            </w:r>
          </w:p>
          <w:p w:rsidR="00BB1326" w:rsidRPr="00BB1326" w:rsidRDefault="00BB1326" w:rsidP="00BB1326">
            <w:pPr>
              <w:pBdr>
                <w:between w:val="none" w:sz="0" w:space="0" w:color="FF0000"/>
              </w:pBdr>
              <w:tabs>
                <w:tab w:val="left" w:pos="3150"/>
              </w:tabs>
              <w:jc w:val="both"/>
              <w:rPr>
                <w:vertAlign w:val="superscript"/>
              </w:rPr>
            </w:pPr>
            <w:r w:rsidRPr="00BB1326">
              <w:t xml:space="preserve">       - parc. č. 1862/1 orná půda o výměře 207 m</w:t>
            </w:r>
            <w:r w:rsidRPr="00BB1326">
              <w:rPr>
                <w:vertAlign w:val="superscript"/>
              </w:rPr>
              <w:t>2</w:t>
            </w:r>
          </w:p>
          <w:p w:rsidR="00BB1326" w:rsidRPr="00BB1326" w:rsidRDefault="00BB1326" w:rsidP="00BB1326">
            <w:pPr>
              <w:pBdr>
                <w:between w:val="none" w:sz="0" w:space="0" w:color="FF0000"/>
              </w:pBdr>
              <w:tabs>
                <w:tab w:val="left" w:pos="3150"/>
              </w:tabs>
              <w:jc w:val="both"/>
              <w:rPr>
                <w:vertAlign w:val="superscript"/>
              </w:rPr>
            </w:pPr>
            <w:r w:rsidRPr="00BB1326">
              <w:t xml:space="preserve">       - parc. č. 1865/2 zastavěná plocha a nádvoří o výměře 13 m</w:t>
            </w:r>
            <w:r w:rsidRPr="00BB1326">
              <w:rPr>
                <w:vertAlign w:val="superscript"/>
              </w:rPr>
              <w:t>2</w:t>
            </w:r>
          </w:p>
          <w:p w:rsidR="00BB1326" w:rsidRPr="00BB1326" w:rsidRDefault="00BB1326" w:rsidP="00BB1326">
            <w:pPr>
              <w:pBdr>
                <w:between w:val="none" w:sz="0" w:space="0" w:color="FF0000"/>
              </w:pBdr>
              <w:tabs>
                <w:tab w:val="left" w:pos="3150"/>
              </w:tabs>
              <w:jc w:val="both"/>
              <w:rPr>
                <w:vertAlign w:val="superscript"/>
              </w:rPr>
            </w:pPr>
            <w:r w:rsidRPr="00BB1326">
              <w:t xml:space="preserve">       - parc. č. 1865/3 ostatní plocha, jiná plocha o výměře 834 m</w:t>
            </w:r>
            <w:r w:rsidRPr="00BB1326">
              <w:rPr>
                <w:vertAlign w:val="superscript"/>
              </w:rPr>
              <w:t>2</w:t>
            </w:r>
          </w:p>
          <w:p w:rsidR="00BB1326" w:rsidRPr="00BB1326" w:rsidRDefault="00BB1326" w:rsidP="00BB1326">
            <w:pPr>
              <w:pBdr>
                <w:between w:val="none" w:sz="0" w:space="0" w:color="FF0000"/>
              </w:pBdr>
              <w:tabs>
                <w:tab w:val="left" w:pos="3150"/>
              </w:tabs>
              <w:jc w:val="both"/>
              <w:rPr>
                <w:vertAlign w:val="superscript"/>
              </w:rPr>
            </w:pPr>
            <w:r w:rsidRPr="00BB1326">
              <w:t xml:space="preserve">       - část parc. č. 1865/1 ostatní plocha, jiná plocha o výměře 333 m</w:t>
            </w:r>
            <w:r w:rsidRPr="00BB1326">
              <w:rPr>
                <w:vertAlign w:val="superscript"/>
              </w:rPr>
              <w:t>2</w:t>
            </w:r>
          </w:p>
          <w:p w:rsidR="00BB1326" w:rsidRPr="00BB1326" w:rsidRDefault="00BB1326" w:rsidP="00BB1326">
            <w:pPr>
              <w:pBdr>
                <w:between w:val="none" w:sz="0" w:space="0" w:color="FF0000"/>
              </w:pBdr>
              <w:tabs>
                <w:tab w:val="left" w:pos="3150"/>
              </w:tabs>
              <w:jc w:val="both"/>
              <w:rPr>
                <w:vertAlign w:val="superscript"/>
              </w:rPr>
            </w:pPr>
            <w:r w:rsidRPr="00BB1326">
              <w:t xml:space="preserve">       - část parc. č. 2120/2 ostatní plocha, ostatní komunikace o výměře 72 m</w:t>
            </w:r>
            <w:r w:rsidRPr="00BB1326">
              <w:rPr>
                <w:vertAlign w:val="superscript"/>
              </w:rPr>
              <w:t>2</w:t>
            </w:r>
          </w:p>
          <w:p w:rsidR="00BB1326" w:rsidRPr="00BB1326" w:rsidRDefault="00BB1326" w:rsidP="00BB1326">
            <w:pPr>
              <w:pBdr>
                <w:between w:val="none" w:sz="0" w:space="0" w:color="FF0000"/>
              </w:pBdr>
              <w:tabs>
                <w:tab w:val="left" w:pos="3150"/>
              </w:tabs>
              <w:jc w:val="both"/>
            </w:pPr>
            <w:r w:rsidRPr="00BB1326">
              <w:t xml:space="preserve">      za části pozemků v k. ú. České Budějovice 3, které jsou ve vlastnictví statutárního města</w:t>
            </w:r>
            <w:r w:rsidRPr="00BB1326">
              <w:br/>
              <w:t xml:space="preserve">      České Budějovice:</w:t>
            </w:r>
          </w:p>
          <w:p w:rsidR="00BB1326" w:rsidRPr="00BB1326" w:rsidRDefault="00BB1326" w:rsidP="00BB1326">
            <w:pPr>
              <w:pBdr>
                <w:between w:val="none" w:sz="0" w:space="0" w:color="FF0000"/>
              </w:pBdr>
              <w:tabs>
                <w:tab w:val="left" w:pos="3150"/>
              </w:tabs>
              <w:jc w:val="both"/>
              <w:rPr>
                <w:vertAlign w:val="superscript"/>
              </w:rPr>
            </w:pPr>
            <w:r w:rsidRPr="00BB1326">
              <w:t xml:space="preserve">       - parc. č. 1863/5 zahrada o výměře 19 m</w:t>
            </w:r>
            <w:r w:rsidRPr="00BB1326">
              <w:rPr>
                <w:vertAlign w:val="superscript"/>
              </w:rPr>
              <w:t>2</w:t>
            </w:r>
          </w:p>
          <w:p w:rsidR="00BB1326" w:rsidRPr="00BB1326" w:rsidRDefault="00BB1326" w:rsidP="00BB1326">
            <w:pPr>
              <w:pBdr>
                <w:between w:val="none" w:sz="0" w:space="0" w:color="FF0000"/>
              </w:pBdr>
              <w:tabs>
                <w:tab w:val="left" w:pos="3150"/>
              </w:tabs>
              <w:jc w:val="both"/>
            </w:pPr>
            <w:r w:rsidRPr="00BB1326">
              <w:t xml:space="preserve">       - parc. č. 1863/6 zahrada o výměře 22 m</w:t>
            </w:r>
            <w:r w:rsidRPr="00BB1326">
              <w:rPr>
                <w:vertAlign w:val="superscript"/>
              </w:rPr>
              <w:t>2</w:t>
            </w:r>
            <w:r w:rsidRPr="00BB1326">
              <w:t xml:space="preserve"> </w:t>
            </w:r>
          </w:p>
          <w:p w:rsidR="00BB1326" w:rsidRPr="00BB1326" w:rsidRDefault="00BB1326" w:rsidP="00BB1326">
            <w:pPr>
              <w:pBdr>
                <w:between w:val="none" w:sz="0" w:space="0" w:color="FF0000"/>
              </w:pBdr>
              <w:tabs>
                <w:tab w:val="left" w:pos="3150"/>
              </w:tabs>
              <w:jc w:val="both"/>
              <w:rPr>
                <w:vertAlign w:val="superscript"/>
              </w:rPr>
            </w:pPr>
            <w:r w:rsidRPr="00BB1326">
              <w:t xml:space="preserve">       - parc. č. 1866 ostatní plocha, jiná plocha o výměře 250 m</w:t>
            </w:r>
            <w:r w:rsidRPr="00BB1326">
              <w:rPr>
                <w:vertAlign w:val="superscript"/>
              </w:rPr>
              <w:t>2</w:t>
            </w:r>
          </w:p>
          <w:p w:rsidR="00BB1326" w:rsidRPr="00BB1326" w:rsidRDefault="00BB1326" w:rsidP="00BB1326">
            <w:pPr>
              <w:pBdr>
                <w:between w:val="none" w:sz="0" w:space="0" w:color="FF0000"/>
              </w:pBdr>
              <w:tabs>
                <w:tab w:val="left" w:pos="3150"/>
              </w:tabs>
              <w:jc w:val="both"/>
            </w:pPr>
            <w:r w:rsidRPr="00BB1326">
              <w:t xml:space="preserve">       - parc. č. 2139/53 ostatní plocha, ostatní komunikace o výměře 159 m</w:t>
            </w:r>
            <w:r w:rsidRPr="00BB1326">
              <w:rPr>
                <w:vertAlign w:val="superscript"/>
              </w:rPr>
              <w:t>2</w:t>
            </w:r>
            <w:r w:rsidRPr="00BB1326">
              <w:t> </w:t>
            </w:r>
          </w:p>
          <w:p w:rsidR="00BB1326" w:rsidRPr="00BB1326" w:rsidRDefault="00BB1326" w:rsidP="00BB1326">
            <w:pPr>
              <w:pBdr>
                <w:between w:val="none" w:sz="0" w:space="0" w:color="FF0000"/>
              </w:pBdr>
              <w:tabs>
                <w:tab w:val="left" w:pos="3150"/>
              </w:tabs>
              <w:jc w:val="both"/>
              <w:rPr>
                <w:vertAlign w:val="superscript"/>
              </w:rPr>
            </w:pPr>
            <w:r w:rsidRPr="00BB1326">
              <w:t xml:space="preserve">       - parc. č. 4728/3 ostatní plocha, ostatní komunikace o výměře 997 m</w:t>
            </w:r>
            <w:r w:rsidRPr="00BB1326">
              <w:rPr>
                <w:vertAlign w:val="superscript"/>
              </w:rPr>
              <w:t>2</w:t>
            </w:r>
          </w:p>
          <w:p w:rsidR="00BB1326" w:rsidRPr="00BB1326" w:rsidRDefault="00BB1326" w:rsidP="00BB1326">
            <w:pPr>
              <w:pBdr>
                <w:between w:val="none" w:sz="0" w:space="0" w:color="FF0000"/>
              </w:pBdr>
              <w:tabs>
                <w:tab w:val="left" w:pos="3150"/>
              </w:tabs>
              <w:jc w:val="both"/>
            </w:pPr>
            <w:r w:rsidRPr="00BB1326">
              <w:t>     s finančním vypořádáním rozdílu v hodnotách směňovaných nemovitostí ve prospěch</w:t>
            </w:r>
            <w:r w:rsidRPr="00BB1326">
              <w:br/>
              <w:t xml:space="preserve">       statutárního města České Budějovice ve výši </w:t>
            </w:r>
            <w:r w:rsidRPr="00BB1326">
              <w:rPr>
                <w:b/>
                <w:bCs/>
                <w:i/>
                <w:iCs/>
              </w:rPr>
              <w:t>2.529.960 Kč</w:t>
            </w:r>
            <w:r w:rsidRPr="00BB1326">
              <w:t xml:space="preserve">,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350/2017: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schválila pronájem sálu v KD VLTAVA pro spolek Caplík, z. s., Straňany 75, 370 07 Doudleby, IČO 03926796, pro pořádání maškarního bálu pro děti ve věku 1 - 5 let dne 26. 3. 2017, za částku 9.840 Kč vč. 21 % DPH, včetně energií, s povinností uhradit finanční náklady na pořadatelskou službu, hasiče a technika dle platného ceníku Kulturního domu Vltava,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351/2017:</w:t>
            </w:r>
          </w:p>
        </w:tc>
      </w:tr>
      <w:tr w:rsidR="00BB1326" w:rsidRPr="00BB1326" w:rsidTr="00BB1326">
        <w:tc>
          <w:tcPr>
            <w:tcW w:w="9855" w:type="dxa"/>
            <w:tcMar>
              <w:right w:w="170" w:type="dxa"/>
            </w:tcMar>
          </w:tcPr>
          <w:p w:rsidR="00BB1326" w:rsidRPr="00BB1326" w:rsidRDefault="00BB1326" w:rsidP="00EC1129">
            <w:pPr>
              <w:pBdr>
                <w:between w:val="none" w:sz="0" w:space="0" w:color="FF0000"/>
              </w:pBdr>
              <w:tabs>
                <w:tab w:val="left" w:pos="3150"/>
              </w:tabs>
              <w:jc w:val="both"/>
            </w:pPr>
            <w:r w:rsidRPr="00BB1326">
              <w:t>rada města schválila pronájem pozemku č. parc. 459/1 v k. ú. České Budějovice 1, dvorek náležící k objektu Na Mlýnské stoce 367/4, 370 01 České Budějovice o celkové výměře 34 m</w:t>
            </w:r>
            <w:r w:rsidRPr="00BB1326">
              <w:rPr>
                <w:vertAlign w:val="superscript"/>
              </w:rPr>
              <w:t>2</w:t>
            </w:r>
            <w:r w:rsidRPr="00BB1326">
              <w:t xml:space="preserve"> pro </w:t>
            </w:r>
            <w:r w:rsidR="00EC1129">
              <w:t>konkrétní fyzickou osobu</w:t>
            </w:r>
            <w:r w:rsidRPr="00BB1326">
              <w:t>, za roční nájemné 12.600 Kč, tj. 1.050 Kč/měsíc, na dobu určitou jeden rok s valorizační doložkou a možností prodloužení smlouvy,</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p>
          <w:p w:rsidR="00EC1129" w:rsidRDefault="00BB1326" w:rsidP="00BB1326">
            <w:pPr>
              <w:pBdr>
                <w:between w:val="none" w:sz="0" w:space="0" w:color="FF0000"/>
              </w:pBdr>
              <w:tabs>
                <w:tab w:val="left" w:pos="3150"/>
              </w:tabs>
              <w:jc w:val="both"/>
            </w:pPr>
            <w:r w:rsidRPr="00BB1326">
              <w:t>Usnesení ve věci schválení pronájmu prostoru sloužícího podnikání na adrese nám. Přemysla Otakara II. č. 127/38, 370 01 České Budějovice, o celkové výměře 190,67 m</w:t>
            </w:r>
            <w:r w:rsidRPr="00BB1326">
              <w:rPr>
                <w:vertAlign w:val="superscript"/>
              </w:rPr>
              <w:t>2</w:t>
            </w:r>
            <w:r w:rsidRPr="00BB1326">
              <w:t>, pro Vladislavu Markovou, bytem Boženy Němcové 860, 373 41 Hluboká nad Vltavou, IČO 48235601, pro provozování sociálně – kulturního projektu „Artekruhy“, za nájemné ve výši 60.000 Kč/rok, tj.</w:t>
            </w:r>
            <w:r w:rsidR="00EC1129">
              <w:br/>
            </w:r>
          </w:p>
          <w:p w:rsidR="00BB1326" w:rsidRPr="00BB1326" w:rsidRDefault="00BB1326" w:rsidP="00BB1326">
            <w:pPr>
              <w:pBdr>
                <w:between w:val="none" w:sz="0" w:space="0" w:color="FF0000"/>
              </w:pBdr>
              <w:tabs>
                <w:tab w:val="left" w:pos="3150"/>
              </w:tabs>
              <w:jc w:val="both"/>
            </w:pPr>
            <w:r w:rsidRPr="00BB1326">
              <w:lastRenderedPageBreak/>
              <w:t xml:space="preserve">5.000 Kč/měsíc, na dobu určitou 2 let s možností prodloužení a valorizační doložkou, nájemce složí jistotu ve výši tří nájmů, </w:t>
            </w:r>
            <w:r w:rsidRPr="00BB1326">
              <w:rPr>
                <w:b/>
                <w:bCs/>
              </w:rPr>
              <w:t>nebylo přijato.</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lastRenderedPageBreak/>
              <w:t>u s n e s e n í m  č. 352/2017: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souhlasila s výpovědí části nebytových prostor o výměře 77,33 m</w:t>
            </w:r>
            <w:r w:rsidRPr="00BB1326">
              <w:rPr>
                <w:vertAlign w:val="superscript"/>
              </w:rPr>
              <w:t>2</w:t>
            </w:r>
            <w:r w:rsidRPr="00BB1326">
              <w:t xml:space="preserve"> v objektu Štítného 2, 370 01 České Budějovice pro společnost Pilulka Lékárny, a. s., se sídlem Rosická 653, 190 17 Praha 9, IČO 03615278 - prostory jsou vyklizeny a nepoužívány,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353/2017: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schválila prodloužení pronájmu mobilního oplocení pozemku parc. č. 2097/1, k. ú. České Budějovice 3 (areál bývalých kasáren Jírovcova) od 1. 4. 2017 na dobu 3 měsíců s možností prodloužení,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354/2017: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uzavření smlouvy o odepisování technického zhodnocení pronajatého majetku č. 2017/1150 z prostor sloužících podnikání v objektu Fr. Ondříčka 1243/46, České Budějovice – KD Vltava, na základě provedených stavebních úprav nájemcem – technického zhodnocení objektu dle důvodové zprávy,</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355/2017: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podnájem části prostoru sloužícího podnikání – divadelní kavárna v objektu Česká 222/7, 370 01 České Budějovice, o velikosti 102 m</w:t>
            </w:r>
            <w:r w:rsidRPr="00BB1326">
              <w:rPr>
                <w:vertAlign w:val="superscript"/>
              </w:rPr>
              <w:t>2</w:t>
            </w:r>
            <w:r w:rsidRPr="00BB1326">
              <w:t xml:space="preserve"> nájemci - kulturní klub „Nová Solnice“, se sídlem U Trojice 639/32, 370 04 České Budějovice, IČO 22860380, pro Ing. Tomáše Karlíka, se sídlem Zámlyní 9, 387 42 Předmíř, IČO 74688782, za stejných nájemních podmínek, dle důvodové zprávy,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356/2017: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vzala na vědomí „Smlouvu o prodeji části závodu“ ze dne 14. 2. 2017, uzavřenou dle </w:t>
            </w:r>
            <w:r w:rsidRPr="00BB1326">
              <w:br/>
              <w:t>§ 2175 NOZ mezi nájemcem nebytových prostor nacházejících se v I. NP objektu na adrese Krajinská 225/35, 370 01 České Budějovice, o celkové výměře 86,90 m</w:t>
            </w:r>
            <w:r w:rsidRPr="00BB1326">
              <w:rPr>
                <w:vertAlign w:val="superscript"/>
              </w:rPr>
              <w:t>2</w:t>
            </w:r>
            <w:r w:rsidRPr="00BB1326">
              <w:t xml:space="preserve">, společností Konela, </w:t>
            </w:r>
            <w:r w:rsidRPr="00BB1326">
              <w:br/>
              <w:t>s. r. o., se sídlem Na Návsi 3, 370 08 Staré Hodějovice, IČO 49018116 a kupujícím Pekařství Zliv, s. r. o., se sídlem Nádražní 719, 373 44 Zliv, IČO 02164353,</w:t>
            </w:r>
          </w:p>
          <w:p w:rsidR="00BB1326" w:rsidRPr="00BB1326" w:rsidRDefault="00BB1326" w:rsidP="00BB1326">
            <w:pPr>
              <w:pBdr>
                <w:between w:val="none" w:sz="0" w:space="0" w:color="FF0000"/>
              </w:pBdr>
              <w:tabs>
                <w:tab w:val="left" w:pos="3150"/>
              </w:tabs>
              <w:jc w:val="both"/>
            </w:pPr>
            <w:r w:rsidRPr="00BB1326">
              <w:t>souhlasila s převodem nájemního poměru vyplývajícího ze „Smlouvy o nájmu nebytových prostor“ ze dne 1. 9. 1993, dodatku č. 1 ze dne 30. 4. 1996 a dodatku č. 2 ze dne 14. 5. 2001 k nebytovým prostorám v objektu na adrese Krajinská 225/35, 370 01 České Budějovice, I. NP, o celkové výměře 86,90 m</w:t>
            </w:r>
            <w:r w:rsidRPr="00BB1326">
              <w:rPr>
                <w:vertAlign w:val="superscript"/>
              </w:rPr>
              <w:t>2</w:t>
            </w:r>
            <w:r w:rsidRPr="00BB1326">
              <w:t>, z nájemce Konela, spol. s r. o., se sídlem Na Návsi 3, 370 08 Staré Hodějovice, IČO 49018116, na nabyvatele Pekařství Zliv, s. r. o., se sídlem Nádražní 719, 373 44 Zliv, IČO 02164353, v důsledku „Smlouvy o prodeji části závodu“ ze dne 15. 11. 2016, za stejných nájemních podmínek,</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357/2017: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podnájem části prostoru sloužícího podnikání v objektu Senovážné nám. 166/13, 370 01 České Budějovice, o velikosti 30 m</w:t>
            </w:r>
            <w:r w:rsidRPr="00BB1326">
              <w:rPr>
                <w:vertAlign w:val="superscript"/>
              </w:rPr>
              <w:t xml:space="preserve">2 </w:t>
            </w:r>
            <w:r w:rsidRPr="00BB1326">
              <w:t>-</w:t>
            </w:r>
            <w:r w:rsidRPr="00BB1326">
              <w:rPr>
                <w:vertAlign w:val="superscript"/>
              </w:rPr>
              <w:t xml:space="preserve"> </w:t>
            </w:r>
            <w:r w:rsidRPr="00BB1326">
              <w:t> nájemce Ing. Jana Šimonová, bytem Nový Doubek 261, 382 03 Křemže, IČO 76513327, pro Ditu Bartoňovou, bytem Dubenská 4, 370 05 České Budějovice, IČO 74618725, za stejných nájemních podmínek,</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358/2017: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pronájem prostoru sloužícího podnikání v objektu KD Vltava, Fr. Ondříčka 46, 370 11 České Budějovice, o celkové výměře 21,96 m</w:t>
            </w:r>
            <w:r w:rsidRPr="00BB1326">
              <w:rPr>
                <w:vertAlign w:val="superscript"/>
              </w:rPr>
              <w:t>2</w:t>
            </w:r>
            <w:r w:rsidRPr="00BB1326">
              <w:t>, pro Mgr. Vladimíra Broma, Nušlova 110, 377 01 Jindřichův Hradec, IČO 62538829, za nájemné 78.000 Kč/rok, tj. 6.500 Kč/měsíc, na dobu určitou 2 let s možností prodloužení nájmu a valorizační doložkou, nájemce složí jistotu ve výši tří nájmů,</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359/2017:</w:t>
            </w:r>
          </w:p>
        </w:tc>
      </w:tr>
      <w:tr w:rsidR="00BB1326" w:rsidRPr="00BB1326" w:rsidTr="00BB1326">
        <w:tc>
          <w:tcPr>
            <w:tcW w:w="9855" w:type="dxa"/>
            <w:tcMar>
              <w:right w:w="170" w:type="dxa"/>
            </w:tcMar>
          </w:tcPr>
          <w:p w:rsidR="00BB1326" w:rsidRDefault="00BB1326" w:rsidP="00BB1326">
            <w:pPr>
              <w:pBdr>
                <w:between w:val="none" w:sz="0" w:space="0" w:color="FF0000"/>
              </w:pBdr>
              <w:tabs>
                <w:tab w:val="left" w:pos="3150"/>
              </w:tabs>
              <w:jc w:val="both"/>
            </w:pPr>
            <w:r w:rsidRPr="00BB1326">
              <w:t xml:space="preserve">rada města vzala na vědomí informaci k úpravě výše nájemného z pronájmu prostorů sloužících podnikání v domech v majetku statutárního města České Budějovice pro rok 2017, </w:t>
            </w:r>
          </w:p>
          <w:p w:rsidR="00EC1129" w:rsidRPr="00BB1326" w:rsidRDefault="00EC1129" w:rsidP="00BB1326">
            <w:pPr>
              <w:pBdr>
                <w:between w:val="none" w:sz="0" w:space="0" w:color="FF0000"/>
              </w:pBdr>
              <w:tabs>
                <w:tab w:val="left" w:pos="3150"/>
              </w:tabs>
              <w:jc w:val="both"/>
            </w:pP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lastRenderedPageBreak/>
              <w:t>u s n e s e n í m  č. 360/2017:</w:t>
            </w:r>
          </w:p>
        </w:tc>
      </w:tr>
      <w:tr w:rsidR="00BB1326" w:rsidRPr="00BB1326" w:rsidTr="00BB1326">
        <w:tc>
          <w:tcPr>
            <w:tcW w:w="9855" w:type="dxa"/>
            <w:tcMar>
              <w:right w:w="170" w:type="dxa"/>
            </w:tcMar>
          </w:tcPr>
          <w:p w:rsidR="00BB1326" w:rsidRPr="00BB1326" w:rsidRDefault="00BB1326" w:rsidP="00BB1326">
            <w:pPr>
              <w:jc w:val="both"/>
            </w:pPr>
            <w:r w:rsidRPr="00BB1326">
              <w:t>rada města vzala na vědomí podnět památkové komise rady města ohledně využití Hardtmuthovy vily,</w:t>
            </w:r>
            <w:r w:rsidRPr="00BB1326">
              <w:br/>
              <w:t xml:space="preserve">uložila </w:t>
            </w:r>
            <w:r w:rsidRPr="00BB1326">
              <w:rPr>
                <w:rFonts w:eastAsia="Calibri"/>
              </w:rPr>
              <w:t>Ing. Františkovi Konečnému, Ph.D., náměstkovi primátora, jednat se zástupci Jihočeského kraje o možnosti využití Hardtmuthovy vily,</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361/2017: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na základě žádosti pronájem nebytových prostor v KD VLTAVA pro Šachový klub QCC České Budějovice, z. s., Dr. Tůmy 1601/5, 370 01 České Budějovice, IČO 27006794, pro konání akce Šachový festival České Budějovice 2017 v termínu 22. - 30. 6. 2017, za částku 40.000 Kč vč. 21 % DPH, včetně energií, s povinností uhradit finanční náklady na pořadatelskou službu, hasiče a technika dle platného ceníku Kulturního domu Vltava,</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362/2017: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vzala na vědomí vyhodnocení dotačního programu města České Budějovice na podporu památkové péče za rok 2016,</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363/2017: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schválila výpůjčku výstavní síně spolku COR APERTUM, z. s., Týnská 10, 110 00 Praha 1, za účelem realizace mezigenerační výstavy OČIMA GENERACÍ - Vystup ze své ulity, a to ve dnech 13. 6. - 30. 6. 2017,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364/2017: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bezplatné užití znaku města v dokumentu "Karta stanice" Hasičského záchranného sboru Jihočeského kraje,</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365/2017: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B1326" w:rsidRPr="00BB1326" w:rsidTr="00BB1326">
              <w:tc>
                <w:tcPr>
                  <w:tcW w:w="398" w:type="dxa"/>
                  <w:shd w:val="clear" w:color="auto" w:fill="auto"/>
                </w:tcPr>
                <w:p w:rsidR="00BB1326" w:rsidRPr="00BB1326" w:rsidRDefault="00BB1326" w:rsidP="00BB1326">
                  <w:r w:rsidRPr="00BB1326">
                    <w:t>1.</w:t>
                  </w:r>
                </w:p>
              </w:tc>
              <w:tc>
                <w:tcPr>
                  <w:tcW w:w="9241" w:type="dxa"/>
                  <w:shd w:val="clear" w:color="auto" w:fill="auto"/>
                  <w:vAlign w:val="center"/>
                </w:tcPr>
                <w:p w:rsidR="00BB1326" w:rsidRPr="00BB1326" w:rsidRDefault="00BB1326" w:rsidP="00BB1326">
                  <w:pPr>
                    <w:jc w:val="both"/>
                  </w:pPr>
                  <w:r w:rsidRPr="00BB1326">
                    <w:t>smluvní zastoupení mezi statutárním městem České Budějovice, jakožto zmocnitelem, a Ing. Martinem Horejšem, vedoucím odboru servisního a ekonomického Městské policie České Budějovice, jakožto zmocněncem, ve věci jednání jménem a na účet zmocnitele při uzavírání smluv a při dalších soukromoprávních jednáních, v rozsahu souvisejícím s činností a úkoly odboru servisního a ekonomického Městské policie České Budějovice, u nichž peněžitý závazek zmocnitele z nich plynoucí nepřevyšuje 200 000 Kč (bez DPH),</w:t>
                  </w:r>
                </w:p>
              </w:tc>
            </w:tr>
            <w:tr w:rsidR="00BB1326" w:rsidRPr="00BB1326" w:rsidTr="00BB1326">
              <w:tc>
                <w:tcPr>
                  <w:tcW w:w="398" w:type="dxa"/>
                  <w:shd w:val="clear" w:color="auto" w:fill="auto"/>
                </w:tcPr>
                <w:p w:rsidR="00BB1326" w:rsidRPr="00BB1326" w:rsidRDefault="00BB1326" w:rsidP="00BB1326">
                  <w:r w:rsidRPr="00BB1326">
                    <w:t>2.</w:t>
                  </w:r>
                </w:p>
              </w:tc>
              <w:tc>
                <w:tcPr>
                  <w:tcW w:w="9241" w:type="dxa"/>
                  <w:shd w:val="clear" w:color="auto" w:fill="auto"/>
                  <w:vAlign w:val="center"/>
                </w:tcPr>
                <w:p w:rsidR="00BB1326" w:rsidRPr="00BB1326" w:rsidRDefault="00BB1326" w:rsidP="00BB1326">
                  <w:pPr>
                    <w:jc w:val="both"/>
                  </w:pPr>
                  <w:r w:rsidRPr="00BB1326">
                    <w:t>udělení plné moci Ing. Martinu Horejšovi v rámci zastoupení dle odst. 1, a to v jejím předloženém znění,</w:t>
                  </w:r>
                </w:p>
              </w:tc>
            </w:tr>
            <w:tr w:rsidR="00BB1326" w:rsidRPr="00BB1326" w:rsidTr="00BB1326">
              <w:tc>
                <w:tcPr>
                  <w:tcW w:w="398" w:type="dxa"/>
                  <w:shd w:val="clear" w:color="auto" w:fill="auto"/>
                </w:tcPr>
                <w:p w:rsidR="00BB1326" w:rsidRPr="00BB1326" w:rsidRDefault="00BB1326" w:rsidP="00BB1326">
                  <w:r w:rsidRPr="00BB1326">
                    <w:t>3.</w:t>
                  </w:r>
                </w:p>
              </w:tc>
              <w:tc>
                <w:tcPr>
                  <w:tcW w:w="9241" w:type="dxa"/>
                  <w:shd w:val="clear" w:color="auto" w:fill="auto"/>
                  <w:vAlign w:val="center"/>
                </w:tcPr>
                <w:p w:rsidR="00BB1326" w:rsidRPr="00BB1326" w:rsidRDefault="00BB1326" w:rsidP="00EC1129">
                  <w:pPr>
                    <w:jc w:val="both"/>
                  </w:pPr>
                  <w:r w:rsidRPr="00BB1326">
                    <w:t>smluvní zastoupení mezi statutárním městem České Budějovice, jakožto zmocnitelem, a Bc. Tomášem Železným, vedoucím oddělení servisního a ekonomického Městské policie České Budějovice, jakožto zmocněncem, ve věci jednání jménem a na účet zmocnitele při uzavírání smluv a při dalších soukromoprávních jednáních, v rozsahu souvisejícím s činností a úkoly oddělení servisního a ekonomického Městské policie České Budějovice, u nichž peněžitý závazek zmocnitele z nich plynoucí nepřevyšuje 200 000 Kč (bez DPH),</w:t>
                  </w:r>
                </w:p>
              </w:tc>
            </w:tr>
            <w:tr w:rsidR="00BB1326" w:rsidRPr="00BB1326" w:rsidTr="00BB1326">
              <w:tc>
                <w:tcPr>
                  <w:tcW w:w="398" w:type="dxa"/>
                  <w:shd w:val="clear" w:color="auto" w:fill="auto"/>
                </w:tcPr>
                <w:p w:rsidR="00BB1326" w:rsidRPr="00BB1326" w:rsidRDefault="00BB1326" w:rsidP="00BB1326">
                  <w:r w:rsidRPr="00BB1326">
                    <w:t>4.</w:t>
                  </w:r>
                </w:p>
              </w:tc>
              <w:tc>
                <w:tcPr>
                  <w:tcW w:w="9241" w:type="dxa"/>
                  <w:shd w:val="clear" w:color="auto" w:fill="auto"/>
                  <w:vAlign w:val="center"/>
                </w:tcPr>
                <w:p w:rsidR="00BB1326" w:rsidRPr="00BB1326" w:rsidRDefault="00BB1326" w:rsidP="00BB1326">
                  <w:pPr>
                    <w:jc w:val="both"/>
                  </w:pPr>
                  <w:r w:rsidRPr="00BB1326">
                    <w:t>udělení plné moci Bc. Tomáši Železnému v rámci zastoupení dle odst. 3, a to v jejím předloženém znění,</w:t>
                  </w:r>
                </w:p>
              </w:tc>
            </w:tr>
          </w:tbl>
          <w:p w:rsidR="00BB1326" w:rsidRPr="00BB1326" w:rsidRDefault="00BB1326" w:rsidP="00BB1326"/>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366/2017:</w:t>
            </w:r>
          </w:p>
        </w:tc>
      </w:tr>
      <w:tr w:rsidR="00BB1326" w:rsidRPr="00BB1326" w:rsidTr="00BB1326">
        <w:tc>
          <w:tcPr>
            <w:tcW w:w="9855" w:type="dxa"/>
            <w:tcMar>
              <w:right w:w="170" w:type="dxa"/>
            </w:tcMar>
          </w:tcPr>
          <w:p w:rsidR="00BB1326" w:rsidRPr="00BB1326" w:rsidRDefault="00BB1326" w:rsidP="00EC1129">
            <w:pPr>
              <w:pBdr>
                <w:between w:val="none" w:sz="0" w:space="0" w:color="FF0000"/>
              </w:pBdr>
              <w:tabs>
                <w:tab w:val="left" w:pos="3150"/>
              </w:tabs>
              <w:jc w:val="both"/>
            </w:pPr>
            <w:r w:rsidRPr="00BB1326">
              <w:t>rada města schválila prominutí povinnosti </w:t>
            </w:r>
            <w:r w:rsidR="00EC1129">
              <w:t>konkrétní fyzické osobě</w:t>
            </w:r>
            <w:r w:rsidRPr="00BB1326">
              <w:t>, uhradit manipulační poplatek v částce 200 Kč, za přiložení a odstranění technického prostředku k zabránění odjezdu vozidla RZ 6C6 4686 ze dne 12. 10. 2016,</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367/2017:</w:t>
            </w:r>
          </w:p>
        </w:tc>
      </w:tr>
      <w:tr w:rsidR="00BB1326" w:rsidRPr="00BB1326" w:rsidTr="00BB1326">
        <w:tc>
          <w:tcPr>
            <w:tcW w:w="9855" w:type="dxa"/>
            <w:tcMar>
              <w:right w:w="170" w:type="dxa"/>
            </w:tcMar>
          </w:tcPr>
          <w:p w:rsidR="00BB1326" w:rsidRDefault="00BB1326" w:rsidP="00EC1129">
            <w:pPr>
              <w:pBdr>
                <w:between w:val="none" w:sz="0" w:space="0" w:color="FF0000"/>
              </w:pBdr>
              <w:tabs>
                <w:tab w:val="left" w:pos="3150"/>
              </w:tabs>
              <w:jc w:val="both"/>
            </w:pPr>
            <w:r w:rsidRPr="00BB1326">
              <w:t xml:space="preserve">rada města schválila prominutí povinnosti </w:t>
            </w:r>
            <w:r w:rsidR="00EC1129">
              <w:t>konkrétní fyzické osobě</w:t>
            </w:r>
            <w:r w:rsidRPr="00BB1326">
              <w:t xml:space="preserve">, uhradit manipulační poplatek v částce 200 Kč, za přiložení a odstranění technického prostředku k zabránění odjezdu vozidla RZ TAL 3363, </w:t>
            </w:r>
          </w:p>
          <w:p w:rsidR="00EC1129" w:rsidRDefault="00EC1129" w:rsidP="00EC1129">
            <w:pPr>
              <w:pBdr>
                <w:between w:val="none" w:sz="0" w:space="0" w:color="FF0000"/>
              </w:pBdr>
              <w:tabs>
                <w:tab w:val="left" w:pos="3150"/>
              </w:tabs>
              <w:jc w:val="both"/>
            </w:pPr>
          </w:p>
          <w:p w:rsidR="00EC1129" w:rsidRPr="00BB1326" w:rsidRDefault="00EC1129" w:rsidP="00EC1129">
            <w:pPr>
              <w:pBdr>
                <w:between w:val="none" w:sz="0" w:space="0" w:color="FF0000"/>
              </w:pBdr>
              <w:tabs>
                <w:tab w:val="left" w:pos="3150"/>
              </w:tabs>
              <w:jc w:val="both"/>
            </w:pP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lastRenderedPageBreak/>
              <w:t>u s n e s e n í m  č. 368/2017:</w:t>
            </w:r>
          </w:p>
        </w:tc>
      </w:tr>
      <w:tr w:rsidR="00BB1326" w:rsidRPr="00BB1326" w:rsidTr="00BB1326">
        <w:tc>
          <w:tcPr>
            <w:tcW w:w="9855" w:type="dxa"/>
            <w:tcMar>
              <w:right w:w="170" w:type="dxa"/>
            </w:tcMar>
          </w:tcPr>
          <w:p w:rsidR="00BB1326" w:rsidRPr="00BB1326" w:rsidRDefault="00BB1326" w:rsidP="00EC1129">
            <w:pPr>
              <w:pBdr>
                <w:between w:val="none" w:sz="0" w:space="0" w:color="FF0000"/>
              </w:pBdr>
              <w:tabs>
                <w:tab w:val="left" w:pos="3150"/>
              </w:tabs>
              <w:jc w:val="both"/>
            </w:pPr>
            <w:r w:rsidRPr="00BB1326">
              <w:t xml:space="preserve">rada města schválila prominutí povinnosti </w:t>
            </w:r>
            <w:r w:rsidR="00EC1129">
              <w:t>konkrétní fyzické osobě</w:t>
            </w:r>
            <w:r w:rsidRPr="00BB1326">
              <w:t>, uhradit manipulační poplatek v částce 200 Kč, za přiložení a odstranění technického prostředku k zabránění odjezdu vozidla RZ 1C3 4345,</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369/2017: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vzala na vědomí informativní zprávu a přijatých a vyřízených peticích, stížnostech a jiných obdobných podáních v rámci činnosti centrální evidence petic a stížností odboru kancelář primátora za období II. pololetí roku 2016,</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370/2017:</w:t>
            </w:r>
          </w:p>
        </w:tc>
      </w:tr>
      <w:tr w:rsidR="00BB1326" w:rsidRPr="00BB1326" w:rsidTr="00BB1326">
        <w:tc>
          <w:tcPr>
            <w:tcW w:w="9855" w:type="dxa"/>
            <w:tcMar>
              <w:right w:w="170" w:type="dxa"/>
            </w:tcMar>
          </w:tcPr>
          <w:p w:rsidR="00EC1129" w:rsidRDefault="00BB1326" w:rsidP="00BB1326">
            <w:pPr>
              <w:pBdr>
                <w:between w:val="none" w:sz="0" w:space="0" w:color="FF0000"/>
              </w:pBdr>
              <w:tabs>
                <w:tab w:val="left" w:pos="3150"/>
              </w:tabs>
              <w:jc w:val="both"/>
            </w:pPr>
            <w:r w:rsidRPr="00BB1326">
              <w:t>rada města odvolala</w:t>
            </w:r>
          </w:p>
          <w:p w:rsidR="00BB1326" w:rsidRPr="00BB1326" w:rsidRDefault="00BB1326" w:rsidP="00BB1326">
            <w:pPr>
              <w:pBdr>
                <w:between w:val="none" w:sz="0" w:space="0" w:color="FF0000"/>
              </w:pBdr>
              <w:tabs>
                <w:tab w:val="left" w:pos="3150"/>
              </w:tabs>
              <w:jc w:val="both"/>
            </w:pPr>
            <w:r w:rsidRPr="00BB1326">
              <w:t>- Mgr. Petru Kamišovou, z funkce tajemníka povodňové komise města České Budějovice,</w:t>
            </w:r>
            <w:r w:rsidRPr="00BB1326">
              <w:br/>
              <w:t>- plk. Ing. Petra Polívku, z funkce člena povodňové komise města České Budějovice,</w:t>
            </w:r>
          </w:p>
          <w:p w:rsidR="00EC1129" w:rsidRDefault="00EC1129" w:rsidP="00BB1326">
            <w:pPr>
              <w:pBdr>
                <w:between w:val="none" w:sz="0" w:space="0" w:color="FF0000"/>
              </w:pBdr>
              <w:tabs>
                <w:tab w:val="left" w:pos="3150"/>
              </w:tabs>
              <w:jc w:val="both"/>
            </w:pPr>
            <w:r>
              <w:t>j</w:t>
            </w:r>
            <w:r w:rsidR="00BB1326" w:rsidRPr="00BB1326">
              <w:t>menovala</w:t>
            </w:r>
          </w:p>
          <w:p w:rsidR="00BB1326" w:rsidRPr="00BB1326" w:rsidRDefault="00BB1326" w:rsidP="00BB1326">
            <w:pPr>
              <w:pBdr>
                <w:between w:val="none" w:sz="0" w:space="0" w:color="FF0000"/>
              </w:pBdr>
              <w:tabs>
                <w:tab w:val="left" w:pos="3150"/>
              </w:tabs>
              <w:jc w:val="both"/>
            </w:pPr>
            <w:r w:rsidRPr="00BB1326">
              <w:t>- Ing. Jaroslavu Snížkovou, vedoucí oddělení vodního hospodářství OŽP, do funkce tajemníka povodňové komise města České Budějovice,</w:t>
            </w:r>
          </w:p>
          <w:p w:rsidR="00BB1326" w:rsidRPr="00BB1326" w:rsidRDefault="00BB1326" w:rsidP="00BB1326">
            <w:pPr>
              <w:pBdr>
                <w:between w:val="none" w:sz="0" w:space="0" w:color="FF0000"/>
              </w:pBdr>
              <w:tabs>
                <w:tab w:val="left" w:pos="3150"/>
              </w:tabs>
              <w:jc w:val="both"/>
            </w:pPr>
            <w:r w:rsidRPr="00BB1326">
              <w:t>- plk. Mgr. Jiřího Peška, ředitele ÚO České Budějovice HZS Jč. kraje, do funkce člena povodňové komise města České Budějovice,</w:t>
            </w:r>
          </w:p>
          <w:p w:rsidR="00BB1326" w:rsidRPr="00BB1326" w:rsidRDefault="00BB1326" w:rsidP="00BB1326">
            <w:pPr>
              <w:pBdr>
                <w:between w:val="none" w:sz="0" w:space="0" w:color="FF0000"/>
              </w:pBdr>
              <w:tabs>
                <w:tab w:val="left" w:pos="3150"/>
              </w:tabs>
              <w:jc w:val="both"/>
            </w:pPr>
            <w:r w:rsidRPr="00BB1326">
              <w:t xml:space="preserve">vzala na vědomí nové složení povodňové komise města České Budějovice,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371/2017: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vzala na vědomí žádost sportovního klubu SK Dračí lodě o morální záštitu Rady města České Budějovice nad 2. ročníkem závodu dračích lodí o Pohár města České Budějovice,</w:t>
            </w:r>
            <w:r w:rsidRPr="00BB1326">
              <w:br/>
              <w:t>souhlasila s převzetím morální záštity Rady města České Budějovice nad 2. ročníkem závodu dračích lodí o Pohár města České Budějovice dne 17. června 2017 v Českých Budějovicích,</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372/2017: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B1326" w:rsidRPr="00BB1326" w:rsidTr="00BB1326">
              <w:tc>
                <w:tcPr>
                  <w:tcW w:w="398" w:type="dxa"/>
                  <w:shd w:val="clear" w:color="auto" w:fill="auto"/>
                </w:tcPr>
                <w:p w:rsidR="00BB1326" w:rsidRPr="00BB1326" w:rsidRDefault="00BB1326" w:rsidP="00BB1326">
                  <w:r w:rsidRPr="00BB1326">
                    <w:t>1.</w:t>
                  </w:r>
                </w:p>
              </w:tc>
              <w:tc>
                <w:tcPr>
                  <w:tcW w:w="9241" w:type="dxa"/>
                  <w:shd w:val="clear" w:color="auto" w:fill="auto"/>
                  <w:vAlign w:val="center"/>
                </w:tcPr>
                <w:p w:rsidR="00BB1326" w:rsidRPr="00BB1326" w:rsidRDefault="00BB1326" w:rsidP="00BB1326">
                  <w:pPr>
                    <w:jc w:val="both"/>
                  </w:pPr>
                  <w:r w:rsidRPr="00BB1326">
                    <w:t>záměr poskytnutí neinvestiční dotace - významná akce - 14. ročník festivalu Budějovický Majáles ve dnech 22. - 26. 5. 2017 ve výši 300.000 Kč pro Budějovický Majáles, z. s., Česká 142/64, 370 01 České Budějovice, IČO 03347371,</w:t>
                  </w:r>
                </w:p>
              </w:tc>
            </w:tr>
            <w:tr w:rsidR="00BB1326" w:rsidRPr="00BB1326" w:rsidTr="00BB1326">
              <w:tc>
                <w:tcPr>
                  <w:tcW w:w="398" w:type="dxa"/>
                  <w:shd w:val="clear" w:color="auto" w:fill="auto"/>
                </w:tcPr>
                <w:p w:rsidR="00BB1326" w:rsidRPr="00BB1326" w:rsidRDefault="00BB1326" w:rsidP="00BB1326">
                  <w:r w:rsidRPr="00BB1326">
                    <w:t>2.</w:t>
                  </w:r>
                </w:p>
              </w:tc>
              <w:tc>
                <w:tcPr>
                  <w:tcW w:w="9241" w:type="dxa"/>
                  <w:shd w:val="clear" w:color="auto" w:fill="auto"/>
                  <w:vAlign w:val="center"/>
                </w:tcPr>
                <w:p w:rsidR="00BB1326" w:rsidRPr="00BB1326" w:rsidRDefault="00BB1326" w:rsidP="00BB1326">
                  <w:pPr>
                    <w:jc w:val="both"/>
                  </w:pPr>
                  <w:r w:rsidRPr="00BB1326">
                    <w:t xml:space="preserve">záměr poskytnutí neinvestiční dotace - významná akce - 1/2Maraton České Budějovice dne 3. 6. 2017 ve výši 300.000 Kč pro Tempo Team Prague, s. r. o., Františka Křižíka 461/11, </w:t>
                  </w:r>
                  <w:r w:rsidRPr="00BB1326">
                    <w:br/>
                    <w:t>170 00 Praha 7 - Holešovice, IČO 25107615,</w:t>
                  </w:r>
                </w:p>
              </w:tc>
            </w:tr>
            <w:tr w:rsidR="00BB1326" w:rsidRPr="00BB1326" w:rsidTr="00BB1326">
              <w:tc>
                <w:tcPr>
                  <w:tcW w:w="398" w:type="dxa"/>
                  <w:shd w:val="clear" w:color="auto" w:fill="auto"/>
                </w:tcPr>
                <w:p w:rsidR="00BB1326" w:rsidRPr="00BB1326" w:rsidRDefault="00BB1326" w:rsidP="00BB1326">
                  <w:r w:rsidRPr="00BB1326">
                    <w:t>3.</w:t>
                  </w:r>
                </w:p>
              </w:tc>
              <w:tc>
                <w:tcPr>
                  <w:tcW w:w="9241" w:type="dxa"/>
                  <w:shd w:val="clear" w:color="auto" w:fill="auto"/>
                  <w:vAlign w:val="center"/>
                </w:tcPr>
                <w:p w:rsidR="00BB1326" w:rsidRPr="00BB1326" w:rsidRDefault="00BB1326" w:rsidP="00BB1326">
                  <w:pPr>
                    <w:jc w:val="both"/>
                  </w:pPr>
                  <w:r w:rsidRPr="00BB1326">
                    <w:t>poskytnutí neinvestiční dotace - významná akce - Šachový festival České Budějovice 2017 ve dnech 22. 6. - 30. 6. 2017 ve výši 50.000 Kč pro Šachový klub QCC České Budějovice, z. s., Dr. Tůmy 1601/5, 370 01 České Budějovice,</w:t>
                  </w:r>
                </w:p>
              </w:tc>
            </w:tr>
            <w:tr w:rsidR="00BB1326" w:rsidRPr="00BB1326" w:rsidTr="00BB1326">
              <w:tc>
                <w:tcPr>
                  <w:tcW w:w="398" w:type="dxa"/>
                  <w:shd w:val="clear" w:color="auto" w:fill="auto"/>
                </w:tcPr>
                <w:p w:rsidR="00BB1326" w:rsidRPr="00BB1326" w:rsidRDefault="00BB1326" w:rsidP="00BB1326">
                  <w:r w:rsidRPr="00BB1326">
                    <w:t>4.</w:t>
                  </w:r>
                </w:p>
              </w:tc>
              <w:tc>
                <w:tcPr>
                  <w:tcW w:w="9241" w:type="dxa"/>
                  <w:shd w:val="clear" w:color="auto" w:fill="auto"/>
                  <w:vAlign w:val="center"/>
                </w:tcPr>
                <w:p w:rsidR="00BB1326" w:rsidRPr="00BB1326" w:rsidRDefault="00BB1326" w:rsidP="00BB1326">
                  <w:pPr>
                    <w:jc w:val="both"/>
                  </w:pPr>
                  <w:r w:rsidRPr="00BB1326">
                    <w:t>poskytnutí neinvestiční dotace - významná akce - Festival Sporťáček - náborový festival sportu pro děti dne 24. 6. 2017 na Sokolském ostrově v Českých Budějovicích ve výši 35.000 Kč pro Festival Sporťáček, z. s., Levá 29/3, 147 00 Praha, IČO 22839186,</w:t>
                  </w:r>
                </w:p>
              </w:tc>
            </w:tr>
            <w:tr w:rsidR="00BB1326" w:rsidRPr="00BB1326" w:rsidTr="00BB1326">
              <w:tc>
                <w:tcPr>
                  <w:tcW w:w="398" w:type="dxa"/>
                  <w:shd w:val="clear" w:color="auto" w:fill="auto"/>
                </w:tcPr>
                <w:p w:rsidR="00BB1326" w:rsidRPr="00BB1326" w:rsidRDefault="00BB1326" w:rsidP="00BB1326">
                  <w:r w:rsidRPr="00BB1326">
                    <w:t>5.</w:t>
                  </w:r>
                </w:p>
              </w:tc>
              <w:tc>
                <w:tcPr>
                  <w:tcW w:w="9241" w:type="dxa"/>
                  <w:shd w:val="clear" w:color="auto" w:fill="auto"/>
                  <w:vAlign w:val="center"/>
                </w:tcPr>
                <w:p w:rsidR="00BB1326" w:rsidRPr="00BB1326" w:rsidRDefault="00BB1326" w:rsidP="00BB1326">
                  <w:pPr>
                    <w:jc w:val="both"/>
                  </w:pPr>
                  <w:r w:rsidRPr="00BB1326">
                    <w:t>záměr poskytnutí neinvestiční dotace - významná akce - JIHOČESKÝ JAZZOVÝ FESTIVAL ve dnech 11. 8. - 12. 8. 2017 na Piaristickém náměstí v Českých Budějovicích ve výši 800.000 Kč pro Jihočeský Jazzový festival, s. r. o., Okružní 2615, 370 01 České Budějovice, IČO 26470837,</w:t>
                  </w:r>
                </w:p>
              </w:tc>
            </w:tr>
            <w:tr w:rsidR="00BB1326" w:rsidRPr="00BB1326" w:rsidTr="00BB1326">
              <w:tc>
                <w:tcPr>
                  <w:tcW w:w="398" w:type="dxa"/>
                  <w:shd w:val="clear" w:color="auto" w:fill="auto"/>
                </w:tcPr>
                <w:p w:rsidR="00BB1326" w:rsidRPr="00BB1326" w:rsidRDefault="00BB1326" w:rsidP="00BB1326">
                  <w:r w:rsidRPr="00BB1326">
                    <w:t>6.</w:t>
                  </w:r>
                </w:p>
              </w:tc>
              <w:tc>
                <w:tcPr>
                  <w:tcW w:w="9241" w:type="dxa"/>
                  <w:shd w:val="clear" w:color="auto" w:fill="auto"/>
                  <w:vAlign w:val="center"/>
                </w:tcPr>
                <w:p w:rsidR="00BB1326" w:rsidRPr="00BB1326" w:rsidRDefault="00BB1326" w:rsidP="00BB1326">
                  <w:pPr>
                    <w:jc w:val="both"/>
                  </w:pPr>
                  <w:r w:rsidRPr="00BB1326">
                    <w:t>záměr poskytnutí neinvestiční dotace - významná akce - 28. Hudební slavnosti Emy Destinnové ve dnech 28. 8. - 14. 9. 2017 v Českých Budějovicích ve výši 400.000 Kč pro Festivalovou kancelář Emy Destinnové České Budějovice - koncertní agentura, s. r. o., Ant. Barcala 404/38, 370 05 České Budějovice, IČO 65006828,</w:t>
                  </w:r>
                </w:p>
              </w:tc>
            </w:tr>
            <w:tr w:rsidR="00BB1326" w:rsidRPr="00BB1326" w:rsidTr="00BB1326">
              <w:tc>
                <w:tcPr>
                  <w:tcW w:w="398" w:type="dxa"/>
                  <w:shd w:val="clear" w:color="auto" w:fill="auto"/>
                </w:tcPr>
                <w:p w:rsidR="00BB1326" w:rsidRPr="00BB1326" w:rsidRDefault="00BB1326" w:rsidP="00BB1326">
                  <w:r w:rsidRPr="00BB1326">
                    <w:t>7.</w:t>
                  </w:r>
                </w:p>
              </w:tc>
              <w:tc>
                <w:tcPr>
                  <w:tcW w:w="9241" w:type="dxa"/>
                  <w:shd w:val="clear" w:color="auto" w:fill="auto"/>
                  <w:vAlign w:val="center"/>
                </w:tcPr>
                <w:p w:rsidR="00BB1326" w:rsidRPr="00BB1326" w:rsidRDefault="00BB1326" w:rsidP="00BB1326">
                  <w:pPr>
                    <w:jc w:val="both"/>
                  </w:pPr>
                  <w:r w:rsidRPr="00BB1326">
                    <w:t>záměr poskytnutí neinvestiční dotace - významná akce - 6. ročník mezinárodního etapového závodu v silniční cyklistice Okolo jižních Čech 2017 se startem závodu dne 31. 8. 2017 na náměstí Přemysla Otakara II. v Českých Budějovicích ve výši 80.000 Kč pro Cyklistický klub Jindřichův Hradec, z. s., Pod Kasárny 1036/II, 377 01 Jindřichův Hradec, IČO 60816171,</w:t>
                  </w:r>
                </w:p>
              </w:tc>
            </w:tr>
            <w:tr w:rsidR="00BB1326" w:rsidRPr="00BB1326" w:rsidTr="00BB1326">
              <w:tc>
                <w:tcPr>
                  <w:tcW w:w="398" w:type="dxa"/>
                  <w:shd w:val="clear" w:color="auto" w:fill="auto"/>
                </w:tcPr>
                <w:p w:rsidR="00BB1326" w:rsidRPr="00BB1326" w:rsidRDefault="00BB1326" w:rsidP="00BB1326">
                  <w:r w:rsidRPr="00BB1326">
                    <w:t>8.</w:t>
                  </w:r>
                </w:p>
              </w:tc>
              <w:tc>
                <w:tcPr>
                  <w:tcW w:w="9241" w:type="dxa"/>
                  <w:shd w:val="clear" w:color="auto" w:fill="auto"/>
                  <w:vAlign w:val="center"/>
                </w:tcPr>
                <w:p w:rsidR="00BB1326" w:rsidRPr="00BB1326" w:rsidRDefault="00BB1326" w:rsidP="00BB1326">
                  <w:pPr>
                    <w:jc w:val="both"/>
                  </w:pPr>
                  <w:r w:rsidRPr="00BB1326">
                    <w:t xml:space="preserve">záměr poskytnutí neinvestiční dotace - významná akce - Audiovizuální festival Vltava žije ve dnech 8. - 9.  9. 2017 v Českých Budějovicích ve výši 800.000 Kč pro ART 4 PROMOTION, </w:t>
                  </w:r>
                  <w:r w:rsidRPr="00BB1326">
                    <w:lastRenderedPageBreak/>
                    <w:t>s. r. o., Hlinská 434/9, České Budějovice, 370 01 České Budějovice, IČO 26051583,</w:t>
                  </w:r>
                </w:p>
              </w:tc>
            </w:tr>
            <w:tr w:rsidR="00BB1326" w:rsidRPr="00BB1326" w:rsidTr="00BB1326">
              <w:tc>
                <w:tcPr>
                  <w:tcW w:w="398" w:type="dxa"/>
                  <w:shd w:val="clear" w:color="auto" w:fill="auto"/>
                </w:tcPr>
                <w:p w:rsidR="00BB1326" w:rsidRPr="00BB1326" w:rsidRDefault="00BB1326" w:rsidP="00BB1326">
                  <w:r w:rsidRPr="00BB1326">
                    <w:lastRenderedPageBreak/>
                    <w:t>9.</w:t>
                  </w:r>
                </w:p>
              </w:tc>
              <w:tc>
                <w:tcPr>
                  <w:tcW w:w="9241" w:type="dxa"/>
                  <w:shd w:val="clear" w:color="auto" w:fill="auto"/>
                  <w:vAlign w:val="center"/>
                </w:tcPr>
                <w:p w:rsidR="00BB1326" w:rsidRPr="00BB1326" w:rsidRDefault="00BB1326" w:rsidP="00BB1326">
                  <w:pPr>
                    <w:jc w:val="both"/>
                  </w:pPr>
                  <w:r w:rsidRPr="00BB1326">
                    <w:t>záměr poskytnutí neinvestiční dotace - významná akce - Náměstí se hýbe aneb Sportem do školního roku dne 4. 9. 2017 na náměstí Přemysla Otakara II. v Českých Budějovicích ve výši 100.000 Kč pro Basketbalový sportovní klub České Budějovice, z. s., Kostelní 1226/32, 370 04 České Budějovice, IČO 26588111,</w:t>
                  </w:r>
                </w:p>
              </w:tc>
            </w:tr>
          </w:tbl>
          <w:p w:rsidR="00BB1326" w:rsidRPr="00BB1326" w:rsidRDefault="00BB1326" w:rsidP="00BB1326"/>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lastRenderedPageBreak/>
              <w:t>u s n e s e n í m  č. 373/2017: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B1326" w:rsidRPr="00BB1326" w:rsidTr="00BB1326">
              <w:tc>
                <w:tcPr>
                  <w:tcW w:w="398" w:type="dxa"/>
                  <w:shd w:val="clear" w:color="auto" w:fill="auto"/>
                </w:tcPr>
                <w:p w:rsidR="00BB1326" w:rsidRPr="00BB1326" w:rsidRDefault="00BB1326" w:rsidP="00BB1326">
                  <w:r w:rsidRPr="00BB1326">
                    <w:t>1.</w:t>
                  </w:r>
                </w:p>
              </w:tc>
              <w:tc>
                <w:tcPr>
                  <w:tcW w:w="9241" w:type="dxa"/>
                  <w:shd w:val="clear" w:color="auto" w:fill="auto"/>
                  <w:vAlign w:val="center"/>
                </w:tcPr>
                <w:p w:rsidR="00BB1326" w:rsidRPr="00BB1326" w:rsidRDefault="00BB1326" w:rsidP="00BB1326">
                  <w:pPr>
                    <w:jc w:val="both"/>
                  </w:pPr>
                  <w:r w:rsidRPr="00BB1326">
                    <w:t>poskytnutí neinvestiční dotace - akce pod záštitou primátora - soutěž požárních družstev dne 15. dubna 2017 v Českých Budějovicích ve výši 10.000 Kč pro SH ČMS - Sbor dobrovolných hasičů České Budějovice, Husova 1829/12, 370 01 České Budějovice, IČO 65059832</w:t>
                  </w:r>
                </w:p>
              </w:tc>
            </w:tr>
            <w:tr w:rsidR="00BB1326" w:rsidRPr="00BB1326" w:rsidTr="00BB1326">
              <w:tc>
                <w:tcPr>
                  <w:tcW w:w="398" w:type="dxa"/>
                  <w:shd w:val="clear" w:color="auto" w:fill="auto"/>
                </w:tcPr>
                <w:p w:rsidR="00BB1326" w:rsidRPr="00BB1326" w:rsidRDefault="00BB1326" w:rsidP="00BB1326">
                  <w:r w:rsidRPr="00BB1326">
                    <w:t>2.</w:t>
                  </w:r>
                </w:p>
              </w:tc>
              <w:tc>
                <w:tcPr>
                  <w:tcW w:w="9241" w:type="dxa"/>
                  <w:shd w:val="clear" w:color="auto" w:fill="auto"/>
                  <w:vAlign w:val="center"/>
                </w:tcPr>
                <w:p w:rsidR="00BB1326" w:rsidRPr="00BB1326" w:rsidRDefault="00BB1326" w:rsidP="00BB1326">
                  <w:pPr>
                    <w:jc w:val="both"/>
                  </w:pPr>
                  <w:r w:rsidRPr="00BB1326">
                    <w:t>poskytnutí neinvestiční dotace - akce pod záštitou primátora - Mezinárodní filmový festival o lidských právech Jeden svět České Budějovice 2017 v termínu 20. - 24. března 2017 v Českých Budějovicích ve výši 5.000 Kč pro Mgr. Barboru Jílkovou, Budkov 13, 378 53 Střížovice, IČO 05118131,</w:t>
                  </w:r>
                </w:p>
              </w:tc>
            </w:tr>
          </w:tbl>
          <w:p w:rsidR="00BB1326" w:rsidRPr="00BB1326" w:rsidRDefault="00BB1326" w:rsidP="00BB1326"/>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374/2017: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vzala na vědomí návrh programu 23. zasedání Zastupitelstva města České Budějovice konaného dne 20. 3. 2017, v upraveném znění,</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375/2017: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 xml:space="preserve">rada města schválila udělení plné moci Ing. Adolfu Lísalovi, pověřenému vedoucímu odboru školství a tělovýchovy Magistrátu města České Budějovice, k jednání jménem a na účet zmocnitele při uzavírání smluv a při dalších soukromoprávních jednáních, v rozsahu souvisejícím s činností a úkoly odboru školství a tělovýchovy, u nichž peněžitý závazek zmocnitele z nich plynoucí nepřevyšuje 200 000 Kč (bez DPH), a to v jejím předloženém znění,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376/2017: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schválila udělení plné moci Ing. Františkovi Konečnému, Ph.D., náměstkovi primátora, k zastupování statutárního města České Budějovice jakožto opatrovníka účastníků řízení ustanoveného usnesením Magistrátu města České Budějovice, stavebního úřadu, č. j. SU/516/</w:t>
            </w:r>
            <w:r w:rsidRPr="00BB1326">
              <w:br/>
              <w:t xml:space="preserve">2017-2 ze dne 14. 2. 2017, a to v jejím předloženém znění, </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377/2017: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vzala na vědomí žádost Budějovického Majálesu, z. s., ze dne 28. 2. 2017, o schválení doby konání závěrečné části festivalu Budějovický Majáles,</w:t>
            </w:r>
          </w:p>
          <w:p w:rsidR="00BB1326" w:rsidRPr="00BB1326" w:rsidRDefault="00BB1326" w:rsidP="00BB1326">
            <w:pPr>
              <w:pBdr>
                <w:between w:val="none" w:sz="0" w:space="0" w:color="FF0000"/>
              </w:pBdr>
              <w:tabs>
                <w:tab w:val="left" w:pos="3150"/>
              </w:tabs>
              <w:jc w:val="both"/>
            </w:pPr>
            <w:r w:rsidRPr="00BB1326">
              <w:t>schválila text odpovědi na žádost Budějovického Majálesu, z. s., v předloženém znění,</w:t>
            </w:r>
          </w:p>
        </w:tc>
      </w:tr>
      <w:tr w:rsidR="00BB1326" w:rsidRPr="00BB1326" w:rsidTr="00BB1326">
        <w:trPr>
          <w:trHeight w:val="397"/>
        </w:trPr>
        <w:tc>
          <w:tcPr>
            <w:tcW w:w="9855" w:type="dxa"/>
            <w:tcMar>
              <w:top w:w="0" w:type="dxa"/>
              <w:bottom w:w="0" w:type="dxa"/>
            </w:tcMar>
            <w:vAlign w:val="bottom"/>
          </w:tcPr>
          <w:p w:rsidR="00BB1326" w:rsidRPr="00BB1326" w:rsidRDefault="00BB1326" w:rsidP="00BB1326">
            <w:pPr>
              <w:pBdr>
                <w:between w:val="none" w:sz="0" w:space="0" w:color="FF0000"/>
              </w:pBdr>
              <w:jc w:val="both"/>
              <w:rPr>
                <w:b/>
              </w:rPr>
            </w:pPr>
            <w:r w:rsidRPr="00BB1326">
              <w:rPr>
                <w:b/>
              </w:rPr>
              <w:t>u s n e s e n í m  č. 378/2017:</w:t>
            </w:r>
          </w:p>
        </w:tc>
      </w:tr>
      <w:tr w:rsidR="00BB1326" w:rsidRPr="00BB1326" w:rsidTr="00BB1326">
        <w:tc>
          <w:tcPr>
            <w:tcW w:w="9855" w:type="dxa"/>
            <w:tcMar>
              <w:right w:w="170" w:type="dxa"/>
            </w:tcMar>
          </w:tcPr>
          <w:p w:rsidR="00BB1326" w:rsidRPr="00BB1326" w:rsidRDefault="00BB1326" w:rsidP="00BB1326">
            <w:pPr>
              <w:pBdr>
                <w:between w:val="none" w:sz="0" w:space="0" w:color="FF0000"/>
              </w:pBdr>
              <w:tabs>
                <w:tab w:val="left" w:pos="3150"/>
              </w:tabs>
              <w:jc w:val="both"/>
            </w:pPr>
            <w:r w:rsidRPr="00BB1326">
              <w:t>rada města změnila usnesení č. 254/2017 ze dne 20. 2. 2017 ve schvalovací části takto:</w:t>
            </w:r>
          </w:p>
          <w:p w:rsidR="00BB1326" w:rsidRPr="00BB1326" w:rsidRDefault="00BB1326" w:rsidP="00BB1326">
            <w:pPr>
              <w:pBdr>
                <w:between w:val="none" w:sz="0" w:space="0" w:color="FF0000"/>
              </w:pBdr>
              <w:tabs>
                <w:tab w:val="left" w:pos="3150"/>
              </w:tabs>
              <w:jc w:val="both"/>
            </w:pPr>
            <w:r w:rsidRPr="00BB1326">
              <w:t>I.   schvaluje</w:t>
            </w:r>
          </w:p>
          <w:p w:rsidR="00BB1326" w:rsidRPr="00BB1326" w:rsidRDefault="00BB1326" w:rsidP="00BB1326">
            <w:pPr>
              <w:pBdr>
                <w:between w:val="none" w:sz="0" w:space="0" w:color="FF0000"/>
              </w:pBdr>
              <w:tabs>
                <w:tab w:val="left" w:pos="3150"/>
              </w:tabs>
              <w:jc w:val="both"/>
            </w:pPr>
            <w:r w:rsidRPr="00BB1326">
              <w:t xml:space="preserve">     výpůjčku obřadní síně, místnosti rady města a salonku svateb Jihočeské univerzitě </w:t>
            </w:r>
            <w:r w:rsidRPr="00BB1326">
              <w:br/>
              <w:t xml:space="preserve">     v Českých Budějovicích za účelem předání čestného titulu dr.h.c. prof. Dr. Mag. Norbertu</w:t>
            </w:r>
            <w:r w:rsidRPr="00BB1326">
              <w:br/>
              <w:t xml:space="preserve">     Müllerovi, a to dne </w:t>
            </w:r>
            <w:r w:rsidRPr="00BB1326">
              <w:rPr>
                <w:b/>
                <w:bCs/>
                <w:i/>
                <w:iCs/>
              </w:rPr>
              <w:t>5. 6. 2017</w:t>
            </w:r>
            <w:r w:rsidRPr="00BB1326">
              <w:t xml:space="preserve"> v době od 9:30 - 12:00 hodin,</w:t>
            </w:r>
          </w:p>
        </w:tc>
      </w:tr>
    </w:tbl>
    <w:p w:rsidR="00BB1326" w:rsidRPr="00BB1326" w:rsidRDefault="00BB1326" w:rsidP="00BB1326">
      <w:pPr>
        <w:jc w:val="both"/>
      </w:pPr>
    </w:p>
    <w:p w:rsidR="00BB1326" w:rsidRPr="00BB1326" w:rsidRDefault="00BB1326" w:rsidP="00BB1326">
      <w:pPr>
        <w:jc w:val="both"/>
      </w:pPr>
      <w:r w:rsidRPr="00BB1326">
        <w:t xml:space="preserve">Č. Budějovice </w:t>
      </w:r>
      <w:r w:rsidR="00AF6EE7">
        <w:t>8</w:t>
      </w:r>
      <w:bookmarkStart w:id="0" w:name="_GoBack"/>
      <w:bookmarkEnd w:id="0"/>
      <w:r w:rsidRPr="00BB1326">
        <w:t>. 3. 2017</w:t>
      </w:r>
    </w:p>
    <w:p w:rsidR="00BB1326" w:rsidRPr="00BB1326" w:rsidRDefault="00BB1326" w:rsidP="00BB1326">
      <w:pPr>
        <w:jc w:val="both"/>
      </w:pPr>
      <w:r w:rsidRPr="00BB1326">
        <w:t>Zpracoval(a): Ivana Jiráková</w:t>
      </w:r>
    </w:p>
    <w:p w:rsidR="00CA04F7" w:rsidRPr="0087173D" w:rsidRDefault="00CA04F7" w:rsidP="00CA04F7">
      <w:pPr>
        <w:jc w:val="both"/>
      </w:pPr>
    </w:p>
    <w:sectPr w:rsidR="00CA04F7" w:rsidRPr="0087173D" w:rsidSect="00A9694E">
      <w:footerReference w:type="default" r:id="rId8"/>
      <w:pgSz w:w="11907" w:h="16840" w:code="9"/>
      <w:pgMar w:top="851" w:right="1134" w:bottom="851" w:left="1134" w:header="709" w:footer="709"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326" w:rsidRDefault="00BB1326">
      <w:r>
        <w:separator/>
      </w:r>
    </w:p>
  </w:endnote>
  <w:endnote w:type="continuationSeparator" w:id="0">
    <w:p w:rsidR="00BB1326" w:rsidRDefault="00BB13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326" w:rsidRDefault="00BB1326" w:rsidP="00A9694E">
    <w:pPr>
      <w:pStyle w:val="Zpat"/>
      <w:jc w:val="center"/>
    </w:pPr>
    <w:r>
      <w:rPr>
        <w:rStyle w:val="slostrnky"/>
      </w:rPr>
      <w:fldChar w:fldCharType="begin"/>
    </w:r>
    <w:r>
      <w:rPr>
        <w:rStyle w:val="slostrnky"/>
      </w:rPr>
      <w:instrText xml:space="preserve"> PAGE </w:instrText>
    </w:r>
    <w:r>
      <w:rPr>
        <w:rStyle w:val="slostrnky"/>
      </w:rPr>
      <w:fldChar w:fldCharType="separate"/>
    </w:r>
    <w:r w:rsidR="00AF6EE7">
      <w:rPr>
        <w:rStyle w:val="slostrnky"/>
        <w:noProof/>
      </w:rPr>
      <w:t>35</w:t>
    </w:r>
    <w:r>
      <w:rPr>
        <w:rStyle w:val="slostrnk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326" w:rsidRDefault="00BB1326">
      <w:r>
        <w:separator/>
      </w:r>
    </w:p>
  </w:footnote>
  <w:footnote w:type="continuationSeparator" w:id="0">
    <w:p w:rsidR="00BB1326" w:rsidRDefault="00BB13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8B528D"/>
    <w:multiLevelType w:val="multilevel"/>
    <w:tmpl w:val="3AEA7BC4"/>
    <w:lvl w:ilvl="0">
      <w:start w:val="1"/>
      <w:numFmt w:val="none"/>
      <w:suff w:val="nothing"/>
      <w:lvlText w:val="%1"/>
      <w:lvlJc w:val="left"/>
      <w:pPr>
        <w:ind w:left="0" w:firstLine="0"/>
      </w:pPr>
      <w:rPr>
        <w:rFonts w:hint="default"/>
      </w:rPr>
    </w:lvl>
    <w:lvl w:ilvl="1">
      <w:start w:val="1"/>
      <w:numFmt w:val="none"/>
      <w:pStyle w:val="Schvuk"/>
      <w:suff w:val="nothing"/>
      <w:lvlText w:val="%2"/>
      <w:lvlJc w:val="left"/>
      <w:pPr>
        <w:ind w:left="0" w:firstLine="0"/>
      </w:pPr>
      <w:rPr>
        <w:rFonts w:hint="default"/>
      </w:rPr>
    </w:lvl>
    <w:lvl w:ilvl="2">
      <w:start w:val="1"/>
      <w:numFmt w:val="none"/>
      <w:pStyle w:val="odstavecsslovnm"/>
      <w:suff w:val="nothing"/>
      <w:lvlText w:val=""/>
      <w:lvlJc w:val="left"/>
      <w:pPr>
        <w:ind w:left="567" w:firstLine="0"/>
      </w:pPr>
      <w:rPr>
        <w:rFonts w:hint="default"/>
      </w:rPr>
    </w:lvl>
    <w:lvl w:ilvl="3">
      <w:start w:val="1"/>
      <w:numFmt w:val="decimal"/>
      <w:lvlRestart w:val="2"/>
      <w:pStyle w:val="slovn21"/>
      <w:suff w:val="space"/>
      <w:lvlText w:val="%4."/>
      <w:lvlJc w:val="left"/>
      <w:pPr>
        <w:ind w:left="851" w:hanging="284"/>
      </w:pPr>
      <w:rPr>
        <w:rFonts w:hint="default"/>
      </w:rPr>
    </w:lvl>
    <w:lvl w:ilvl="4">
      <w:start w:val="1"/>
      <w:numFmt w:val="lowerLetter"/>
      <w:pStyle w:val="slovn3a"/>
      <w:suff w:val="space"/>
      <w:lvlText w:val="%5)"/>
      <w:lvlJc w:val="left"/>
      <w:pPr>
        <w:ind w:left="964" w:hanging="170"/>
      </w:pPr>
      <w:rPr>
        <w:rFonts w:hint="default"/>
      </w:rPr>
    </w:lvl>
    <w:lvl w:ilvl="5">
      <w:start w:val="1"/>
      <w:numFmt w:val="none"/>
      <w:lvlText w:val=""/>
      <w:lvlJc w:val="left"/>
      <w:pPr>
        <w:tabs>
          <w:tab w:val="num" w:pos="5448"/>
        </w:tabs>
        <w:ind w:left="5448" w:hanging="360"/>
      </w:pPr>
      <w:rPr>
        <w:rFonts w:hint="default"/>
      </w:rPr>
    </w:lvl>
    <w:lvl w:ilvl="6">
      <w:start w:val="1"/>
      <w:numFmt w:val="none"/>
      <w:lvlText w:val="%7"/>
      <w:lvlJc w:val="left"/>
      <w:pPr>
        <w:tabs>
          <w:tab w:val="num" w:pos="5808"/>
        </w:tabs>
        <w:ind w:left="5808" w:hanging="360"/>
      </w:pPr>
      <w:rPr>
        <w:rFonts w:hint="default"/>
      </w:rPr>
    </w:lvl>
    <w:lvl w:ilvl="7">
      <w:start w:val="1"/>
      <w:numFmt w:val="none"/>
      <w:lvlText w:val="%8"/>
      <w:lvlJc w:val="left"/>
      <w:pPr>
        <w:tabs>
          <w:tab w:val="num" w:pos="6168"/>
        </w:tabs>
        <w:ind w:left="6168" w:hanging="360"/>
      </w:pPr>
      <w:rPr>
        <w:rFonts w:hint="default"/>
      </w:rPr>
    </w:lvl>
    <w:lvl w:ilvl="8">
      <w:start w:val="1"/>
      <w:numFmt w:val="none"/>
      <w:lvlText w:val="%9"/>
      <w:lvlJc w:val="left"/>
      <w:pPr>
        <w:tabs>
          <w:tab w:val="num" w:pos="6528"/>
        </w:tabs>
        <w:ind w:left="6528" w:hanging="360"/>
      </w:pPr>
      <w:rPr>
        <w:rFonts w:hint="default"/>
      </w:rPr>
    </w:lvl>
  </w:abstractNum>
  <w:abstractNum w:abstractNumId="1">
    <w:nsid w:val="5CCD601D"/>
    <w:multiLevelType w:val="multilevel"/>
    <w:tmpl w:val="07327730"/>
    <w:lvl w:ilvl="0">
      <w:start w:val="1"/>
      <w:numFmt w:val="upperRoman"/>
      <w:lvlText w:val="%1."/>
      <w:lvlJc w:val="left"/>
      <w:pPr>
        <w:tabs>
          <w:tab w:val="num" w:pos="567"/>
        </w:tabs>
        <w:ind w:left="567" w:hanging="567"/>
      </w:pPr>
      <w:rPr>
        <w:rFonts w:hint="default"/>
        <w:b/>
        <w:i w:val="0"/>
      </w:rPr>
    </w:lvl>
    <w:lvl w:ilvl="1">
      <w:start w:val="1"/>
      <w:numFmt w:val="decimal"/>
      <w:lvlText w:val="%2."/>
      <w:lvlJc w:val="left"/>
      <w:pPr>
        <w:tabs>
          <w:tab w:val="num" w:pos="1134"/>
        </w:tabs>
        <w:ind w:left="1021" w:hanging="454"/>
      </w:pPr>
      <w:rPr>
        <w:rFonts w:hint="default"/>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numFmt w:val="decimal"/>
      <w:lvlText w:val="%7."/>
      <w:lvlJc w:val="left"/>
      <w:pPr>
        <w:tabs>
          <w:tab w:val="num" w:pos="1134"/>
        </w:tabs>
        <w:ind w:left="1021" w:hanging="454"/>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abstractNum w:abstractNumId="2">
    <w:nsid w:val="6E7C65C0"/>
    <w:multiLevelType w:val="hybridMultilevel"/>
    <w:tmpl w:val="1EB4640E"/>
    <w:lvl w:ilvl="0" w:tplc="FFFFFFFF">
      <w:start w:val="1"/>
      <w:numFmt w:val="bullet"/>
      <w:pStyle w:val="Bodyukld"/>
      <w:lvlText w:val=""/>
      <w:lvlJc w:val="left"/>
      <w:pPr>
        <w:tabs>
          <w:tab w:val="num" w:pos="680"/>
        </w:tabs>
        <w:ind w:left="648" w:hanging="328"/>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4F7"/>
    <w:rsid w:val="000545D5"/>
    <w:rsid w:val="000A36B1"/>
    <w:rsid w:val="000C0A90"/>
    <w:rsid w:val="003F0057"/>
    <w:rsid w:val="004031CE"/>
    <w:rsid w:val="004F6C4B"/>
    <w:rsid w:val="00632237"/>
    <w:rsid w:val="00A9694E"/>
    <w:rsid w:val="00AF6EE7"/>
    <w:rsid w:val="00BB1326"/>
    <w:rsid w:val="00BC28B8"/>
    <w:rsid w:val="00C97C7F"/>
    <w:rsid w:val="00CA04F7"/>
    <w:rsid w:val="00EC112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envelope return"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A04F7"/>
    <w:pPr>
      <w:spacing w:after="0" w:line="240" w:lineRule="auto"/>
    </w:pPr>
    <w:rPr>
      <w:rFonts w:ascii="Times New Roman" w:eastAsia="Times New Roman" w:hAnsi="Times New Roman" w:cs="Times New Roman"/>
      <w:sz w:val="24"/>
      <w:szCs w:val="20"/>
      <w:lang w:eastAsia="cs-CZ"/>
    </w:rPr>
  </w:style>
  <w:style w:type="paragraph" w:styleId="Nadpis1">
    <w:name w:val="heading 1"/>
    <w:basedOn w:val="Normln"/>
    <w:next w:val="Nadpis3"/>
    <w:link w:val="Nadpis1Char"/>
    <w:qFormat/>
    <w:rsid w:val="00BB1326"/>
    <w:pPr>
      <w:keepNext/>
      <w:tabs>
        <w:tab w:val="left" w:pos="320"/>
      </w:tabs>
      <w:spacing w:before="240" w:after="60" w:line="480" w:lineRule="auto"/>
      <w:jc w:val="center"/>
      <w:outlineLvl w:val="0"/>
    </w:pPr>
    <w:rPr>
      <w:rFonts w:ascii="Arial" w:hAnsi="Arial" w:cs="Arial"/>
      <w:b/>
      <w:bCs/>
      <w:smallCaps/>
      <w:spacing w:val="80"/>
      <w:kern w:val="32"/>
      <w:sz w:val="32"/>
      <w:szCs w:val="32"/>
    </w:rPr>
  </w:style>
  <w:style w:type="paragraph" w:styleId="Nadpis3">
    <w:name w:val="heading 3"/>
    <w:basedOn w:val="Normln"/>
    <w:next w:val="Normln"/>
    <w:link w:val="Nadpis3Char"/>
    <w:autoRedefine/>
    <w:qFormat/>
    <w:rsid w:val="00BB1326"/>
    <w:pPr>
      <w:keepNext/>
      <w:spacing w:before="240" w:after="60"/>
      <w:outlineLvl w:val="2"/>
    </w:pPr>
    <w:rPr>
      <w:rFonts w:ascii="Arial" w:hAnsi="Arial" w:cs="Arial"/>
      <w:b/>
      <w:bCs/>
      <w:sz w:val="22"/>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CA04F7"/>
    <w:pPr>
      <w:tabs>
        <w:tab w:val="center" w:pos="4536"/>
        <w:tab w:val="right" w:pos="9072"/>
      </w:tabs>
    </w:pPr>
  </w:style>
  <w:style w:type="character" w:customStyle="1" w:styleId="ZpatChar">
    <w:name w:val="Zápatí Char"/>
    <w:basedOn w:val="Standardnpsmoodstavce"/>
    <w:link w:val="Zpat"/>
    <w:rsid w:val="00CA04F7"/>
    <w:rPr>
      <w:rFonts w:ascii="Times New Roman" w:eastAsia="Times New Roman" w:hAnsi="Times New Roman" w:cs="Times New Roman"/>
      <w:sz w:val="24"/>
      <w:szCs w:val="20"/>
      <w:lang w:eastAsia="cs-CZ"/>
    </w:rPr>
  </w:style>
  <w:style w:type="character" w:styleId="slostrnky">
    <w:name w:val="page number"/>
    <w:basedOn w:val="Standardnpsmoodstavce"/>
    <w:rsid w:val="00CA04F7"/>
  </w:style>
  <w:style w:type="character" w:customStyle="1" w:styleId="Nadpis1Char">
    <w:name w:val="Nadpis 1 Char"/>
    <w:basedOn w:val="Standardnpsmoodstavce"/>
    <w:link w:val="Nadpis1"/>
    <w:rsid w:val="00BB1326"/>
    <w:rPr>
      <w:rFonts w:ascii="Arial" w:eastAsia="Times New Roman" w:hAnsi="Arial" w:cs="Arial"/>
      <w:b/>
      <w:bCs/>
      <w:smallCaps/>
      <w:spacing w:val="80"/>
      <w:kern w:val="32"/>
      <w:sz w:val="32"/>
      <w:szCs w:val="32"/>
      <w:lang w:eastAsia="cs-CZ"/>
    </w:rPr>
  </w:style>
  <w:style w:type="character" w:customStyle="1" w:styleId="Nadpis3Char">
    <w:name w:val="Nadpis 3 Char"/>
    <w:basedOn w:val="Standardnpsmoodstavce"/>
    <w:link w:val="Nadpis3"/>
    <w:rsid w:val="00BB1326"/>
    <w:rPr>
      <w:rFonts w:ascii="Arial" w:eastAsia="Times New Roman" w:hAnsi="Arial" w:cs="Arial"/>
      <w:b/>
      <w:bCs/>
      <w:szCs w:val="26"/>
      <w:lang w:eastAsia="cs-CZ"/>
    </w:rPr>
  </w:style>
  <w:style w:type="numbering" w:customStyle="1" w:styleId="Bezseznamu1">
    <w:name w:val="Bez seznamu1"/>
    <w:next w:val="Bezseznamu"/>
    <w:uiPriority w:val="99"/>
    <w:semiHidden/>
    <w:unhideWhenUsed/>
    <w:rsid w:val="00BB1326"/>
  </w:style>
  <w:style w:type="paragraph" w:customStyle="1" w:styleId="Schvuk">
    <w:name w:val="Schv_uk_"/>
    <w:basedOn w:val="Normln"/>
    <w:next w:val="Normln"/>
    <w:link w:val="SchvukChar"/>
    <w:autoRedefine/>
    <w:rsid w:val="00BB1326"/>
    <w:pPr>
      <w:numPr>
        <w:ilvl w:val="1"/>
        <w:numId w:val="1"/>
      </w:numPr>
      <w:tabs>
        <w:tab w:val="left" w:pos="567"/>
      </w:tabs>
      <w:spacing w:before="120"/>
    </w:pPr>
    <w:rPr>
      <w:b/>
      <w:spacing w:val="80"/>
    </w:rPr>
  </w:style>
  <w:style w:type="character" w:customStyle="1" w:styleId="SchvukChar">
    <w:name w:val="Schv_uk_ Char"/>
    <w:link w:val="Schvuk"/>
    <w:locked/>
    <w:rsid w:val="00BB1326"/>
    <w:rPr>
      <w:rFonts w:ascii="Times New Roman" w:eastAsia="Times New Roman" w:hAnsi="Times New Roman" w:cs="Times New Roman"/>
      <w:b/>
      <w:spacing w:val="80"/>
      <w:sz w:val="24"/>
      <w:szCs w:val="20"/>
      <w:lang w:eastAsia="cs-CZ"/>
    </w:rPr>
  </w:style>
  <w:style w:type="paragraph" w:customStyle="1" w:styleId="odstavecsslovnm">
    <w:name w:val="odstavec s číslováním"/>
    <w:basedOn w:val="Normln"/>
    <w:link w:val="odstavecsslovnmChar"/>
    <w:autoRedefine/>
    <w:rsid w:val="00BB1326"/>
    <w:pPr>
      <w:numPr>
        <w:ilvl w:val="2"/>
        <w:numId w:val="1"/>
      </w:numPr>
      <w:tabs>
        <w:tab w:val="left" w:pos="540"/>
        <w:tab w:val="left" w:pos="720"/>
        <w:tab w:val="left" w:pos="1080"/>
      </w:tabs>
    </w:pPr>
  </w:style>
  <w:style w:type="character" w:customStyle="1" w:styleId="odstavecsslovnmChar">
    <w:name w:val="odstavec s číslováním Char"/>
    <w:link w:val="odstavecsslovnm"/>
    <w:locked/>
    <w:rsid w:val="00BB1326"/>
    <w:rPr>
      <w:rFonts w:ascii="Times New Roman" w:eastAsia="Times New Roman" w:hAnsi="Times New Roman" w:cs="Times New Roman"/>
      <w:sz w:val="24"/>
      <w:szCs w:val="20"/>
      <w:lang w:eastAsia="cs-CZ"/>
    </w:rPr>
  </w:style>
  <w:style w:type="paragraph" w:customStyle="1" w:styleId="Kbodu-text">
    <w:name w:val="K bodu-text"/>
    <w:basedOn w:val="Normln"/>
    <w:next w:val="Normln"/>
    <w:autoRedefine/>
    <w:rsid w:val="00BB1326"/>
    <w:pPr>
      <w:tabs>
        <w:tab w:val="left" w:pos="1620"/>
      </w:tabs>
      <w:suppressAutoHyphens/>
      <w:spacing w:before="240"/>
      <w:ind w:left="902" w:hanging="902"/>
    </w:pPr>
    <w:rPr>
      <w:b/>
    </w:rPr>
  </w:style>
  <w:style w:type="paragraph" w:customStyle="1" w:styleId="slovn21">
    <w:name w:val="číslování2(1.)"/>
    <w:basedOn w:val="Normln"/>
    <w:link w:val="slovn21Char"/>
    <w:autoRedefine/>
    <w:rsid w:val="00BB1326"/>
    <w:pPr>
      <w:numPr>
        <w:ilvl w:val="3"/>
        <w:numId w:val="1"/>
      </w:numPr>
      <w:tabs>
        <w:tab w:val="left" w:pos="720"/>
      </w:tabs>
    </w:pPr>
  </w:style>
  <w:style w:type="character" w:customStyle="1" w:styleId="slovn21Char">
    <w:name w:val="číslování2(1.) Char"/>
    <w:link w:val="slovn21"/>
    <w:locked/>
    <w:rsid w:val="00BB1326"/>
    <w:rPr>
      <w:rFonts w:ascii="Times New Roman" w:eastAsia="Times New Roman" w:hAnsi="Times New Roman" w:cs="Times New Roman"/>
      <w:sz w:val="24"/>
      <w:szCs w:val="20"/>
      <w:lang w:eastAsia="cs-CZ"/>
    </w:rPr>
  </w:style>
  <w:style w:type="paragraph" w:customStyle="1" w:styleId="slovn3a">
    <w:name w:val="číslování3(a))"/>
    <w:basedOn w:val="slovn21"/>
    <w:autoRedefine/>
    <w:rsid w:val="00BB1326"/>
    <w:pPr>
      <w:numPr>
        <w:ilvl w:val="4"/>
      </w:numPr>
    </w:pPr>
  </w:style>
  <w:style w:type="paragraph" w:styleId="Zhlav">
    <w:name w:val="header"/>
    <w:basedOn w:val="Normln"/>
    <w:link w:val="ZhlavChar"/>
    <w:rsid w:val="00BB1326"/>
    <w:pPr>
      <w:tabs>
        <w:tab w:val="center" w:pos="4536"/>
        <w:tab w:val="right" w:pos="9072"/>
      </w:tabs>
    </w:pPr>
  </w:style>
  <w:style w:type="character" w:customStyle="1" w:styleId="ZhlavChar">
    <w:name w:val="Záhlaví Char"/>
    <w:basedOn w:val="Standardnpsmoodstavce"/>
    <w:link w:val="Zhlav"/>
    <w:rsid w:val="00BB1326"/>
    <w:rPr>
      <w:rFonts w:ascii="Times New Roman" w:eastAsia="Times New Roman" w:hAnsi="Times New Roman" w:cs="Times New Roman"/>
      <w:sz w:val="24"/>
      <w:szCs w:val="20"/>
      <w:lang w:eastAsia="cs-CZ"/>
    </w:rPr>
  </w:style>
  <w:style w:type="paragraph" w:customStyle="1" w:styleId="Bnodstavec">
    <w:name w:val="Běžný odstavec"/>
    <w:basedOn w:val="Normln"/>
    <w:autoRedefine/>
    <w:rsid w:val="00BB1326"/>
    <w:pPr>
      <w:tabs>
        <w:tab w:val="left" w:pos="1440"/>
        <w:tab w:val="left" w:pos="6300"/>
      </w:tabs>
      <w:spacing w:before="120" w:after="120"/>
    </w:pPr>
  </w:style>
  <w:style w:type="paragraph" w:customStyle="1" w:styleId="Bodyukld">
    <w:name w:val="Body ukládá"/>
    <w:basedOn w:val="Normln"/>
    <w:rsid w:val="00BB1326"/>
    <w:pPr>
      <w:numPr>
        <w:numId w:val="2"/>
      </w:numPr>
    </w:pPr>
  </w:style>
  <w:style w:type="paragraph" w:customStyle="1" w:styleId="Kbodu">
    <w:name w:val="K bodu"/>
    <w:basedOn w:val="Normln"/>
    <w:autoRedefine/>
    <w:rsid w:val="00BB1326"/>
    <w:pPr>
      <w:tabs>
        <w:tab w:val="left" w:pos="1620"/>
      </w:tabs>
      <w:ind w:left="907"/>
    </w:pPr>
    <w:rPr>
      <w:b/>
    </w:rPr>
  </w:style>
  <w:style w:type="paragraph" w:styleId="Obsah1">
    <w:name w:val="toc 1"/>
    <w:basedOn w:val="Normln"/>
    <w:next w:val="Normln"/>
    <w:semiHidden/>
    <w:rsid w:val="00BB1326"/>
    <w:pPr>
      <w:ind w:left="900" w:hanging="900"/>
    </w:pPr>
    <w:rPr>
      <w:b/>
    </w:rPr>
  </w:style>
  <w:style w:type="paragraph" w:styleId="Textkomente">
    <w:name w:val="annotation text"/>
    <w:basedOn w:val="Normln"/>
    <w:link w:val="TextkomenteChar"/>
    <w:semiHidden/>
    <w:rsid w:val="00BB1326"/>
    <w:rPr>
      <w:sz w:val="20"/>
    </w:rPr>
  </w:style>
  <w:style w:type="character" w:customStyle="1" w:styleId="TextkomenteChar">
    <w:name w:val="Text komentáře Char"/>
    <w:basedOn w:val="Standardnpsmoodstavce"/>
    <w:link w:val="Textkomente"/>
    <w:semiHidden/>
    <w:rsid w:val="00BB1326"/>
    <w:rPr>
      <w:rFonts w:ascii="Times New Roman" w:eastAsia="Times New Roman" w:hAnsi="Times New Roman" w:cs="Times New Roman"/>
      <w:sz w:val="20"/>
      <w:szCs w:val="20"/>
      <w:lang w:eastAsia="cs-CZ"/>
    </w:rPr>
  </w:style>
  <w:style w:type="paragraph" w:customStyle="1" w:styleId="StylPed12b">
    <w:name w:val="Styl Před:  12 b."/>
    <w:basedOn w:val="Normln"/>
    <w:rsid w:val="00BB1326"/>
    <w:pPr>
      <w:spacing w:before="240"/>
    </w:pPr>
  </w:style>
  <w:style w:type="paragraph" w:customStyle="1" w:styleId="StylPed6bZa6b">
    <w:name w:val="Styl Před:  6 b. Za:  6 b."/>
    <w:basedOn w:val="Normln"/>
    <w:rsid w:val="00BB1326"/>
    <w:pPr>
      <w:spacing w:before="120" w:after="120"/>
    </w:pPr>
  </w:style>
  <w:style w:type="paragraph" w:styleId="Zkladntext2">
    <w:name w:val="Body Text 2"/>
    <w:basedOn w:val="Normln"/>
    <w:link w:val="Zkladntext2Char"/>
    <w:rsid w:val="00BB1326"/>
    <w:pPr>
      <w:jc w:val="both"/>
    </w:pPr>
    <w:rPr>
      <w:iCs/>
      <w:szCs w:val="24"/>
    </w:rPr>
  </w:style>
  <w:style w:type="character" w:customStyle="1" w:styleId="Zkladntext2Char">
    <w:name w:val="Základní text 2 Char"/>
    <w:basedOn w:val="Standardnpsmoodstavce"/>
    <w:link w:val="Zkladntext2"/>
    <w:rsid w:val="00BB1326"/>
    <w:rPr>
      <w:rFonts w:ascii="Times New Roman" w:eastAsia="Times New Roman" w:hAnsi="Times New Roman" w:cs="Times New Roman"/>
      <w:iCs/>
      <w:sz w:val="24"/>
      <w:szCs w:val="24"/>
      <w:lang w:eastAsia="cs-CZ"/>
    </w:rPr>
  </w:style>
  <w:style w:type="paragraph" w:customStyle="1" w:styleId="StylIO-komise">
    <w:name w:val="Styl_IO-komise"/>
    <w:basedOn w:val="Normln"/>
    <w:link w:val="StylIO-komiseChar"/>
    <w:rsid w:val="00BB1326"/>
    <w:pPr>
      <w:tabs>
        <w:tab w:val="left" w:pos="5040"/>
        <w:tab w:val="left" w:pos="6300"/>
      </w:tabs>
      <w:ind w:left="567"/>
    </w:pPr>
  </w:style>
  <w:style w:type="character" w:customStyle="1" w:styleId="StylIO-komiseChar">
    <w:name w:val="Styl_IO-komise Char"/>
    <w:link w:val="StylIO-komise"/>
    <w:locked/>
    <w:rsid w:val="00BB1326"/>
    <w:rPr>
      <w:rFonts w:ascii="Times New Roman" w:eastAsia="Times New Roman" w:hAnsi="Times New Roman" w:cs="Times New Roman"/>
      <w:sz w:val="24"/>
      <w:szCs w:val="20"/>
      <w:lang w:eastAsia="cs-CZ"/>
    </w:rPr>
  </w:style>
  <w:style w:type="paragraph" w:customStyle="1" w:styleId="StylIO-vsledek">
    <w:name w:val="Styl_IO-výsledek"/>
    <w:basedOn w:val="StylIO-komise"/>
    <w:rsid w:val="00BB1326"/>
    <w:pPr>
      <w:tabs>
        <w:tab w:val="clear" w:pos="5040"/>
        <w:tab w:val="clear" w:pos="6300"/>
        <w:tab w:val="left" w:pos="3402"/>
      </w:tabs>
    </w:pPr>
  </w:style>
  <w:style w:type="paragraph" w:styleId="Zptenadresanaoblku">
    <w:name w:val="envelope return"/>
    <w:basedOn w:val="Normln"/>
    <w:rsid w:val="00BB1326"/>
    <w:rPr>
      <w:sz w:val="20"/>
    </w:rPr>
  </w:style>
  <w:style w:type="paragraph" w:styleId="Zkladntextodsazen">
    <w:name w:val="Body Text Indent"/>
    <w:basedOn w:val="Normln"/>
    <w:link w:val="ZkladntextodsazenChar"/>
    <w:rsid w:val="00BB1326"/>
    <w:pPr>
      <w:spacing w:after="120"/>
      <w:ind w:left="283"/>
    </w:pPr>
    <w:rPr>
      <w:szCs w:val="24"/>
    </w:rPr>
  </w:style>
  <w:style w:type="character" w:customStyle="1" w:styleId="ZkladntextodsazenChar">
    <w:name w:val="Základní text odsazený Char"/>
    <w:basedOn w:val="Standardnpsmoodstavce"/>
    <w:link w:val="Zkladntextodsazen"/>
    <w:rsid w:val="00BB1326"/>
    <w:rPr>
      <w:rFonts w:ascii="Times New Roman" w:eastAsia="Times New Roman" w:hAnsi="Times New Roman" w:cs="Times New Roman"/>
      <w:sz w:val="24"/>
      <w:szCs w:val="24"/>
      <w:lang w:eastAsia="cs-CZ"/>
    </w:rPr>
  </w:style>
  <w:style w:type="character" w:styleId="Zvraznn">
    <w:name w:val="Emphasis"/>
    <w:qFormat/>
    <w:rsid w:val="00BB1326"/>
    <w:rPr>
      <w:i/>
      <w:iCs/>
    </w:rPr>
  </w:style>
  <w:style w:type="paragraph" w:styleId="Textbubliny">
    <w:name w:val="Balloon Text"/>
    <w:basedOn w:val="Normln"/>
    <w:link w:val="TextbublinyChar"/>
    <w:semiHidden/>
    <w:rsid w:val="00BB1326"/>
    <w:rPr>
      <w:rFonts w:ascii="Tahoma" w:hAnsi="Tahoma" w:cs="Tahoma"/>
      <w:sz w:val="16"/>
      <w:szCs w:val="16"/>
    </w:rPr>
  </w:style>
  <w:style w:type="character" w:customStyle="1" w:styleId="TextbublinyChar">
    <w:name w:val="Text bubliny Char"/>
    <w:basedOn w:val="Standardnpsmoodstavce"/>
    <w:link w:val="Textbubliny"/>
    <w:semiHidden/>
    <w:rsid w:val="00BB1326"/>
    <w:rPr>
      <w:rFonts w:ascii="Tahoma" w:eastAsia="Times New Roman" w:hAnsi="Tahoma" w:cs="Tahoma"/>
      <w:sz w:val="16"/>
      <w:szCs w:val="16"/>
      <w:lang w:eastAsia="cs-CZ"/>
    </w:rPr>
  </w:style>
  <w:style w:type="paragraph" w:styleId="Rozloendokumentu">
    <w:name w:val="Document Map"/>
    <w:basedOn w:val="Normln"/>
    <w:link w:val="RozloendokumentuChar"/>
    <w:rsid w:val="00BB1326"/>
    <w:rPr>
      <w:rFonts w:ascii="Tahoma" w:hAnsi="Tahoma" w:cs="Tahoma"/>
      <w:sz w:val="16"/>
      <w:szCs w:val="16"/>
    </w:rPr>
  </w:style>
  <w:style w:type="character" w:customStyle="1" w:styleId="RozloendokumentuChar">
    <w:name w:val="Rozložení dokumentu Char"/>
    <w:basedOn w:val="Standardnpsmoodstavce"/>
    <w:link w:val="Rozloendokumentu"/>
    <w:rsid w:val="00BB1326"/>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envelope return"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A04F7"/>
    <w:pPr>
      <w:spacing w:after="0" w:line="240" w:lineRule="auto"/>
    </w:pPr>
    <w:rPr>
      <w:rFonts w:ascii="Times New Roman" w:eastAsia="Times New Roman" w:hAnsi="Times New Roman" w:cs="Times New Roman"/>
      <w:sz w:val="24"/>
      <w:szCs w:val="20"/>
      <w:lang w:eastAsia="cs-CZ"/>
    </w:rPr>
  </w:style>
  <w:style w:type="paragraph" w:styleId="Nadpis1">
    <w:name w:val="heading 1"/>
    <w:basedOn w:val="Normln"/>
    <w:next w:val="Nadpis3"/>
    <w:link w:val="Nadpis1Char"/>
    <w:qFormat/>
    <w:rsid w:val="00BB1326"/>
    <w:pPr>
      <w:keepNext/>
      <w:tabs>
        <w:tab w:val="left" w:pos="320"/>
      </w:tabs>
      <w:spacing w:before="240" w:after="60" w:line="480" w:lineRule="auto"/>
      <w:jc w:val="center"/>
      <w:outlineLvl w:val="0"/>
    </w:pPr>
    <w:rPr>
      <w:rFonts w:ascii="Arial" w:hAnsi="Arial" w:cs="Arial"/>
      <w:b/>
      <w:bCs/>
      <w:smallCaps/>
      <w:spacing w:val="80"/>
      <w:kern w:val="32"/>
      <w:sz w:val="32"/>
      <w:szCs w:val="32"/>
    </w:rPr>
  </w:style>
  <w:style w:type="paragraph" w:styleId="Nadpis3">
    <w:name w:val="heading 3"/>
    <w:basedOn w:val="Normln"/>
    <w:next w:val="Normln"/>
    <w:link w:val="Nadpis3Char"/>
    <w:autoRedefine/>
    <w:qFormat/>
    <w:rsid w:val="00BB1326"/>
    <w:pPr>
      <w:keepNext/>
      <w:spacing w:before="240" w:after="60"/>
      <w:outlineLvl w:val="2"/>
    </w:pPr>
    <w:rPr>
      <w:rFonts w:ascii="Arial" w:hAnsi="Arial" w:cs="Arial"/>
      <w:b/>
      <w:bCs/>
      <w:sz w:val="22"/>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CA04F7"/>
    <w:pPr>
      <w:tabs>
        <w:tab w:val="center" w:pos="4536"/>
        <w:tab w:val="right" w:pos="9072"/>
      </w:tabs>
    </w:pPr>
  </w:style>
  <w:style w:type="character" w:customStyle="1" w:styleId="ZpatChar">
    <w:name w:val="Zápatí Char"/>
    <w:basedOn w:val="Standardnpsmoodstavce"/>
    <w:link w:val="Zpat"/>
    <w:rsid w:val="00CA04F7"/>
    <w:rPr>
      <w:rFonts w:ascii="Times New Roman" w:eastAsia="Times New Roman" w:hAnsi="Times New Roman" w:cs="Times New Roman"/>
      <w:sz w:val="24"/>
      <w:szCs w:val="20"/>
      <w:lang w:eastAsia="cs-CZ"/>
    </w:rPr>
  </w:style>
  <w:style w:type="character" w:styleId="slostrnky">
    <w:name w:val="page number"/>
    <w:basedOn w:val="Standardnpsmoodstavce"/>
    <w:rsid w:val="00CA04F7"/>
  </w:style>
  <w:style w:type="character" w:customStyle="1" w:styleId="Nadpis1Char">
    <w:name w:val="Nadpis 1 Char"/>
    <w:basedOn w:val="Standardnpsmoodstavce"/>
    <w:link w:val="Nadpis1"/>
    <w:rsid w:val="00BB1326"/>
    <w:rPr>
      <w:rFonts w:ascii="Arial" w:eastAsia="Times New Roman" w:hAnsi="Arial" w:cs="Arial"/>
      <w:b/>
      <w:bCs/>
      <w:smallCaps/>
      <w:spacing w:val="80"/>
      <w:kern w:val="32"/>
      <w:sz w:val="32"/>
      <w:szCs w:val="32"/>
      <w:lang w:eastAsia="cs-CZ"/>
    </w:rPr>
  </w:style>
  <w:style w:type="character" w:customStyle="1" w:styleId="Nadpis3Char">
    <w:name w:val="Nadpis 3 Char"/>
    <w:basedOn w:val="Standardnpsmoodstavce"/>
    <w:link w:val="Nadpis3"/>
    <w:rsid w:val="00BB1326"/>
    <w:rPr>
      <w:rFonts w:ascii="Arial" w:eastAsia="Times New Roman" w:hAnsi="Arial" w:cs="Arial"/>
      <w:b/>
      <w:bCs/>
      <w:szCs w:val="26"/>
      <w:lang w:eastAsia="cs-CZ"/>
    </w:rPr>
  </w:style>
  <w:style w:type="numbering" w:customStyle="1" w:styleId="Bezseznamu1">
    <w:name w:val="Bez seznamu1"/>
    <w:next w:val="Bezseznamu"/>
    <w:uiPriority w:val="99"/>
    <w:semiHidden/>
    <w:unhideWhenUsed/>
    <w:rsid w:val="00BB1326"/>
  </w:style>
  <w:style w:type="paragraph" w:customStyle="1" w:styleId="Schvuk">
    <w:name w:val="Schv_uk_"/>
    <w:basedOn w:val="Normln"/>
    <w:next w:val="Normln"/>
    <w:link w:val="SchvukChar"/>
    <w:autoRedefine/>
    <w:rsid w:val="00BB1326"/>
    <w:pPr>
      <w:numPr>
        <w:ilvl w:val="1"/>
        <w:numId w:val="1"/>
      </w:numPr>
      <w:tabs>
        <w:tab w:val="left" w:pos="567"/>
      </w:tabs>
      <w:spacing w:before="120"/>
    </w:pPr>
    <w:rPr>
      <w:b/>
      <w:spacing w:val="80"/>
    </w:rPr>
  </w:style>
  <w:style w:type="character" w:customStyle="1" w:styleId="SchvukChar">
    <w:name w:val="Schv_uk_ Char"/>
    <w:link w:val="Schvuk"/>
    <w:locked/>
    <w:rsid w:val="00BB1326"/>
    <w:rPr>
      <w:rFonts w:ascii="Times New Roman" w:eastAsia="Times New Roman" w:hAnsi="Times New Roman" w:cs="Times New Roman"/>
      <w:b/>
      <w:spacing w:val="80"/>
      <w:sz w:val="24"/>
      <w:szCs w:val="20"/>
      <w:lang w:eastAsia="cs-CZ"/>
    </w:rPr>
  </w:style>
  <w:style w:type="paragraph" w:customStyle="1" w:styleId="odstavecsslovnm">
    <w:name w:val="odstavec s číslováním"/>
    <w:basedOn w:val="Normln"/>
    <w:link w:val="odstavecsslovnmChar"/>
    <w:autoRedefine/>
    <w:rsid w:val="00BB1326"/>
    <w:pPr>
      <w:numPr>
        <w:ilvl w:val="2"/>
        <w:numId w:val="1"/>
      </w:numPr>
      <w:tabs>
        <w:tab w:val="left" w:pos="540"/>
        <w:tab w:val="left" w:pos="720"/>
        <w:tab w:val="left" w:pos="1080"/>
      </w:tabs>
    </w:pPr>
  </w:style>
  <w:style w:type="character" w:customStyle="1" w:styleId="odstavecsslovnmChar">
    <w:name w:val="odstavec s číslováním Char"/>
    <w:link w:val="odstavecsslovnm"/>
    <w:locked/>
    <w:rsid w:val="00BB1326"/>
    <w:rPr>
      <w:rFonts w:ascii="Times New Roman" w:eastAsia="Times New Roman" w:hAnsi="Times New Roman" w:cs="Times New Roman"/>
      <w:sz w:val="24"/>
      <w:szCs w:val="20"/>
      <w:lang w:eastAsia="cs-CZ"/>
    </w:rPr>
  </w:style>
  <w:style w:type="paragraph" w:customStyle="1" w:styleId="Kbodu-text">
    <w:name w:val="K bodu-text"/>
    <w:basedOn w:val="Normln"/>
    <w:next w:val="Normln"/>
    <w:autoRedefine/>
    <w:rsid w:val="00BB1326"/>
    <w:pPr>
      <w:tabs>
        <w:tab w:val="left" w:pos="1620"/>
      </w:tabs>
      <w:suppressAutoHyphens/>
      <w:spacing w:before="240"/>
      <w:ind w:left="902" w:hanging="902"/>
    </w:pPr>
    <w:rPr>
      <w:b/>
    </w:rPr>
  </w:style>
  <w:style w:type="paragraph" w:customStyle="1" w:styleId="slovn21">
    <w:name w:val="číslování2(1.)"/>
    <w:basedOn w:val="Normln"/>
    <w:link w:val="slovn21Char"/>
    <w:autoRedefine/>
    <w:rsid w:val="00BB1326"/>
    <w:pPr>
      <w:numPr>
        <w:ilvl w:val="3"/>
        <w:numId w:val="1"/>
      </w:numPr>
      <w:tabs>
        <w:tab w:val="left" w:pos="720"/>
      </w:tabs>
    </w:pPr>
  </w:style>
  <w:style w:type="character" w:customStyle="1" w:styleId="slovn21Char">
    <w:name w:val="číslování2(1.) Char"/>
    <w:link w:val="slovn21"/>
    <w:locked/>
    <w:rsid w:val="00BB1326"/>
    <w:rPr>
      <w:rFonts w:ascii="Times New Roman" w:eastAsia="Times New Roman" w:hAnsi="Times New Roman" w:cs="Times New Roman"/>
      <w:sz w:val="24"/>
      <w:szCs w:val="20"/>
      <w:lang w:eastAsia="cs-CZ"/>
    </w:rPr>
  </w:style>
  <w:style w:type="paragraph" w:customStyle="1" w:styleId="slovn3a">
    <w:name w:val="číslování3(a))"/>
    <w:basedOn w:val="slovn21"/>
    <w:autoRedefine/>
    <w:rsid w:val="00BB1326"/>
    <w:pPr>
      <w:numPr>
        <w:ilvl w:val="4"/>
      </w:numPr>
    </w:pPr>
  </w:style>
  <w:style w:type="paragraph" w:styleId="Zhlav">
    <w:name w:val="header"/>
    <w:basedOn w:val="Normln"/>
    <w:link w:val="ZhlavChar"/>
    <w:rsid w:val="00BB1326"/>
    <w:pPr>
      <w:tabs>
        <w:tab w:val="center" w:pos="4536"/>
        <w:tab w:val="right" w:pos="9072"/>
      </w:tabs>
    </w:pPr>
  </w:style>
  <w:style w:type="character" w:customStyle="1" w:styleId="ZhlavChar">
    <w:name w:val="Záhlaví Char"/>
    <w:basedOn w:val="Standardnpsmoodstavce"/>
    <w:link w:val="Zhlav"/>
    <w:rsid w:val="00BB1326"/>
    <w:rPr>
      <w:rFonts w:ascii="Times New Roman" w:eastAsia="Times New Roman" w:hAnsi="Times New Roman" w:cs="Times New Roman"/>
      <w:sz w:val="24"/>
      <w:szCs w:val="20"/>
      <w:lang w:eastAsia="cs-CZ"/>
    </w:rPr>
  </w:style>
  <w:style w:type="paragraph" w:customStyle="1" w:styleId="Bnodstavec">
    <w:name w:val="Běžný odstavec"/>
    <w:basedOn w:val="Normln"/>
    <w:autoRedefine/>
    <w:rsid w:val="00BB1326"/>
    <w:pPr>
      <w:tabs>
        <w:tab w:val="left" w:pos="1440"/>
        <w:tab w:val="left" w:pos="6300"/>
      </w:tabs>
      <w:spacing w:before="120" w:after="120"/>
    </w:pPr>
  </w:style>
  <w:style w:type="paragraph" w:customStyle="1" w:styleId="Bodyukld">
    <w:name w:val="Body ukládá"/>
    <w:basedOn w:val="Normln"/>
    <w:rsid w:val="00BB1326"/>
    <w:pPr>
      <w:numPr>
        <w:numId w:val="2"/>
      </w:numPr>
    </w:pPr>
  </w:style>
  <w:style w:type="paragraph" w:customStyle="1" w:styleId="Kbodu">
    <w:name w:val="K bodu"/>
    <w:basedOn w:val="Normln"/>
    <w:autoRedefine/>
    <w:rsid w:val="00BB1326"/>
    <w:pPr>
      <w:tabs>
        <w:tab w:val="left" w:pos="1620"/>
      </w:tabs>
      <w:ind w:left="907"/>
    </w:pPr>
    <w:rPr>
      <w:b/>
    </w:rPr>
  </w:style>
  <w:style w:type="paragraph" w:styleId="Obsah1">
    <w:name w:val="toc 1"/>
    <w:basedOn w:val="Normln"/>
    <w:next w:val="Normln"/>
    <w:semiHidden/>
    <w:rsid w:val="00BB1326"/>
    <w:pPr>
      <w:ind w:left="900" w:hanging="900"/>
    </w:pPr>
    <w:rPr>
      <w:b/>
    </w:rPr>
  </w:style>
  <w:style w:type="paragraph" w:styleId="Textkomente">
    <w:name w:val="annotation text"/>
    <w:basedOn w:val="Normln"/>
    <w:link w:val="TextkomenteChar"/>
    <w:semiHidden/>
    <w:rsid w:val="00BB1326"/>
    <w:rPr>
      <w:sz w:val="20"/>
    </w:rPr>
  </w:style>
  <w:style w:type="character" w:customStyle="1" w:styleId="TextkomenteChar">
    <w:name w:val="Text komentáře Char"/>
    <w:basedOn w:val="Standardnpsmoodstavce"/>
    <w:link w:val="Textkomente"/>
    <w:semiHidden/>
    <w:rsid w:val="00BB1326"/>
    <w:rPr>
      <w:rFonts w:ascii="Times New Roman" w:eastAsia="Times New Roman" w:hAnsi="Times New Roman" w:cs="Times New Roman"/>
      <w:sz w:val="20"/>
      <w:szCs w:val="20"/>
      <w:lang w:eastAsia="cs-CZ"/>
    </w:rPr>
  </w:style>
  <w:style w:type="paragraph" w:customStyle="1" w:styleId="StylPed12b">
    <w:name w:val="Styl Před:  12 b."/>
    <w:basedOn w:val="Normln"/>
    <w:rsid w:val="00BB1326"/>
    <w:pPr>
      <w:spacing w:before="240"/>
    </w:pPr>
  </w:style>
  <w:style w:type="paragraph" w:customStyle="1" w:styleId="StylPed6bZa6b">
    <w:name w:val="Styl Před:  6 b. Za:  6 b."/>
    <w:basedOn w:val="Normln"/>
    <w:rsid w:val="00BB1326"/>
    <w:pPr>
      <w:spacing w:before="120" w:after="120"/>
    </w:pPr>
  </w:style>
  <w:style w:type="paragraph" w:styleId="Zkladntext2">
    <w:name w:val="Body Text 2"/>
    <w:basedOn w:val="Normln"/>
    <w:link w:val="Zkladntext2Char"/>
    <w:rsid w:val="00BB1326"/>
    <w:pPr>
      <w:jc w:val="both"/>
    </w:pPr>
    <w:rPr>
      <w:iCs/>
      <w:szCs w:val="24"/>
    </w:rPr>
  </w:style>
  <w:style w:type="character" w:customStyle="1" w:styleId="Zkladntext2Char">
    <w:name w:val="Základní text 2 Char"/>
    <w:basedOn w:val="Standardnpsmoodstavce"/>
    <w:link w:val="Zkladntext2"/>
    <w:rsid w:val="00BB1326"/>
    <w:rPr>
      <w:rFonts w:ascii="Times New Roman" w:eastAsia="Times New Roman" w:hAnsi="Times New Roman" w:cs="Times New Roman"/>
      <w:iCs/>
      <w:sz w:val="24"/>
      <w:szCs w:val="24"/>
      <w:lang w:eastAsia="cs-CZ"/>
    </w:rPr>
  </w:style>
  <w:style w:type="paragraph" w:customStyle="1" w:styleId="StylIO-komise">
    <w:name w:val="Styl_IO-komise"/>
    <w:basedOn w:val="Normln"/>
    <w:link w:val="StylIO-komiseChar"/>
    <w:rsid w:val="00BB1326"/>
    <w:pPr>
      <w:tabs>
        <w:tab w:val="left" w:pos="5040"/>
        <w:tab w:val="left" w:pos="6300"/>
      </w:tabs>
      <w:ind w:left="567"/>
    </w:pPr>
  </w:style>
  <w:style w:type="character" w:customStyle="1" w:styleId="StylIO-komiseChar">
    <w:name w:val="Styl_IO-komise Char"/>
    <w:link w:val="StylIO-komise"/>
    <w:locked/>
    <w:rsid w:val="00BB1326"/>
    <w:rPr>
      <w:rFonts w:ascii="Times New Roman" w:eastAsia="Times New Roman" w:hAnsi="Times New Roman" w:cs="Times New Roman"/>
      <w:sz w:val="24"/>
      <w:szCs w:val="20"/>
      <w:lang w:eastAsia="cs-CZ"/>
    </w:rPr>
  </w:style>
  <w:style w:type="paragraph" w:customStyle="1" w:styleId="StylIO-vsledek">
    <w:name w:val="Styl_IO-výsledek"/>
    <w:basedOn w:val="StylIO-komise"/>
    <w:rsid w:val="00BB1326"/>
    <w:pPr>
      <w:tabs>
        <w:tab w:val="clear" w:pos="5040"/>
        <w:tab w:val="clear" w:pos="6300"/>
        <w:tab w:val="left" w:pos="3402"/>
      </w:tabs>
    </w:pPr>
  </w:style>
  <w:style w:type="paragraph" w:styleId="Zptenadresanaoblku">
    <w:name w:val="envelope return"/>
    <w:basedOn w:val="Normln"/>
    <w:rsid w:val="00BB1326"/>
    <w:rPr>
      <w:sz w:val="20"/>
    </w:rPr>
  </w:style>
  <w:style w:type="paragraph" w:styleId="Zkladntextodsazen">
    <w:name w:val="Body Text Indent"/>
    <w:basedOn w:val="Normln"/>
    <w:link w:val="ZkladntextodsazenChar"/>
    <w:rsid w:val="00BB1326"/>
    <w:pPr>
      <w:spacing w:after="120"/>
      <w:ind w:left="283"/>
    </w:pPr>
    <w:rPr>
      <w:szCs w:val="24"/>
    </w:rPr>
  </w:style>
  <w:style w:type="character" w:customStyle="1" w:styleId="ZkladntextodsazenChar">
    <w:name w:val="Základní text odsazený Char"/>
    <w:basedOn w:val="Standardnpsmoodstavce"/>
    <w:link w:val="Zkladntextodsazen"/>
    <w:rsid w:val="00BB1326"/>
    <w:rPr>
      <w:rFonts w:ascii="Times New Roman" w:eastAsia="Times New Roman" w:hAnsi="Times New Roman" w:cs="Times New Roman"/>
      <w:sz w:val="24"/>
      <w:szCs w:val="24"/>
      <w:lang w:eastAsia="cs-CZ"/>
    </w:rPr>
  </w:style>
  <w:style w:type="character" w:styleId="Zvraznn">
    <w:name w:val="Emphasis"/>
    <w:qFormat/>
    <w:rsid w:val="00BB1326"/>
    <w:rPr>
      <w:i/>
      <w:iCs/>
    </w:rPr>
  </w:style>
  <w:style w:type="paragraph" w:styleId="Textbubliny">
    <w:name w:val="Balloon Text"/>
    <w:basedOn w:val="Normln"/>
    <w:link w:val="TextbublinyChar"/>
    <w:semiHidden/>
    <w:rsid w:val="00BB1326"/>
    <w:rPr>
      <w:rFonts w:ascii="Tahoma" w:hAnsi="Tahoma" w:cs="Tahoma"/>
      <w:sz w:val="16"/>
      <w:szCs w:val="16"/>
    </w:rPr>
  </w:style>
  <w:style w:type="character" w:customStyle="1" w:styleId="TextbublinyChar">
    <w:name w:val="Text bubliny Char"/>
    <w:basedOn w:val="Standardnpsmoodstavce"/>
    <w:link w:val="Textbubliny"/>
    <w:semiHidden/>
    <w:rsid w:val="00BB1326"/>
    <w:rPr>
      <w:rFonts w:ascii="Tahoma" w:eastAsia="Times New Roman" w:hAnsi="Tahoma" w:cs="Tahoma"/>
      <w:sz w:val="16"/>
      <w:szCs w:val="16"/>
      <w:lang w:eastAsia="cs-CZ"/>
    </w:rPr>
  </w:style>
  <w:style w:type="paragraph" w:styleId="Rozloendokumentu">
    <w:name w:val="Document Map"/>
    <w:basedOn w:val="Normln"/>
    <w:link w:val="RozloendokumentuChar"/>
    <w:rsid w:val="00BB1326"/>
    <w:rPr>
      <w:rFonts w:ascii="Tahoma" w:hAnsi="Tahoma" w:cs="Tahoma"/>
      <w:sz w:val="16"/>
      <w:szCs w:val="16"/>
    </w:rPr>
  </w:style>
  <w:style w:type="character" w:customStyle="1" w:styleId="RozloendokumentuChar">
    <w:name w:val="Rozložení dokumentu Char"/>
    <w:basedOn w:val="Standardnpsmoodstavce"/>
    <w:link w:val="Rozloendokumentu"/>
    <w:rsid w:val="00BB1326"/>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35</Pages>
  <Words>17861</Words>
  <Characters>105381</Characters>
  <Application>Microsoft Office Word</Application>
  <DocSecurity>0</DocSecurity>
  <Lines>878</Lines>
  <Paragraphs>245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122997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Jiráková Ivana</dc:creator>
  <cp:lastModifiedBy>Jiráková Ivana</cp:lastModifiedBy>
  <cp:revision>6</cp:revision>
  <dcterms:created xsi:type="dcterms:W3CDTF">2017-03-03T09:00:00Z</dcterms:created>
  <dcterms:modified xsi:type="dcterms:W3CDTF">2017-03-08T11:16:00Z</dcterms:modified>
</cp:coreProperties>
</file>