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35D" w:rsidRDefault="00D303A3" w:rsidP="001043EF">
      <w:pPr>
        <w:jc w:val="center"/>
        <w:rPr>
          <w:b/>
          <w:sz w:val="24"/>
          <w:szCs w:val="24"/>
        </w:rPr>
      </w:pPr>
      <w:r w:rsidRPr="00D303A3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 xml:space="preserve">                    </w:t>
      </w:r>
    </w:p>
    <w:p w:rsidR="00D303A3" w:rsidRPr="00D303A3" w:rsidRDefault="00D303A3" w:rsidP="001043E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</w:t>
      </w:r>
      <w:r w:rsidRPr="00D303A3">
        <w:rPr>
          <w:rFonts w:ascii="Arial" w:hAnsi="Arial" w:cs="Arial"/>
          <w:b/>
          <w:sz w:val="24"/>
          <w:szCs w:val="24"/>
        </w:rPr>
        <w:t>Příloha č. 1</w:t>
      </w:r>
    </w:p>
    <w:p w:rsidR="002E035D" w:rsidRDefault="002E035D" w:rsidP="00E762B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043EF" w:rsidRPr="00E762B3" w:rsidRDefault="001043EF" w:rsidP="00E762B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762B3">
        <w:rPr>
          <w:rFonts w:ascii="Arial" w:hAnsi="Arial" w:cs="Arial"/>
          <w:b/>
          <w:sz w:val="24"/>
          <w:szCs w:val="24"/>
          <w:u w:val="single"/>
        </w:rPr>
        <w:t>Důvodová zpráva</w:t>
      </w:r>
    </w:p>
    <w:p w:rsidR="002E035D" w:rsidRDefault="002E035D" w:rsidP="00D07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4560" w:rsidRDefault="008A673B" w:rsidP="00D07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A673B">
        <w:rPr>
          <w:rFonts w:ascii="Arial" w:hAnsi="Arial" w:cs="Arial"/>
          <w:color w:val="000000"/>
          <w:sz w:val="20"/>
          <w:szCs w:val="20"/>
        </w:rPr>
        <w:t xml:space="preserve">Zastupitelstvu města dle usnesení RM č. </w:t>
      </w:r>
      <w:r w:rsidR="00DA4842">
        <w:rPr>
          <w:rFonts w:ascii="Arial" w:hAnsi="Arial" w:cs="Arial"/>
          <w:color w:val="000000"/>
          <w:sz w:val="20"/>
          <w:szCs w:val="20"/>
        </w:rPr>
        <w:t>832</w:t>
      </w:r>
      <w:bookmarkStart w:id="0" w:name="_GoBack"/>
      <w:bookmarkEnd w:id="0"/>
      <w:r w:rsidRPr="008A673B">
        <w:rPr>
          <w:rFonts w:ascii="Arial" w:hAnsi="Arial" w:cs="Arial"/>
          <w:color w:val="000000"/>
          <w:sz w:val="20"/>
          <w:szCs w:val="20"/>
        </w:rPr>
        <w:t>/201</w:t>
      </w:r>
      <w:r>
        <w:rPr>
          <w:rFonts w:ascii="Arial" w:hAnsi="Arial" w:cs="Arial"/>
          <w:color w:val="000000"/>
          <w:sz w:val="20"/>
          <w:szCs w:val="20"/>
        </w:rPr>
        <w:t xml:space="preserve">7 ze dne </w:t>
      </w:r>
      <w:r w:rsidRPr="008A673B">
        <w:rPr>
          <w:rFonts w:ascii="Arial" w:hAnsi="Arial" w:cs="Arial"/>
          <w:color w:val="000000"/>
          <w:sz w:val="20"/>
          <w:szCs w:val="20"/>
        </w:rPr>
        <w:t xml:space="preserve">6.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8A673B">
        <w:rPr>
          <w:rFonts w:ascii="Arial" w:hAnsi="Arial" w:cs="Arial"/>
          <w:color w:val="000000"/>
          <w:sz w:val="20"/>
          <w:szCs w:val="20"/>
        </w:rPr>
        <w:t>. 201</w:t>
      </w:r>
      <w:r>
        <w:rPr>
          <w:rFonts w:ascii="Arial" w:hAnsi="Arial" w:cs="Arial"/>
          <w:color w:val="000000"/>
          <w:sz w:val="20"/>
          <w:szCs w:val="20"/>
        </w:rPr>
        <w:t>7</w:t>
      </w:r>
      <w:r w:rsidRPr="008A673B">
        <w:rPr>
          <w:rFonts w:ascii="Arial" w:hAnsi="Arial" w:cs="Arial"/>
          <w:color w:val="000000"/>
          <w:sz w:val="20"/>
          <w:szCs w:val="20"/>
        </w:rPr>
        <w:t xml:space="preserve"> je předkládán </w:t>
      </w:r>
      <w:r w:rsidR="000C4560" w:rsidRPr="000C4560">
        <w:rPr>
          <w:rFonts w:ascii="Arial" w:hAnsi="Arial" w:cs="Arial"/>
          <w:color w:val="000000"/>
          <w:sz w:val="20"/>
          <w:szCs w:val="20"/>
        </w:rPr>
        <w:t xml:space="preserve">materiál ohledně žádosti „Nadace Jihočeské cyklostezky“ (dále jen „nadace“) – </w:t>
      </w:r>
      <w:proofErr w:type="gramStart"/>
      <w:r w:rsidR="000C4560" w:rsidRPr="000C4560">
        <w:rPr>
          <w:rFonts w:ascii="Arial" w:hAnsi="Arial" w:cs="Arial"/>
          <w:color w:val="000000"/>
          <w:sz w:val="20"/>
          <w:szCs w:val="20"/>
        </w:rPr>
        <w:t>viz. příloha</w:t>
      </w:r>
      <w:proofErr w:type="gramEnd"/>
      <w:r w:rsidR="000C4560" w:rsidRPr="000C4560">
        <w:rPr>
          <w:rFonts w:ascii="Arial" w:hAnsi="Arial" w:cs="Arial"/>
          <w:color w:val="000000"/>
          <w:sz w:val="20"/>
          <w:szCs w:val="20"/>
        </w:rPr>
        <w:t xml:space="preserve"> č.2, týkající </w:t>
      </w:r>
      <w:r w:rsidR="000C4560" w:rsidRPr="000C4560">
        <w:rPr>
          <w:rFonts w:ascii="Arial" w:hAnsi="Arial" w:cs="Arial"/>
          <w:b/>
          <w:color w:val="000000"/>
          <w:sz w:val="20"/>
          <w:szCs w:val="20"/>
        </w:rPr>
        <w:t>se „Navýšení finančního příspěvku statutárního města České Budějovice na činnost a projekty  nadace“</w:t>
      </w:r>
      <w:r w:rsidR="000C4560" w:rsidRPr="000C4560">
        <w:rPr>
          <w:rFonts w:ascii="Arial" w:hAnsi="Arial" w:cs="Arial"/>
          <w:color w:val="000000"/>
          <w:sz w:val="20"/>
          <w:szCs w:val="20"/>
        </w:rPr>
        <w:t xml:space="preserve"> (viz. příloha č. 3 – </w:t>
      </w:r>
      <w:r w:rsidR="000C4560" w:rsidRPr="000C4560">
        <w:rPr>
          <w:rFonts w:ascii="Arial" w:hAnsi="Arial" w:cs="Arial"/>
          <w:color w:val="000000"/>
          <w:sz w:val="20"/>
          <w:szCs w:val="20"/>
          <w:u w:val="single"/>
        </w:rPr>
        <w:t>Dodatek č.1 ke Smlouvě o partnerství s Nadací Jihočeské cyklostezky</w:t>
      </w:r>
      <w:r w:rsidR="000C4560" w:rsidRPr="000C4560">
        <w:rPr>
          <w:rFonts w:ascii="Arial" w:hAnsi="Arial" w:cs="Arial"/>
          <w:color w:val="000000"/>
          <w:sz w:val="20"/>
          <w:szCs w:val="20"/>
        </w:rPr>
        <w:t>).</w:t>
      </w:r>
    </w:p>
    <w:p w:rsidR="000C4560" w:rsidRDefault="000C4560" w:rsidP="00D07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070E6" w:rsidRDefault="00D070E6" w:rsidP="005838F7">
      <w:pPr>
        <w:pStyle w:val="Zhlav"/>
        <w:rPr>
          <w:rFonts w:ascii="Arial" w:hAnsi="Arial" w:cs="Arial"/>
        </w:rPr>
      </w:pPr>
    </w:p>
    <w:p w:rsidR="005A1499" w:rsidRDefault="005A1499" w:rsidP="00203FFD">
      <w:pPr>
        <w:ind w:right="141"/>
        <w:jc w:val="both"/>
        <w:rPr>
          <w:rStyle w:val="slostrnky"/>
          <w:rFonts w:ascii="Arial" w:eastAsia="Open Sans" w:hAnsi="Arial" w:cs="Arial"/>
          <w:sz w:val="20"/>
          <w:szCs w:val="20"/>
        </w:rPr>
      </w:pPr>
      <w:r>
        <w:rPr>
          <w:rStyle w:val="slostrnky"/>
          <w:rFonts w:ascii="Arial" w:eastAsia="Open Sans" w:hAnsi="Arial" w:cs="Arial"/>
          <w:sz w:val="20"/>
          <w:szCs w:val="20"/>
        </w:rPr>
        <w:t xml:space="preserve">Nadace funguje již 13 let a její činnost </w:t>
      </w:r>
      <w:r>
        <w:rPr>
          <w:rStyle w:val="slostrnky"/>
          <w:rFonts w:ascii="Arial" w:hAnsi="Arial" w:cs="Arial"/>
          <w:sz w:val="20"/>
          <w:szCs w:val="20"/>
        </w:rPr>
        <w:t>se skládá zejména z provádění kvalitního cyklistického dopravního značení na cyklotrasách, získávání aktuálních dat a informací o cyklistické infrastruktuře díky každoročním auditům, které provádí pracovní skupina nadace. V těchto měsících je připravován ke spuštění sofistik</w:t>
      </w:r>
      <w:r w:rsidR="005C0AF7">
        <w:rPr>
          <w:rStyle w:val="slostrnky"/>
          <w:rFonts w:ascii="Arial" w:hAnsi="Arial" w:cs="Arial"/>
          <w:sz w:val="20"/>
          <w:szCs w:val="20"/>
        </w:rPr>
        <w:t xml:space="preserve">ovaný Jihočeský </w:t>
      </w:r>
      <w:proofErr w:type="spellStart"/>
      <w:r w:rsidR="005C0AF7">
        <w:rPr>
          <w:rStyle w:val="slostrnky"/>
          <w:rFonts w:ascii="Arial" w:hAnsi="Arial" w:cs="Arial"/>
          <w:sz w:val="20"/>
          <w:szCs w:val="20"/>
        </w:rPr>
        <w:t>cykloportál</w:t>
      </w:r>
      <w:proofErr w:type="spellEnd"/>
      <w:r w:rsidR="005C0AF7">
        <w:rPr>
          <w:rStyle w:val="slostrnky"/>
          <w:rFonts w:ascii="Arial" w:hAnsi="Arial" w:cs="Arial"/>
          <w:sz w:val="20"/>
          <w:szCs w:val="20"/>
        </w:rPr>
        <w:t xml:space="preserve">. </w:t>
      </w:r>
      <w:r w:rsidR="00032E48">
        <w:rPr>
          <w:rStyle w:val="slostrnky"/>
          <w:rFonts w:ascii="Arial" w:hAnsi="Arial" w:cs="Arial"/>
          <w:sz w:val="20"/>
          <w:szCs w:val="20"/>
        </w:rPr>
        <w:t>Dále nadace z</w:t>
      </w:r>
      <w:r w:rsidR="005C0AF7">
        <w:rPr>
          <w:rStyle w:val="slostrnky"/>
          <w:rFonts w:ascii="Arial" w:hAnsi="Arial" w:cs="Arial"/>
          <w:sz w:val="20"/>
          <w:szCs w:val="20"/>
        </w:rPr>
        <w:t>ajišťuje evidence, dokumentace a údržby značení tematických cyklostezek, koordinuje činnost k dosažení přijatelného stavu ve věci prorůstání nežádoucí vegetace</w:t>
      </w:r>
      <w:r w:rsidR="00D627A8">
        <w:rPr>
          <w:rStyle w:val="slostrnky"/>
          <w:rFonts w:ascii="Arial" w:hAnsi="Arial" w:cs="Arial"/>
          <w:sz w:val="20"/>
          <w:szCs w:val="20"/>
        </w:rPr>
        <w:t xml:space="preserve"> </w:t>
      </w:r>
      <w:r w:rsidR="005C0AF7">
        <w:rPr>
          <w:rStyle w:val="slostrnky"/>
          <w:rFonts w:ascii="Arial" w:hAnsi="Arial" w:cs="Arial"/>
          <w:sz w:val="20"/>
          <w:szCs w:val="20"/>
        </w:rPr>
        <w:t xml:space="preserve">do prostoru cyklistických tras. V neposlední řadě je v běhu další programovací období, kdy je poměrně značná částka v různých dotačních titulech (IROP, SFDI,…) vyčleněna rozvoji </w:t>
      </w:r>
      <w:proofErr w:type="spellStart"/>
      <w:r w:rsidR="005C0AF7">
        <w:rPr>
          <w:rStyle w:val="slostrnky"/>
          <w:rFonts w:ascii="Arial" w:hAnsi="Arial" w:cs="Arial"/>
          <w:sz w:val="20"/>
          <w:szCs w:val="20"/>
        </w:rPr>
        <w:t>cyklodopravy</w:t>
      </w:r>
      <w:proofErr w:type="spellEnd"/>
      <w:r w:rsidR="005C0AF7">
        <w:rPr>
          <w:rStyle w:val="slostrnky"/>
          <w:rFonts w:ascii="Arial" w:hAnsi="Arial" w:cs="Arial"/>
          <w:sz w:val="20"/>
          <w:szCs w:val="20"/>
        </w:rPr>
        <w:t xml:space="preserve"> a v této záležitosti je nadace připravena a schopna partnerům, tak jako v minulosti pomoci nejen koordinačně, ale zejména finančně (projekční činnost, spoluúčasti apod.).</w:t>
      </w:r>
    </w:p>
    <w:p w:rsidR="001A6A7B" w:rsidRDefault="009716B5" w:rsidP="00203FFD">
      <w:pPr>
        <w:ind w:right="141"/>
        <w:jc w:val="both"/>
        <w:rPr>
          <w:rStyle w:val="slostrnky"/>
          <w:rFonts w:ascii="Arial" w:hAnsi="Arial" w:cs="Arial"/>
          <w:sz w:val="20"/>
          <w:szCs w:val="20"/>
        </w:rPr>
      </w:pPr>
      <w:r w:rsidRPr="009716B5">
        <w:rPr>
          <w:rStyle w:val="slostrnky"/>
          <w:rFonts w:ascii="Arial" w:eastAsia="Open Sans" w:hAnsi="Arial" w:cs="Arial"/>
          <w:sz w:val="20"/>
          <w:szCs w:val="20"/>
        </w:rPr>
        <w:t>Město</w:t>
      </w:r>
      <w:r>
        <w:rPr>
          <w:rStyle w:val="slostrnky"/>
          <w:rFonts w:ascii="Arial" w:eastAsia="Open Sans" w:hAnsi="Arial" w:cs="Arial"/>
          <w:sz w:val="20"/>
          <w:szCs w:val="20"/>
        </w:rPr>
        <w:t xml:space="preserve"> podepsalo s</w:t>
      </w:r>
      <w:r w:rsidR="009D7D00">
        <w:rPr>
          <w:rStyle w:val="slostrnky"/>
          <w:rFonts w:ascii="Arial" w:eastAsia="Open Sans" w:hAnsi="Arial" w:cs="Arial"/>
          <w:sz w:val="20"/>
          <w:szCs w:val="20"/>
        </w:rPr>
        <w:t> </w:t>
      </w:r>
      <w:r>
        <w:rPr>
          <w:rStyle w:val="slostrnky"/>
          <w:rFonts w:ascii="Arial" w:eastAsia="Open Sans" w:hAnsi="Arial" w:cs="Arial"/>
          <w:sz w:val="20"/>
          <w:szCs w:val="20"/>
        </w:rPr>
        <w:t>nadací</w:t>
      </w:r>
      <w:r w:rsidR="009D7D00">
        <w:rPr>
          <w:rStyle w:val="slostrnky"/>
          <w:rFonts w:ascii="Arial" w:eastAsia="Open Sans" w:hAnsi="Arial" w:cs="Arial"/>
          <w:sz w:val="20"/>
          <w:szCs w:val="20"/>
        </w:rPr>
        <w:t>, na základě usnesení zastupitelstva města ze dne 30. 6. 2005 „Smlouvu o partnerství s Nadací Jihočeské cyklostezky“</w:t>
      </w:r>
      <w:r w:rsidR="00D627A8">
        <w:rPr>
          <w:rStyle w:val="slostrnky"/>
          <w:rFonts w:ascii="Arial" w:eastAsia="Open Sans" w:hAnsi="Arial" w:cs="Arial"/>
          <w:sz w:val="20"/>
          <w:szCs w:val="20"/>
        </w:rPr>
        <w:t xml:space="preserve"> (viz. </w:t>
      </w:r>
      <w:proofErr w:type="gramStart"/>
      <w:r w:rsidR="00D627A8">
        <w:rPr>
          <w:rStyle w:val="slostrnky"/>
          <w:rFonts w:ascii="Arial" w:eastAsia="Open Sans" w:hAnsi="Arial" w:cs="Arial"/>
          <w:sz w:val="20"/>
          <w:szCs w:val="20"/>
        </w:rPr>
        <w:t>příloha</w:t>
      </w:r>
      <w:proofErr w:type="gramEnd"/>
      <w:r w:rsidR="00D627A8">
        <w:rPr>
          <w:rStyle w:val="slostrnky"/>
          <w:rFonts w:ascii="Arial" w:eastAsia="Open Sans" w:hAnsi="Arial" w:cs="Arial"/>
          <w:sz w:val="20"/>
          <w:szCs w:val="20"/>
        </w:rPr>
        <w:t xml:space="preserve"> č. </w:t>
      </w:r>
      <w:r w:rsidR="00EB5850">
        <w:rPr>
          <w:rStyle w:val="slostrnky"/>
          <w:rFonts w:ascii="Arial" w:eastAsia="Open Sans" w:hAnsi="Arial" w:cs="Arial"/>
          <w:sz w:val="20"/>
          <w:szCs w:val="20"/>
        </w:rPr>
        <w:t>4</w:t>
      </w:r>
      <w:r w:rsidR="00D627A8">
        <w:rPr>
          <w:rStyle w:val="slostrnky"/>
          <w:rFonts w:ascii="Arial" w:eastAsia="Open Sans" w:hAnsi="Arial" w:cs="Arial"/>
          <w:sz w:val="20"/>
          <w:szCs w:val="20"/>
        </w:rPr>
        <w:t>)</w:t>
      </w:r>
      <w:r w:rsidR="009D7D00">
        <w:rPr>
          <w:rStyle w:val="slostrnky"/>
          <w:rFonts w:ascii="Arial" w:eastAsia="Open Sans" w:hAnsi="Arial" w:cs="Arial"/>
          <w:sz w:val="20"/>
          <w:szCs w:val="20"/>
        </w:rPr>
        <w:t xml:space="preserve">. </w:t>
      </w:r>
      <w:r w:rsidR="009D7D00">
        <w:rPr>
          <w:rStyle w:val="slostrnky"/>
          <w:rFonts w:ascii="Arial" w:hAnsi="Arial" w:cs="Arial"/>
          <w:sz w:val="20"/>
          <w:szCs w:val="20"/>
        </w:rPr>
        <w:t xml:space="preserve">V této smlouvě je uvedena </w:t>
      </w:r>
      <w:r w:rsidR="009D7D00" w:rsidRPr="009D7D00">
        <w:rPr>
          <w:rStyle w:val="slostrnky"/>
          <w:rFonts w:ascii="Arial" w:hAnsi="Arial" w:cs="Arial"/>
          <w:b/>
          <w:sz w:val="20"/>
          <w:szCs w:val="20"/>
        </w:rPr>
        <w:t>každoroční částka</w:t>
      </w:r>
      <w:r w:rsidR="001A6A7B">
        <w:rPr>
          <w:rStyle w:val="slostrnky"/>
          <w:rFonts w:ascii="Arial" w:hAnsi="Arial" w:cs="Arial"/>
          <w:sz w:val="20"/>
          <w:szCs w:val="20"/>
        </w:rPr>
        <w:t xml:space="preserve"> </w:t>
      </w:r>
      <w:r w:rsidR="009420E7" w:rsidRPr="009420E7">
        <w:rPr>
          <w:rStyle w:val="slostrnky"/>
          <w:rFonts w:ascii="Arial" w:hAnsi="Arial" w:cs="Arial"/>
          <w:b/>
          <w:sz w:val="20"/>
          <w:szCs w:val="20"/>
        </w:rPr>
        <w:t xml:space="preserve">příspěvku </w:t>
      </w:r>
      <w:r w:rsidR="001A6A7B" w:rsidRPr="001A6A7B">
        <w:rPr>
          <w:rStyle w:val="slostrnky"/>
          <w:rFonts w:ascii="Arial" w:hAnsi="Arial" w:cs="Arial"/>
          <w:b/>
          <w:sz w:val="20"/>
          <w:szCs w:val="20"/>
        </w:rPr>
        <w:t>1,- Kč za každého obyvatele</w:t>
      </w:r>
      <w:r w:rsidR="001A6A7B">
        <w:rPr>
          <w:rStyle w:val="slostrnky"/>
          <w:rFonts w:ascii="Arial" w:hAnsi="Arial" w:cs="Arial"/>
          <w:sz w:val="20"/>
          <w:szCs w:val="20"/>
        </w:rPr>
        <w:t xml:space="preserve"> (taková je filozofie příspěvků u všech členů nadace).</w:t>
      </w:r>
      <w:r w:rsidR="00203FFD">
        <w:rPr>
          <w:rStyle w:val="slostrnky"/>
          <w:rFonts w:ascii="Arial" w:hAnsi="Arial" w:cs="Arial"/>
          <w:sz w:val="20"/>
          <w:szCs w:val="20"/>
        </w:rPr>
        <w:t xml:space="preserve"> </w:t>
      </w:r>
      <w:r w:rsidR="00EA401B">
        <w:rPr>
          <w:rStyle w:val="slostrnky"/>
          <w:rFonts w:ascii="Arial" w:hAnsi="Arial" w:cs="Arial"/>
          <w:sz w:val="20"/>
          <w:szCs w:val="20"/>
        </w:rPr>
        <w:t>Pro informaci, Jihočeský kraj přispívá</w:t>
      </w:r>
      <w:r w:rsidR="00203FFD">
        <w:rPr>
          <w:rStyle w:val="slostrnky"/>
          <w:rFonts w:ascii="Arial" w:hAnsi="Arial" w:cs="Arial"/>
          <w:sz w:val="20"/>
          <w:szCs w:val="20"/>
        </w:rPr>
        <w:t xml:space="preserve"> v přepočtu 3 Kč,- / obyvatel kraje</w:t>
      </w:r>
      <w:r w:rsidR="00800B23">
        <w:rPr>
          <w:rStyle w:val="slostrnky"/>
          <w:rFonts w:ascii="Arial" w:hAnsi="Arial" w:cs="Arial"/>
          <w:sz w:val="20"/>
          <w:szCs w:val="20"/>
        </w:rPr>
        <w:t xml:space="preserve"> a např.</w:t>
      </w:r>
      <w:r w:rsidR="005F3425">
        <w:rPr>
          <w:rStyle w:val="slostrnky"/>
          <w:rFonts w:ascii="Arial" w:hAnsi="Arial" w:cs="Arial"/>
          <w:sz w:val="20"/>
          <w:szCs w:val="20"/>
        </w:rPr>
        <w:t xml:space="preserve"> i města Tábor,</w:t>
      </w:r>
      <w:r w:rsidR="00BD2389">
        <w:rPr>
          <w:rStyle w:val="slostrnky"/>
          <w:rFonts w:ascii="Arial" w:hAnsi="Arial" w:cs="Arial"/>
          <w:sz w:val="20"/>
          <w:szCs w:val="20"/>
        </w:rPr>
        <w:t xml:space="preserve"> Písek</w:t>
      </w:r>
      <w:r w:rsidR="00800B23">
        <w:rPr>
          <w:rStyle w:val="slostrnky"/>
          <w:rFonts w:ascii="Arial" w:hAnsi="Arial" w:cs="Arial"/>
          <w:sz w:val="20"/>
          <w:szCs w:val="20"/>
        </w:rPr>
        <w:t>, Prachatice a Třeboň navýšila svůj příspěvek na tuto částku.</w:t>
      </w:r>
      <w:r w:rsidR="00432C1D">
        <w:rPr>
          <w:rStyle w:val="slostrnky"/>
          <w:rFonts w:ascii="Arial" w:hAnsi="Arial" w:cs="Arial"/>
          <w:sz w:val="20"/>
          <w:szCs w:val="20"/>
        </w:rPr>
        <w:t xml:space="preserve"> </w:t>
      </w:r>
    </w:p>
    <w:p w:rsidR="000F3F97" w:rsidRDefault="00203FFD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  <w:r>
        <w:rPr>
          <w:rStyle w:val="slostrnky"/>
          <w:rFonts w:ascii="Arial" w:hAnsi="Arial" w:cs="Arial"/>
          <w:sz w:val="20"/>
          <w:szCs w:val="20"/>
        </w:rPr>
        <w:t>Co se týká financování</w:t>
      </w:r>
      <w:r w:rsidR="00BB00BD">
        <w:rPr>
          <w:rStyle w:val="slostrnky"/>
          <w:rFonts w:ascii="Arial" w:hAnsi="Arial" w:cs="Arial"/>
          <w:sz w:val="20"/>
          <w:szCs w:val="20"/>
        </w:rPr>
        <w:t xml:space="preserve"> činnosti nadace, Jihočeský kraj poskytuje roční příspěvek 2 miliony Kč, generální partner ČEZ jeden milion korun a od partnerů a členů nadace cca 500 – 600 tis. Kč.</w:t>
      </w:r>
    </w:p>
    <w:p w:rsidR="00BB00BD" w:rsidRDefault="00895059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  <w:r>
        <w:rPr>
          <w:rStyle w:val="slostrnky"/>
          <w:rFonts w:ascii="Arial" w:hAnsi="Arial" w:cs="Arial"/>
          <w:sz w:val="20"/>
          <w:szCs w:val="20"/>
        </w:rPr>
        <w:t>Nadace na oplátku p</w:t>
      </w:r>
      <w:r w:rsidR="002E035D">
        <w:rPr>
          <w:rStyle w:val="slostrnky"/>
          <w:rFonts w:ascii="Arial" w:hAnsi="Arial" w:cs="Arial"/>
          <w:sz w:val="20"/>
          <w:szCs w:val="20"/>
        </w:rPr>
        <w:t>oskyt</w:t>
      </w:r>
      <w:r>
        <w:rPr>
          <w:rStyle w:val="slostrnky"/>
          <w:rFonts w:ascii="Arial" w:hAnsi="Arial" w:cs="Arial"/>
          <w:sz w:val="20"/>
          <w:szCs w:val="20"/>
        </w:rPr>
        <w:t>la</w:t>
      </w:r>
      <w:r w:rsidR="002E035D">
        <w:rPr>
          <w:rStyle w:val="slostrnky"/>
          <w:rFonts w:ascii="Arial" w:hAnsi="Arial" w:cs="Arial"/>
          <w:sz w:val="20"/>
          <w:szCs w:val="20"/>
        </w:rPr>
        <w:t xml:space="preserve"> přímé finanční p</w:t>
      </w:r>
      <w:r>
        <w:rPr>
          <w:rStyle w:val="slostrnky"/>
          <w:rFonts w:ascii="Arial" w:hAnsi="Arial" w:cs="Arial"/>
          <w:sz w:val="20"/>
          <w:szCs w:val="20"/>
        </w:rPr>
        <w:t>rostředky na</w:t>
      </w:r>
      <w:r w:rsidR="002E035D">
        <w:rPr>
          <w:rStyle w:val="slostrnky"/>
          <w:rFonts w:ascii="Arial" w:hAnsi="Arial" w:cs="Arial"/>
          <w:sz w:val="20"/>
          <w:szCs w:val="20"/>
        </w:rPr>
        <w:t xml:space="preserve"> </w:t>
      </w:r>
      <w:r>
        <w:rPr>
          <w:rStyle w:val="slostrnky"/>
          <w:rFonts w:ascii="Arial" w:hAnsi="Arial" w:cs="Arial"/>
          <w:sz w:val="20"/>
          <w:szCs w:val="20"/>
        </w:rPr>
        <w:t>investiční</w:t>
      </w:r>
      <w:r w:rsidR="002E035D">
        <w:rPr>
          <w:rStyle w:val="slostrnky"/>
          <w:rFonts w:ascii="Arial" w:hAnsi="Arial" w:cs="Arial"/>
          <w:sz w:val="20"/>
          <w:szCs w:val="20"/>
        </w:rPr>
        <w:t xml:space="preserve"> akcí v českobudějovickém okrese od r. 2004 – 2016</w:t>
      </w:r>
      <w:r>
        <w:rPr>
          <w:rStyle w:val="slostrnky"/>
          <w:rFonts w:ascii="Arial" w:hAnsi="Arial" w:cs="Arial"/>
          <w:sz w:val="20"/>
          <w:szCs w:val="20"/>
        </w:rPr>
        <w:t xml:space="preserve"> ve výši</w:t>
      </w:r>
      <w:r w:rsidR="002E035D">
        <w:rPr>
          <w:rStyle w:val="slostrnky"/>
          <w:rFonts w:ascii="Arial" w:hAnsi="Arial" w:cs="Arial"/>
          <w:sz w:val="20"/>
          <w:szCs w:val="20"/>
        </w:rPr>
        <w:t xml:space="preserve"> více než 14 500 000,-</w:t>
      </w:r>
      <w:r w:rsidR="005C0AF7">
        <w:rPr>
          <w:rStyle w:val="slostrnky"/>
          <w:rFonts w:ascii="Arial" w:hAnsi="Arial" w:cs="Arial"/>
          <w:sz w:val="20"/>
          <w:szCs w:val="20"/>
        </w:rPr>
        <w:t xml:space="preserve"> Kč</w:t>
      </w:r>
      <w:r>
        <w:rPr>
          <w:rStyle w:val="slostrnky"/>
          <w:rFonts w:ascii="Arial" w:hAnsi="Arial" w:cs="Arial"/>
          <w:sz w:val="20"/>
          <w:szCs w:val="20"/>
        </w:rPr>
        <w:t xml:space="preserve">, např. na </w:t>
      </w:r>
      <w:r w:rsidR="002E035D">
        <w:rPr>
          <w:rStyle w:val="slostrnky"/>
          <w:rFonts w:ascii="Arial" w:hAnsi="Arial" w:cs="Arial"/>
          <w:sz w:val="20"/>
          <w:szCs w:val="20"/>
        </w:rPr>
        <w:t>vybudování cyklostezky ČB – Hluboká n./</w:t>
      </w:r>
      <w:proofErr w:type="spellStart"/>
      <w:r w:rsidR="002E035D">
        <w:rPr>
          <w:rStyle w:val="slostrnky"/>
          <w:rFonts w:ascii="Arial" w:hAnsi="Arial" w:cs="Arial"/>
          <w:sz w:val="20"/>
          <w:szCs w:val="20"/>
        </w:rPr>
        <w:t>Vlt</w:t>
      </w:r>
      <w:proofErr w:type="spellEnd"/>
      <w:r w:rsidR="002E035D">
        <w:rPr>
          <w:rStyle w:val="slostrnky"/>
          <w:rFonts w:ascii="Arial" w:hAnsi="Arial" w:cs="Arial"/>
          <w:sz w:val="20"/>
          <w:szCs w:val="20"/>
        </w:rPr>
        <w:t>. – Týn n./</w:t>
      </w:r>
      <w:proofErr w:type="spellStart"/>
      <w:r w:rsidR="002E035D">
        <w:rPr>
          <w:rStyle w:val="slostrnky"/>
          <w:rFonts w:ascii="Arial" w:hAnsi="Arial" w:cs="Arial"/>
          <w:sz w:val="20"/>
          <w:szCs w:val="20"/>
        </w:rPr>
        <w:t>Vlt</w:t>
      </w:r>
      <w:proofErr w:type="spellEnd"/>
      <w:r w:rsidR="002E035D">
        <w:rPr>
          <w:rStyle w:val="slostrnky"/>
          <w:rFonts w:ascii="Arial" w:hAnsi="Arial" w:cs="Arial"/>
          <w:sz w:val="20"/>
          <w:szCs w:val="20"/>
        </w:rPr>
        <w:t xml:space="preserve">. </w:t>
      </w:r>
      <w:r>
        <w:rPr>
          <w:rStyle w:val="slostrnky"/>
          <w:rFonts w:ascii="Arial" w:hAnsi="Arial" w:cs="Arial"/>
          <w:sz w:val="20"/>
          <w:szCs w:val="20"/>
        </w:rPr>
        <w:t>(</w:t>
      </w:r>
      <w:r w:rsidR="002E035D">
        <w:rPr>
          <w:rStyle w:val="slostrnky"/>
          <w:rFonts w:ascii="Arial" w:hAnsi="Arial" w:cs="Arial"/>
          <w:sz w:val="20"/>
          <w:szCs w:val="20"/>
        </w:rPr>
        <w:t>pravý i levý břeh</w:t>
      </w:r>
      <w:r>
        <w:rPr>
          <w:rStyle w:val="slostrnky"/>
          <w:rFonts w:ascii="Arial" w:hAnsi="Arial" w:cs="Arial"/>
          <w:sz w:val="20"/>
          <w:szCs w:val="20"/>
        </w:rPr>
        <w:t xml:space="preserve">); </w:t>
      </w:r>
      <w:r w:rsidR="002E035D">
        <w:rPr>
          <w:rStyle w:val="slostrnky"/>
          <w:rFonts w:ascii="Arial" w:hAnsi="Arial" w:cs="Arial"/>
          <w:sz w:val="20"/>
          <w:szCs w:val="20"/>
        </w:rPr>
        <w:t xml:space="preserve">409 tis. Kč na pořízení projektové dokumentace </w:t>
      </w:r>
      <w:proofErr w:type="spellStart"/>
      <w:r w:rsidR="002E035D">
        <w:rPr>
          <w:rStyle w:val="slostrnky"/>
          <w:rFonts w:ascii="Arial" w:hAnsi="Arial" w:cs="Arial"/>
          <w:sz w:val="20"/>
          <w:szCs w:val="20"/>
        </w:rPr>
        <w:t>cyklolávky</w:t>
      </w:r>
      <w:proofErr w:type="spellEnd"/>
      <w:r w:rsidR="002E035D">
        <w:rPr>
          <w:rStyle w:val="slostrnky"/>
          <w:rFonts w:ascii="Arial" w:hAnsi="Arial" w:cs="Arial"/>
          <w:sz w:val="20"/>
          <w:szCs w:val="20"/>
        </w:rPr>
        <w:t xml:space="preserve"> v Rožnově; 100 tis. na PD</w:t>
      </w:r>
      <w:r w:rsidR="007C298B">
        <w:rPr>
          <w:rStyle w:val="slostrnky"/>
          <w:rFonts w:ascii="Arial" w:hAnsi="Arial" w:cs="Arial"/>
          <w:sz w:val="20"/>
          <w:szCs w:val="20"/>
        </w:rPr>
        <w:t xml:space="preserve"> cyklostezky Holašovice – ČB aj.</w:t>
      </w:r>
    </w:p>
    <w:p w:rsidR="00432C1D" w:rsidRDefault="00432C1D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  <w:r>
        <w:rPr>
          <w:rStyle w:val="slostrnky"/>
          <w:rFonts w:ascii="Arial" w:hAnsi="Arial" w:cs="Arial"/>
          <w:sz w:val="20"/>
          <w:szCs w:val="20"/>
        </w:rPr>
        <w:t>Z hlediska Českých Budějovic lze konstatovat, že turistické trasy v celém regionu využívají zejména obyvatelé větších měst a aglomerací. V rámci Jihočeského kraje jsou tedy obyvatelé krajského města jejich nejčastějšími uživateli.</w:t>
      </w:r>
    </w:p>
    <w:p w:rsidR="00895059" w:rsidRDefault="00895059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</w:p>
    <w:p w:rsidR="000F3F97" w:rsidRDefault="002E035D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  <w:r>
        <w:rPr>
          <w:rStyle w:val="slostrnky"/>
          <w:rFonts w:ascii="Arial" w:hAnsi="Arial" w:cs="Arial"/>
          <w:sz w:val="20"/>
          <w:szCs w:val="20"/>
        </w:rPr>
        <w:t xml:space="preserve">Na kolegiu primátora dne 4. 4. 2017 bylo </w:t>
      </w:r>
      <w:r w:rsidR="00385B5B">
        <w:rPr>
          <w:rStyle w:val="slostrnky"/>
          <w:rFonts w:ascii="Arial" w:hAnsi="Arial" w:cs="Arial"/>
          <w:sz w:val="20"/>
          <w:szCs w:val="20"/>
        </w:rPr>
        <w:t>dohodnuto</w:t>
      </w:r>
      <w:r>
        <w:rPr>
          <w:rStyle w:val="slostrnky"/>
          <w:rFonts w:ascii="Arial" w:hAnsi="Arial" w:cs="Arial"/>
          <w:sz w:val="20"/>
          <w:szCs w:val="20"/>
        </w:rPr>
        <w:t xml:space="preserve"> a doporučeno radě města </w:t>
      </w:r>
      <w:r w:rsidR="00D3318F">
        <w:rPr>
          <w:rStyle w:val="slostrnky"/>
          <w:rFonts w:ascii="Arial" w:hAnsi="Arial" w:cs="Arial"/>
          <w:sz w:val="20"/>
          <w:szCs w:val="20"/>
        </w:rPr>
        <w:t xml:space="preserve">schválit </w:t>
      </w:r>
      <w:r w:rsidRPr="005C0AF7">
        <w:rPr>
          <w:rStyle w:val="slostrnky"/>
          <w:rFonts w:ascii="Arial" w:hAnsi="Arial" w:cs="Arial"/>
          <w:b/>
          <w:sz w:val="20"/>
          <w:szCs w:val="20"/>
        </w:rPr>
        <w:t>navýšení příspěvku o 50 %,</w:t>
      </w:r>
      <w:r>
        <w:rPr>
          <w:rStyle w:val="slostrnky"/>
          <w:rFonts w:ascii="Arial" w:hAnsi="Arial" w:cs="Arial"/>
          <w:sz w:val="20"/>
          <w:szCs w:val="20"/>
        </w:rPr>
        <w:t xml:space="preserve"> tj. ze současných</w:t>
      </w:r>
      <w:r w:rsidR="00DF3ECA">
        <w:rPr>
          <w:rStyle w:val="slostrnky"/>
          <w:rFonts w:ascii="Arial" w:hAnsi="Arial" w:cs="Arial"/>
          <w:sz w:val="20"/>
          <w:szCs w:val="20"/>
        </w:rPr>
        <w:t xml:space="preserve"> 1,- Kč za obyvatele</w:t>
      </w:r>
      <w:r>
        <w:rPr>
          <w:rStyle w:val="slostrnky"/>
          <w:rFonts w:ascii="Arial" w:hAnsi="Arial" w:cs="Arial"/>
          <w:sz w:val="20"/>
          <w:szCs w:val="20"/>
        </w:rPr>
        <w:t xml:space="preserve"> na</w:t>
      </w:r>
      <w:r w:rsidR="00DF3ECA">
        <w:rPr>
          <w:rStyle w:val="slostrnky"/>
          <w:rFonts w:ascii="Arial" w:hAnsi="Arial" w:cs="Arial"/>
          <w:sz w:val="20"/>
          <w:szCs w:val="20"/>
        </w:rPr>
        <w:t xml:space="preserve"> </w:t>
      </w:r>
      <w:r w:rsidR="00DF3ECA" w:rsidRPr="00DF3ECA">
        <w:rPr>
          <w:rStyle w:val="slostrnky"/>
          <w:rFonts w:ascii="Arial" w:hAnsi="Arial" w:cs="Arial"/>
          <w:b/>
          <w:sz w:val="20"/>
          <w:szCs w:val="20"/>
        </w:rPr>
        <w:t>1,50 Kč</w:t>
      </w:r>
      <w:r w:rsidRPr="00DF3ECA">
        <w:rPr>
          <w:rStyle w:val="slostrnky"/>
          <w:rFonts w:ascii="Arial" w:hAnsi="Arial" w:cs="Arial"/>
          <w:b/>
          <w:sz w:val="20"/>
          <w:szCs w:val="20"/>
        </w:rPr>
        <w:t xml:space="preserve"> </w:t>
      </w:r>
      <w:r w:rsidR="00DF3ECA" w:rsidRPr="00DF3ECA">
        <w:rPr>
          <w:rStyle w:val="slostrnky"/>
          <w:rFonts w:ascii="Arial" w:hAnsi="Arial" w:cs="Arial"/>
          <w:b/>
          <w:sz w:val="20"/>
          <w:szCs w:val="20"/>
        </w:rPr>
        <w:t>za obyvatele</w:t>
      </w:r>
      <w:r>
        <w:rPr>
          <w:rStyle w:val="slostrnky"/>
          <w:rFonts w:ascii="Arial" w:hAnsi="Arial" w:cs="Arial"/>
          <w:sz w:val="20"/>
          <w:szCs w:val="20"/>
        </w:rPr>
        <w:t>.</w:t>
      </w:r>
    </w:p>
    <w:p w:rsidR="00D47416" w:rsidRDefault="00D47416" w:rsidP="001A6A7B">
      <w:pPr>
        <w:jc w:val="both"/>
        <w:rPr>
          <w:rStyle w:val="slostrnky"/>
          <w:rFonts w:ascii="Arial" w:hAnsi="Arial" w:cs="Arial"/>
          <w:sz w:val="20"/>
          <w:szCs w:val="20"/>
        </w:rPr>
      </w:pPr>
    </w:p>
    <w:p w:rsidR="00D47416" w:rsidRPr="00D47416" w:rsidRDefault="00D47416" w:rsidP="001A6A7B">
      <w:pPr>
        <w:jc w:val="both"/>
        <w:rPr>
          <w:rStyle w:val="slostrnky"/>
          <w:rFonts w:ascii="Arial" w:hAnsi="Arial" w:cs="Arial"/>
          <w:sz w:val="20"/>
          <w:szCs w:val="20"/>
          <w:u w:val="single"/>
        </w:rPr>
      </w:pPr>
      <w:r w:rsidRPr="00D47416">
        <w:rPr>
          <w:rStyle w:val="slostrnky"/>
          <w:rFonts w:ascii="Arial" w:hAnsi="Arial" w:cs="Arial"/>
          <w:sz w:val="20"/>
          <w:szCs w:val="20"/>
          <w:u w:val="single"/>
        </w:rPr>
        <w:t>V rozpočtu odboru kancelář primátora rok 2017 jsou finanční prostředky na členský příspěvek ve výši 95.000 Kč. V případě schválení navýšení členského příspěvku o 50% by finanční prostředky ve výši 47.000 Kč musely být poskytnuty z rezervy města.</w:t>
      </w:r>
    </w:p>
    <w:sectPr w:rsidR="00D47416" w:rsidRPr="00D47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Tahoma"/>
    <w:charset w:val="00"/>
    <w:family w:val="auto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02606"/>
    <w:multiLevelType w:val="hybridMultilevel"/>
    <w:tmpl w:val="016493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F668B"/>
    <w:multiLevelType w:val="hybridMultilevel"/>
    <w:tmpl w:val="42DA1C3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50AE8"/>
    <w:multiLevelType w:val="hybridMultilevel"/>
    <w:tmpl w:val="5066D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30783"/>
    <w:multiLevelType w:val="hybridMultilevel"/>
    <w:tmpl w:val="9D1CE59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EF"/>
    <w:rsid w:val="00032E48"/>
    <w:rsid w:val="00063956"/>
    <w:rsid w:val="00077FB3"/>
    <w:rsid w:val="000C4560"/>
    <w:rsid w:val="000D7433"/>
    <w:rsid w:val="000F3F97"/>
    <w:rsid w:val="001043EF"/>
    <w:rsid w:val="00185046"/>
    <w:rsid w:val="001A6A7B"/>
    <w:rsid w:val="00203FFD"/>
    <w:rsid w:val="00213F58"/>
    <w:rsid w:val="00276E73"/>
    <w:rsid w:val="002E035D"/>
    <w:rsid w:val="003612D6"/>
    <w:rsid w:val="00385B5B"/>
    <w:rsid w:val="00432C1D"/>
    <w:rsid w:val="00486E77"/>
    <w:rsid w:val="00492085"/>
    <w:rsid w:val="005838F7"/>
    <w:rsid w:val="005A1499"/>
    <w:rsid w:val="005C0AF7"/>
    <w:rsid w:val="005F3425"/>
    <w:rsid w:val="005F7B28"/>
    <w:rsid w:val="007017C2"/>
    <w:rsid w:val="00704C71"/>
    <w:rsid w:val="007B1409"/>
    <w:rsid w:val="007C298B"/>
    <w:rsid w:val="007F324C"/>
    <w:rsid w:val="00800B23"/>
    <w:rsid w:val="0084151B"/>
    <w:rsid w:val="00895059"/>
    <w:rsid w:val="008A673B"/>
    <w:rsid w:val="009420E7"/>
    <w:rsid w:val="009716B5"/>
    <w:rsid w:val="009863B7"/>
    <w:rsid w:val="0099199C"/>
    <w:rsid w:val="009C26E3"/>
    <w:rsid w:val="009D7D00"/>
    <w:rsid w:val="00AB0DC4"/>
    <w:rsid w:val="00B85B05"/>
    <w:rsid w:val="00BB00BD"/>
    <w:rsid w:val="00BD2389"/>
    <w:rsid w:val="00C73839"/>
    <w:rsid w:val="00CA5C98"/>
    <w:rsid w:val="00D070E6"/>
    <w:rsid w:val="00D303A3"/>
    <w:rsid w:val="00D3318F"/>
    <w:rsid w:val="00D47416"/>
    <w:rsid w:val="00D627A8"/>
    <w:rsid w:val="00DA4842"/>
    <w:rsid w:val="00DF3ECA"/>
    <w:rsid w:val="00E7596F"/>
    <w:rsid w:val="00E762B3"/>
    <w:rsid w:val="00E845C1"/>
    <w:rsid w:val="00E867CD"/>
    <w:rsid w:val="00EA401B"/>
    <w:rsid w:val="00EB5850"/>
    <w:rsid w:val="00EE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A56D6-D123-4AF6-BE3F-390051171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043E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B0DC4"/>
    <w:pPr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B0DC4"/>
    <w:rPr>
      <w:rFonts w:ascii="Arial" w:eastAsia="Times New Roman" w:hAnsi="Arial" w:cs="Times New Roman"/>
      <w:i/>
      <w:sz w:val="24"/>
      <w:szCs w:val="20"/>
      <w:lang w:eastAsia="cs-CZ"/>
    </w:rPr>
  </w:style>
  <w:style w:type="paragraph" w:styleId="Zhlav">
    <w:name w:val="header"/>
    <w:basedOn w:val="Normln"/>
    <w:link w:val="ZhlavChar"/>
    <w:rsid w:val="005838F7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5838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0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3A3"/>
    <w:rPr>
      <w:rFonts w:ascii="Segoe UI" w:hAnsi="Segoe UI" w:cs="Segoe UI"/>
      <w:sz w:val="18"/>
      <w:szCs w:val="18"/>
    </w:rPr>
  </w:style>
  <w:style w:type="character" w:styleId="slostrnky">
    <w:name w:val="page number"/>
    <w:rsid w:val="00D070E6"/>
  </w:style>
  <w:style w:type="paragraph" w:styleId="Odstavecseseznamem">
    <w:name w:val="List Paragraph"/>
    <w:uiPriority w:val="34"/>
    <w:qFormat/>
    <w:rsid w:val="00D070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Polák Petr</dc:creator>
  <cp:keywords/>
  <dc:description/>
  <cp:lastModifiedBy>Šram Michal</cp:lastModifiedBy>
  <cp:revision>58</cp:revision>
  <cp:lastPrinted>2017-05-16T08:10:00Z</cp:lastPrinted>
  <dcterms:created xsi:type="dcterms:W3CDTF">2015-08-27T13:12:00Z</dcterms:created>
  <dcterms:modified xsi:type="dcterms:W3CDTF">2017-06-07T14:53:00Z</dcterms:modified>
</cp:coreProperties>
</file>