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FAA1B" w14:textId="77777777" w:rsidR="0093670D" w:rsidRPr="0093670D" w:rsidRDefault="0093670D" w:rsidP="0093670D">
      <w:pPr>
        <w:rPr>
          <w:b/>
          <w:bCs/>
        </w:rPr>
      </w:pPr>
      <w:r w:rsidRPr="0093670D">
        <w:rPr>
          <w:b/>
          <w:bCs/>
        </w:rPr>
        <w:t>DŮVODOVÁ ZPRÁVA</w:t>
      </w:r>
    </w:p>
    <w:p w14:paraId="066DBC42" w14:textId="21DB6F55" w:rsidR="0093670D" w:rsidRPr="0093670D" w:rsidRDefault="0093670D" w:rsidP="0093670D">
      <w:r w:rsidRPr="0093670D">
        <w:t xml:space="preserve">Odbor školství a tělovýchovy předkládá </w:t>
      </w:r>
      <w:r w:rsidR="00C051D6">
        <w:t xml:space="preserve">zastupitelstvu </w:t>
      </w:r>
      <w:r w:rsidR="00C051D6" w:rsidRPr="0093670D">
        <w:t>města</w:t>
      </w:r>
      <w:r w:rsidRPr="0093670D">
        <w:t xml:space="preserve"> </w:t>
      </w:r>
      <w:r w:rsidR="00DF1B32">
        <w:t>žádost</w:t>
      </w:r>
      <w:r w:rsidRPr="0093670D">
        <w:t xml:space="preserve"> na vyřazení nemovitého majetku ze správy příspěvkové organizace </w:t>
      </w:r>
      <w:r w:rsidRPr="0093670D">
        <w:rPr>
          <w:b/>
          <w:bCs/>
        </w:rPr>
        <w:t>Základní škola a Mateřská škola T. G. Masaryka, České Budějovice</w:t>
      </w:r>
      <w:r w:rsidRPr="0093670D">
        <w:t>, v souladu se zákonem č. 250/2000 Sb., o rozpočtových pravidlech územních rozpočtů.</w:t>
      </w:r>
    </w:p>
    <w:p w14:paraId="3ADBD96A" w14:textId="77777777" w:rsidR="0093670D" w:rsidRPr="0093670D" w:rsidRDefault="0093670D" w:rsidP="0093670D">
      <w:r w:rsidRPr="0093670D">
        <w:t>Vyřazovaným majetkem je:</w:t>
      </w:r>
    </w:p>
    <w:p w14:paraId="1F307C25" w14:textId="77777777" w:rsidR="0093670D" w:rsidRPr="0093670D" w:rsidRDefault="0093670D" w:rsidP="0093670D">
      <w:pPr>
        <w:numPr>
          <w:ilvl w:val="0"/>
          <w:numId w:val="4"/>
        </w:numPr>
      </w:pPr>
      <w:r w:rsidRPr="0093670D">
        <w:rPr>
          <w:b/>
          <w:bCs/>
        </w:rPr>
        <w:t>Doskočiště</w:t>
      </w:r>
      <w:r w:rsidRPr="0093670D">
        <w:t xml:space="preserve"> – inventární číslo </w:t>
      </w:r>
      <w:r w:rsidRPr="0093670D">
        <w:rPr>
          <w:b/>
          <w:bCs/>
        </w:rPr>
        <w:t>S2742</w:t>
      </w:r>
      <w:r w:rsidRPr="0093670D">
        <w:t xml:space="preserve">, pořizovací hodnota </w:t>
      </w:r>
      <w:r w:rsidRPr="0093670D">
        <w:rPr>
          <w:b/>
          <w:bCs/>
        </w:rPr>
        <w:t>103 519 Kč</w:t>
      </w:r>
    </w:p>
    <w:p w14:paraId="2217599B" w14:textId="77777777" w:rsidR="0093670D" w:rsidRPr="0093670D" w:rsidRDefault="0093670D" w:rsidP="0093670D">
      <w:pPr>
        <w:numPr>
          <w:ilvl w:val="0"/>
          <w:numId w:val="4"/>
        </w:numPr>
      </w:pPr>
      <w:r w:rsidRPr="0093670D">
        <w:rPr>
          <w:b/>
          <w:bCs/>
        </w:rPr>
        <w:t>Hřiště</w:t>
      </w:r>
      <w:r w:rsidRPr="0093670D">
        <w:t xml:space="preserve"> – inventární číslo </w:t>
      </w:r>
      <w:r w:rsidRPr="0093670D">
        <w:rPr>
          <w:b/>
          <w:bCs/>
        </w:rPr>
        <w:t>S2743</w:t>
      </w:r>
      <w:r w:rsidRPr="0093670D">
        <w:t xml:space="preserve">, pořizovací hodnota </w:t>
      </w:r>
      <w:r w:rsidRPr="0093670D">
        <w:rPr>
          <w:b/>
          <w:bCs/>
        </w:rPr>
        <w:t>99 984 Kč</w:t>
      </w:r>
    </w:p>
    <w:p w14:paraId="74D551B1" w14:textId="77777777" w:rsidR="0093670D" w:rsidRPr="0093670D" w:rsidRDefault="0093670D" w:rsidP="0093670D">
      <w:r w:rsidRPr="0093670D">
        <w:t xml:space="preserve">Hřiště a doskočiště byly v minulosti vybudovány v areálu Základní školy a Mateřské školy T. G. Masaryka, České Budějovice. V současné době však již nejsou funkční. V rámci stavební akce </w:t>
      </w:r>
      <w:r w:rsidRPr="0093670D">
        <w:rPr>
          <w:b/>
          <w:bCs/>
        </w:rPr>
        <w:t>„Půdní vestavba“</w:t>
      </w:r>
      <w:r w:rsidRPr="0093670D">
        <w:t xml:space="preserve"> došlo k jejich odstranění a tyto stavby již fyzicky neexistují.</w:t>
      </w:r>
    </w:p>
    <w:p w14:paraId="36ABF0F5" w14:textId="77777777" w:rsidR="0093670D" w:rsidRPr="0093670D" w:rsidRDefault="0093670D" w:rsidP="0093670D">
      <w:r w:rsidRPr="0093670D">
        <w:t>(Podrobnosti viz žádost příspěvkové organizace.)</w:t>
      </w:r>
    </w:p>
    <w:p w14:paraId="7D47B201" w14:textId="77777777" w:rsidR="0093670D" w:rsidRPr="0093670D" w:rsidRDefault="0093670D" w:rsidP="0093670D">
      <w:r w:rsidRPr="0093670D">
        <w:t xml:space="preserve">Z tohoto důvodu příspěvková organizace žádá o jejich vyřazení z evidence nemovitého majetku (ENO) a o snížení hodnoty nemovitého majetku o částku </w:t>
      </w:r>
      <w:r w:rsidRPr="0093670D">
        <w:rPr>
          <w:b/>
          <w:bCs/>
        </w:rPr>
        <w:t>203 503 Kč</w:t>
      </w:r>
      <w:r w:rsidRPr="0093670D">
        <w:t>, což odpovídá původní investiční hodnotě hřiště a doskočiště.</w:t>
      </w:r>
    </w:p>
    <w:p w14:paraId="4284C9BF" w14:textId="77777777" w:rsidR="0093670D" w:rsidRPr="0093670D" w:rsidRDefault="0093670D" w:rsidP="0093670D">
      <w:r w:rsidRPr="0093670D">
        <w:t xml:space="preserve">Majetek je v současné době veden v evidenčním systému ENO pod inventárními čísly </w:t>
      </w:r>
      <w:r w:rsidRPr="0093670D">
        <w:rPr>
          <w:b/>
          <w:bCs/>
        </w:rPr>
        <w:t>S2742</w:t>
      </w:r>
      <w:r w:rsidRPr="0093670D">
        <w:t xml:space="preserve"> a </w:t>
      </w:r>
      <w:r w:rsidRPr="0093670D">
        <w:rPr>
          <w:b/>
          <w:bCs/>
        </w:rPr>
        <w:t>S2743</w:t>
      </w:r>
      <w:r w:rsidRPr="0093670D">
        <w:t xml:space="preserve">. Na základě schválení zastupitelstvem města bude uvedený nemovitý majetek vyřazen a </w:t>
      </w:r>
      <w:r w:rsidRPr="0093670D">
        <w:rPr>
          <w:b/>
          <w:bCs/>
        </w:rPr>
        <w:t>Dodatkem č. 1</w:t>
      </w:r>
      <w:r w:rsidRPr="0093670D">
        <w:t xml:space="preserve"> bude upravena </w:t>
      </w:r>
      <w:r w:rsidRPr="0093670D">
        <w:rPr>
          <w:b/>
          <w:bCs/>
        </w:rPr>
        <w:t>zřizovací listina ZŠ a MŠ T. G. Masaryka</w:t>
      </w:r>
      <w:r w:rsidRPr="0093670D">
        <w:t xml:space="preserve">, v níž bude hodnota nemovitého majetku snížena o částku </w:t>
      </w:r>
      <w:r w:rsidRPr="0093670D">
        <w:rPr>
          <w:b/>
          <w:bCs/>
        </w:rPr>
        <w:t>203 503 Kč</w:t>
      </w:r>
      <w:r w:rsidRPr="0093670D">
        <w:t>.</w:t>
      </w:r>
    </w:p>
    <w:p w14:paraId="5F6F6AB6" w14:textId="67196B8B" w:rsidR="00A927EB" w:rsidRPr="0093670D" w:rsidRDefault="00A927EB" w:rsidP="0093670D"/>
    <w:sectPr w:rsidR="00A927EB" w:rsidRPr="0093670D" w:rsidSect="008A49F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3BC0"/>
    <w:multiLevelType w:val="hybridMultilevel"/>
    <w:tmpl w:val="D4A6A4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B27"/>
    <w:multiLevelType w:val="hybridMultilevel"/>
    <w:tmpl w:val="A02E907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F0F3F"/>
    <w:multiLevelType w:val="hybridMultilevel"/>
    <w:tmpl w:val="3E166088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73083A5D"/>
    <w:multiLevelType w:val="multilevel"/>
    <w:tmpl w:val="A45A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771087">
    <w:abstractNumId w:val="2"/>
  </w:num>
  <w:num w:numId="2" w16cid:durableId="290019251">
    <w:abstractNumId w:val="1"/>
  </w:num>
  <w:num w:numId="3" w16cid:durableId="248268767">
    <w:abstractNumId w:val="0"/>
  </w:num>
  <w:num w:numId="4" w16cid:durableId="998267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EB"/>
    <w:rsid w:val="000F1DF2"/>
    <w:rsid w:val="001D522D"/>
    <w:rsid w:val="002929DA"/>
    <w:rsid w:val="002A2A2D"/>
    <w:rsid w:val="002F191F"/>
    <w:rsid w:val="00502111"/>
    <w:rsid w:val="00561597"/>
    <w:rsid w:val="00562EE2"/>
    <w:rsid w:val="0063524D"/>
    <w:rsid w:val="00662FC1"/>
    <w:rsid w:val="00705B4D"/>
    <w:rsid w:val="007545F8"/>
    <w:rsid w:val="008037D0"/>
    <w:rsid w:val="008A49F2"/>
    <w:rsid w:val="008C59C0"/>
    <w:rsid w:val="008D2BC0"/>
    <w:rsid w:val="00912053"/>
    <w:rsid w:val="0093670D"/>
    <w:rsid w:val="00A66EE2"/>
    <w:rsid w:val="00A82B59"/>
    <w:rsid w:val="00A927EB"/>
    <w:rsid w:val="00A94BC9"/>
    <w:rsid w:val="00B13596"/>
    <w:rsid w:val="00BF01A3"/>
    <w:rsid w:val="00C051D6"/>
    <w:rsid w:val="00CB35F9"/>
    <w:rsid w:val="00CC0A5F"/>
    <w:rsid w:val="00DF1B32"/>
    <w:rsid w:val="00ED53D5"/>
    <w:rsid w:val="00FE5A3A"/>
    <w:rsid w:val="00FF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BB4F4"/>
  <w15:chartTrackingRefBased/>
  <w15:docId w15:val="{448FA629-F415-459A-A5FE-D9BD8C8D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7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7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7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7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7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7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7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7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7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7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7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1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3</cp:revision>
  <cp:lastPrinted>2025-10-21T04:57:00Z</cp:lastPrinted>
  <dcterms:created xsi:type="dcterms:W3CDTF">2025-10-21T04:57:00Z</dcterms:created>
  <dcterms:modified xsi:type="dcterms:W3CDTF">2025-10-21T04:57:00Z</dcterms:modified>
</cp:coreProperties>
</file>