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83" w:rsidRPr="00B76206" w:rsidRDefault="00EE1D83" w:rsidP="00EE1D83">
      <w:pPr>
        <w:keepNext/>
        <w:pBdr>
          <w:bottom w:val="single" w:sz="4" w:space="1" w:color="auto"/>
        </w:pBdr>
        <w:tabs>
          <w:tab w:val="left" w:pos="993"/>
        </w:tabs>
        <w:spacing w:after="120" w:line="240" w:lineRule="auto"/>
        <w:ind w:left="992" w:hanging="992"/>
        <w:rPr>
          <w:b/>
        </w:rPr>
      </w:pPr>
      <w:r w:rsidRPr="00B76206">
        <w:rPr>
          <w:b/>
        </w:rPr>
        <w:t>K bodu:</w:t>
      </w:r>
      <w:r w:rsidRPr="00B76206">
        <w:rPr>
          <w:b/>
        </w:rPr>
        <w:tab/>
      </w:r>
      <w:r w:rsidRPr="00B76206">
        <w:rPr>
          <w:b/>
        </w:rPr>
        <w:tab/>
        <w:t>Delegace zástupce města České Budějovice na valné hromady společnosti Teplárna České Budějovice, a. s., které se budou konat od 1. 7. 2014 do konce volebního období  2014</w:t>
      </w:r>
    </w:p>
    <w:p w:rsidR="00EE1D83" w:rsidRPr="00B76206" w:rsidRDefault="00EE1D83" w:rsidP="00EE1D83">
      <w:pPr>
        <w:keepNext/>
        <w:tabs>
          <w:tab w:val="left" w:pos="993"/>
        </w:tabs>
        <w:spacing w:after="120" w:line="240" w:lineRule="auto"/>
      </w:pPr>
      <w:r w:rsidRPr="00B76206">
        <w:rPr>
          <w:b/>
          <w:i/>
        </w:rPr>
        <w:br/>
      </w:r>
      <w:r w:rsidRPr="00B76206">
        <w:t xml:space="preserve">Rada města České Budějovice </w:t>
      </w:r>
      <w:proofErr w:type="gramStart"/>
      <w:r w:rsidRPr="00B76206">
        <w:t xml:space="preserve">přijala   </w:t>
      </w:r>
      <w:r w:rsidRPr="00B76206">
        <w:rPr>
          <w:b/>
        </w:rPr>
        <w:t>u s n e s e n í   č.</w:t>
      </w:r>
      <w:proofErr w:type="gramEnd"/>
      <w:r w:rsidRPr="00B76206">
        <w:rPr>
          <w:b/>
        </w:rPr>
        <w:t xml:space="preserve"> 920/2014:</w:t>
      </w:r>
    </w:p>
    <w:p w:rsidR="00EE1D83" w:rsidRPr="00B76206" w:rsidRDefault="00EE1D83" w:rsidP="00EE1D83">
      <w:pPr>
        <w:keepNext/>
        <w:tabs>
          <w:tab w:val="left" w:pos="993"/>
        </w:tabs>
        <w:spacing w:after="120" w:line="240" w:lineRule="auto"/>
      </w:pPr>
      <w:r w:rsidRPr="00B76206">
        <w:t>rada města</w:t>
      </w:r>
    </w:p>
    <w:p w:rsidR="00EE1D83" w:rsidRPr="00B76206" w:rsidRDefault="00EE1D83" w:rsidP="00EE1D83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 w:rsidRPr="00B76206">
        <w:rPr>
          <w:b/>
          <w:spacing w:val="100"/>
        </w:rPr>
        <w:t>doporučuje</w:t>
      </w:r>
      <w:r w:rsidRPr="00B76206">
        <w:br/>
        <w:t>zastupitelstvu města delegovat</w:t>
      </w:r>
    </w:p>
    <w:p w:rsidR="00EE1D83" w:rsidRPr="00B76206" w:rsidRDefault="00EE1D83" w:rsidP="00EE1D83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 w:rsidRPr="00B76206">
        <w:t>Ing. Miroslava Jocha jako zástupce statutárního města České Budějovice na valné hromady společnosti Teplárna České Budějovice, a. s., které se budou konat od 1. 7. 2014 do 31. 12. 2014,</w:t>
      </w:r>
    </w:p>
    <w:p w:rsidR="00EE1D83" w:rsidRPr="00B76206" w:rsidRDefault="00EE1D83" w:rsidP="00EE1D83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 w:rsidRPr="00B76206">
        <w:t>Ing. Petru Šebestíkovou jako náhradního zástupce statutárního města České Budějovice na valné hromady společnosti Teplárna České Budějovice, a. s., které se budou konat od 1. 7. 2014 do 31. 12. 2014,</w:t>
      </w:r>
    </w:p>
    <w:p w:rsidR="00EE1D83" w:rsidRPr="00B76206" w:rsidRDefault="00EE1D83" w:rsidP="00EE1D83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 w:rsidRPr="00B76206">
        <w:rPr>
          <w:b/>
          <w:spacing w:val="100"/>
        </w:rPr>
        <w:t>ukládá</w:t>
      </w:r>
    </w:p>
    <w:p w:rsidR="00EE1D83" w:rsidRPr="00B76206" w:rsidRDefault="00EE1D83" w:rsidP="00EE1D83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 w:rsidRPr="00B76206">
        <w:t>Ing. Miroslavu Jochovi, náměstku primátora,</w:t>
      </w:r>
      <w:r w:rsidRPr="00B76206">
        <w:br/>
        <w:t>předložit materiál k projednání zastupitelstvu města.</w:t>
      </w:r>
    </w:p>
    <w:p w:rsidR="005A5EE6" w:rsidRDefault="005A5EE6">
      <w:bookmarkStart w:id="0" w:name="_GoBack"/>
      <w:bookmarkEnd w:id="0"/>
    </w:p>
    <w:sectPr w:rsidR="005A5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65850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83"/>
    <w:rsid w:val="005A5EE6"/>
    <w:rsid w:val="00EE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1D83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1D83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1</cp:revision>
  <dcterms:created xsi:type="dcterms:W3CDTF">2014-06-05T09:21:00Z</dcterms:created>
  <dcterms:modified xsi:type="dcterms:W3CDTF">2014-06-05T09:23:00Z</dcterms:modified>
</cp:coreProperties>
</file>