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AEBCA3B" w14:textId="4D144D37" w:rsidR="00DB5DDE" w:rsidRDefault="00DB5DDE" w:rsidP="007042EF">
      <w:pPr>
        <w:jc w:val="both"/>
        <w:rPr>
          <w:b/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022DFE">
        <w:rPr>
          <w:sz w:val="24"/>
          <w:szCs w:val="24"/>
        </w:rPr>
        <w:t>Budějovice je vlastníkem pozemk</w:t>
      </w:r>
      <w:r w:rsidR="008A3192">
        <w:rPr>
          <w:sz w:val="24"/>
          <w:szCs w:val="24"/>
        </w:rPr>
        <w:t>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="008A3192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.č. </w:t>
      </w:r>
      <w:r w:rsidR="00C746AA">
        <w:rPr>
          <w:b/>
          <w:sz w:val="24"/>
          <w:szCs w:val="24"/>
        </w:rPr>
        <w:t>904/1</w:t>
      </w:r>
      <w:r w:rsidRPr="00022DFE">
        <w:rPr>
          <w:sz w:val="24"/>
          <w:szCs w:val="24"/>
        </w:rPr>
        <w:t xml:space="preserve"> (</w:t>
      </w:r>
      <w:r w:rsidR="00C746AA">
        <w:rPr>
          <w:sz w:val="24"/>
          <w:szCs w:val="24"/>
        </w:rPr>
        <w:t>orná půda</w:t>
      </w:r>
      <w:r w:rsidRPr="00022DFE">
        <w:rPr>
          <w:sz w:val="24"/>
          <w:szCs w:val="24"/>
        </w:rPr>
        <w:t xml:space="preserve">) o výměře </w:t>
      </w:r>
      <w:r w:rsidR="00C746AA">
        <w:rPr>
          <w:b/>
          <w:sz w:val="24"/>
          <w:szCs w:val="24"/>
        </w:rPr>
        <w:t>100633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C746AA">
        <w:rPr>
          <w:b/>
          <w:sz w:val="24"/>
          <w:szCs w:val="24"/>
        </w:rPr>
        <w:t>v </w:t>
      </w:r>
      <w:proofErr w:type="spellStart"/>
      <w:proofErr w:type="gramStart"/>
      <w:r w:rsidR="00C746AA">
        <w:rPr>
          <w:b/>
          <w:sz w:val="24"/>
          <w:szCs w:val="24"/>
        </w:rPr>
        <w:t>k.ú</w:t>
      </w:r>
      <w:proofErr w:type="spellEnd"/>
      <w:r w:rsidR="0019763E">
        <w:rPr>
          <w:b/>
          <w:sz w:val="24"/>
          <w:szCs w:val="24"/>
        </w:rPr>
        <w:t>.</w:t>
      </w:r>
      <w:proofErr w:type="gramEnd"/>
      <w:r w:rsidR="00C746AA">
        <w:rPr>
          <w:b/>
          <w:sz w:val="24"/>
          <w:szCs w:val="24"/>
        </w:rPr>
        <w:t xml:space="preserve"> Homole.</w:t>
      </w:r>
      <w:r w:rsidR="000160D5">
        <w:rPr>
          <w:b/>
          <w:sz w:val="24"/>
          <w:szCs w:val="24"/>
        </w:rPr>
        <w:t xml:space="preserve"> </w:t>
      </w:r>
    </w:p>
    <w:p w14:paraId="2F3ADAA8" w14:textId="77777777" w:rsidR="00DB0333" w:rsidRPr="00022DFE" w:rsidRDefault="00DB0333" w:rsidP="007042EF">
      <w:pPr>
        <w:jc w:val="both"/>
        <w:rPr>
          <w:sz w:val="24"/>
          <w:szCs w:val="24"/>
        </w:rPr>
      </w:pPr>
    </w:p>
    <w:p w14:paraId="1DCDBBE0" w14:textId="1A319F7F" w:rsidR="00D2571C" w:rsidRDefault="00DC10D1" w:rsidP="00D2571C">
      <w:pPr>
        <w:pStyle w:val="odstavecsslovnm"/>
      </w:pPr>
      <w:r>
        <w:t>Konkrétní fyzická osoba</w:t>
      </w:r>
      <w:r w:rsidR="00F86E5B" w:rsidRPr="00D2571C">
        <w:t>, požádal</w:t>
      </w:r>
      <w:r>
        <w:t>a</w:t>
      </w:r>
      <w:r w:rsidR="00DB5DDE" w:rsidRPr="00D2571C">
        <w:t xml:space="preserve"> o prodej </w:t>
      </w:r>
      <w:r w:rsidR="0019763E" w:rsidRPr="00D2571C">
        <w:t xml:space="preserve">části pozemku </w:t>
      </w:r>
      <w:proofErr w:type="spellStart"/>
      <w:r w:rsidR="0019763E" w:rsidRPr="00D2571C">
        <w:t>parc</w:t>
      </w:r>
      <w:proofErr w:type="spellEnd"/>
      <w:r w:rsidR="0019763E" w:rsidRPr="00D2571C">
        <w:t>.</w:t>
      </w:r>
      <w:r w:rsidR="008A3192">
        <w:t xml:space="preserve"> </w:t>
      </w:r>
      <w:r w:rsidR="0019763E" w:rsidRPr="00D2571C">
        <w:t xml:space="preserve">č. </w:t>
      </w:r>
      <w:r w:rsidR="00F86E5B" w:rsidRPr="00D2571C">
        <w:t>904/1</w:t>
      </w:r>
      <w:r w:rsidR="0019763E" w:rsidRPr="00D2571C">
        <w:t xml:space="preserve"> o výměře</w:t>
      </w:r>
      <w:r w:rsidR="00687F09" w:rsidRPr="00D2571C">
        <w:t xml:space="preserve"> </w:t>
      </w:r>
      <w:r w:rsidR="0019763E" w:rsidRPr="00D2571C">
        <w:t xml:space="preserve">cca </w:t>
      </w:r>
      <w:r w:rsidR="008C62CA">
        <w:t>700</w:t>
      </w:r>
      <w:r w:rsidR="0019763E" w:rsidRPr="00D2571C">
        <w:t xml:space="preserve"> m</w:t>
      </w:r>
      <w:r w:rsidR="0019763E" w:rsidRPr="00D2571C">
        <w:rPr>
          <w:vertAlign w:val="superscript"/>
        </w:rPr>
        <w:t>2</w:t>
      </w:r>
      <w:r w:rsidR="00DB5DDE" w:rsidRPr="00D2571C">
        <w:t xml:space="preserve"> v </w:t>
      </w:r>
      <w:proofErr w:type="spellStart"/>
      <w:proofErr w:type="gramStart"/>
      <w:r w:rsidR="00DB5DDE" w:rsidRPr="00D2571C">
        <w:t>k.ú</w:t>
      </w:r>
      <w:proofErr w:type="spellEnd"/>
      <w:r w:rsidR="00DB5DDE" w:rsidRPr="00D2571C">
        <w:t>.</w:t>
      </w:r>
      <w:proofErr w:type="gramEnd"/>
      <w:r w:rsidR="00DB5DDE" w:rsidRPr="00D2571C">
        <w:t xml:space="preserve"> </w:t>
      </w:r>
      <w:r w:rsidR="00F86E5B" w:rsidRPr="00D2571C">
        <w:t>Homole</w:t>
      </w:r>
      <w:r w:rsidR="00DB5DDE" w:rsidRPr="00D2571C">
        <w:t>.</w:t>
      </w:r>
      <w:r w:rsidR="00D2571C" w:rsidRPr="00D2571C">
        <w:t xml:space="preserve"> </w:t>
      </w:r>
    </w:p>
    <w:p w14:paraId="7E1C1FF7" w14:textId="175B1035" w:rsidR="00D2571C" w:rsidRDefault="00D2571C" w:rsidP="00D2571C">
      <w:pPr>
        <w:pStyle w:val="odstavecsslovnm"/>
      </w:pPr>
      <w:r w:rsidRPr="00D2571C">
        <w:t>Ve své žádosti uvádí,</w:t>
      </w:r>
      <w:r>
        <w:t xml:space="preserve"> že se na pozemku </w:t>
      </w:r>
      <w:proofErr w:type="spellStart"/>
      <w:r w:rsidRPr="00D2571C">
        <w:t>parc</w:t>
      </w:r>
      <w:proofErr w:type="spellEnd"/>
      <w:r w:rsidRPr="00D2571C">
        <w:t>.</w:t>
      </w:r>
      <w:r w:rsidR="008A3192">
        <w:t xml:space="preserve"> </w:t>
      </w:r>
      <w:r w:rsidRPr="00D2571C">
        <w:t>č. 904/9 v </w:t>
      </w:r>
      <w:proofErr w:type="spellStart"/>
      <w:proofErr w:type="gramStart"/>
      <w:r w:rsidRPr="00D2571C">
        <w:t>k.ú</w:t>
      </w:r>
      <w:proofErr w:type="spellEnd"/>
      <w:r w:rsidRPr="00D2571C">
        <w:t>.</w:t>
      </w:r>
      <w:proofErr w:type="gramEnd"/>
      <w:r w:rsidRPr="00D2571C">
        <w:t xml:space="preserve"> Homole, </w:t>
      </w:r>
      <w:r w:rsidR="00DC10D1">
        <w:t>(</w:t>
      </w:r>
      <w:r w:rsidRPr="00D2571C">
        <w:t>ve vlastnictví rodičů</w:t>
      </w:r>
      <w:r w:rsidR="00DC10D1">
        <w:t xml:space="preserve"> žadatele)</w:t>
      </w:r>
      <w:r w:rsidRPr="00D2571C">
        <w:t xml:space="preserve">, nachází vojenský objekt, který </w:t>
      </w:r>
      <w:r w:rsidR="00902455">
        <w:t>slouží</w:t>
      </w:r>
      <w:r w:rsidRPr="00D2571C">
        <w:t xml:space="preserve"> jako muzeum a nyní se opravuje. K tomuto objektu patří i původní zákopy</w:t>
      </w:r>
      <w:r w:rsidR="00D21598">
        <w:t xml:space="preserve"> na části pozemku </w:t>
      </w:r>
      <w:proofErr w:type="spellStart"/>
      <w:r w:rsidR="00D21598">
        <w:t>parc</w:t>
      </w:r>
      <w:proofErr w:type="spellEnd"/>
      <w:r w:rsidR="00D21598">
        <w:t xml:space="preserve">. </w:t>
      </w:r>
      <w:proofErr w:type="gramStart"/>
      <w:r w:rsidR="00D21598">
        <w:t>č.</w:t>
      </w:r>
      <w:proofErr w:type="gramEnd"/>
      <w:r w:rsidR="00D21598">
        <w:t xml:space="preserve"> 904/1</w:t>
      </w:r>
      <w:r w:rsidRPr="00D2571C">
        <w:t>, které by chtěl žadatel zachovat a zároveň</w:t>
      </w:r>
      <w:r>
        <w:t xml:space="preserve"> také</w:t>
      </w:r>
      <w:r w:rsidRPr="00D2571C">
        <w:t xml:space="preserve"> zabránit poškozování vojenského objektu na pozemku </w:t>
      </w:r>
      <w:proofErr w:type="spellStart"/>
      <w:r w:rsidRPr="00D2571C">
        <w:t>parc</w:t>
      </w:r>
      <w:proofErr w:type="spellEnd"/>
      <w:r w:rsidRPr="00D2571C">
        <w:t>.</w:t>
      </w:r>
      <w:r w:rsidR="008A3192">
        <w:t xml:space="preserve"> </w:t>
      </w:r>
      <w:r w:rsidRPr="00D2571C">
        <w:t>č. 904/9. Předmětnou část pozemku by</w:t>
      </w:r>
      <w:r w:rsidR="008A3192">
        <w:t xml:space="preserve"> chtěl</w:t>
      </w:r>
      <w:r w:rsidRPr="00D2571C">
        <w:t xml:space="preserve"> </w:t>
      </w:r>
      <w:r w:rsidR="00DC10D1">
        <w:t xml:space="preserve">žadatel </w:t>
      </w:r>
      <w:r w:rsidRPr="00D2571C">
        <w:t>oplotit a nainstalovat bezpečnostní systém.</w:t>
      </w:r>
    </w:p>
    <w:p w14:paraId="6E7366EB" w14:textId="5C403CCE" w:rsidR="00FB7B40" w:rsidRDefault="00FB7B40" w:rsidP="00D2571C">
      <w:pPr>
        <w:pStyle w:val="odstavecsslovnm"/>
      </w:pPr>
    </w:p>
    <w:p w14:paraId="646C75D0" w14:textId="63826B36" w:rsidR="00DB5DDE" w:rsidRPr="00022DFE" w:rsidRDefault="00FB7B40" w:rsidP="007042EF">
      <w:pPr>
        <w:pStyle w:val="odstavecsslovnm"/>
      </w:pPr>
      <w:r w:rsidRPr="00FB7B40">
        <w:t>Krátký souhrn o objektu: Objekt byl součástí TRHS - Teritoriální radiační hlásná síť. Na počátku 60. let vrcholilo zamoření ovzduší v Evropě (a potažmo i na celém světě) spadem radioaktivních izotopů, zapříčiněným podzemními i pozemními zkušebními jadernými výbuchy na západní i východní straně železné opony. Zatímco předtím byla měření zajišťována pouze selektivně jednotlivými civilními resorty (roztříštěně Civilní obrana, hygiena potravinářství), poté, mezi lety 1962 - 1963, vznikla z podnětu chemického vojska centralizovaná síť určená primárně ke sledování radioaktivní zá</w:t>
      </w:r>
      <w:r w:rsidR="00EB34CC">
        <w:t xml:space="preserve">těže na území ČSSR. </w:t>
      </w:r>
      <w:r w:rsidR="00EB34CC">
        <w:br/>
        <w:t xml:space="preserve">Objekt </w:t>
      </w:r>
      <w:r w:rsidR="00902455">
        <w:t>slouží</w:t>
      </w:r>
      <w:r w:rsidRPr="00FB7B40">
        <w:t xml:space="preserve"> jako muzeum zaměřené tematicky na tuto část naši vojenské historie. </w:t>
      </w:r>
      <w:r w:rsidRPr="00FB7B40">
        <w:br/>
      </w:r>
    </w:p>
    <w:p w14:paraId="71972F1E" w14:textId="4C179363" w:rsidR="00EC4603" w:rsidRPr="000E4EA4" w:rsidRDefault="00EC4603" w:rsidP="00EC4603">
      <w:pPr>
        <w:pStyle w:val="odstavecsslovnm"/>
        <w:rPr>
          <w:b/>
        </w:rPr>
      </w:pPr>
      <w:r>
        <w:t xml:space="preserve">Rada města dne 19.08.2019 projednala záměr prodeje části pozemku </w:t>
      </w:r>
      <w:proofErr w:type="spellStart"/>
      <w:r>
        <w:t>parc</w:t>
      </w:r>
      <w:proofErr w:type="spellEnd"/>
      <w:r>
        <w:t xml:space="preserve">. č. 904/1 </w:t>
      </w:r>
      <w:r w:rsidRPr="00022DFE">
        <w:t>(</w:t>
      </w:r>
      <w:r>
        <w:t>orná půda</w:t>
      </w:r>
      <w:r w:rsidRPr="00022DFE">
        <w:t>)</w:t>
      </w:r>
      <w:r>
        <w:t xml:space="preserve"> o výměře cca 700 m</w:t>
      </w:r>
      <w:r w:rsidRPr="007042EF">
        <w:rPr>
          <w:vertAlign w:val="superscript"/>
        </w:rPr>
        <w:t>2</w:t>
      </w:r>
      <w:r>
        <w:t xml:space="preserve">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Homole, konkrétní fyzické osobě, </w:t>
      </w:r>
      <w:r w:rsidRPr="007042EF">
        <w:t xml:space="preserve">za cenu v místě a čase obvyklou </w:t>
      </w:r>
      <w:r>
        <w:t xml:space="preserve">a náklady spojené s prodejem, usnesení v této věci </w:t>
      </w:r>
      <w:r w:rsidRPr="000E4EA4">
        <w:rPr>
          <w:b/>
        </w:rPr>
        <w:t>nebylo přijato.</w:t>
      </w:r>
    </w:p>
    <w:p w14:paraId="4FF77EC5" w14:textId="77777777" w:rsidR="00EC4603" w:rsidRDefault="00EC4603" w:rsidP="00EC4603">
      <w:pPr>
        <w:pStyle w:val="odstavecsslovnm"/>
      </w:pPr>
    </w:p>
    <w:p w14:paraId="64C7228E" w14:textId="17B1D0A4" w:rsidR="00EC4603" w:rsidRDefault="00EC4603" w:rsidP="00EC4603">
      <w:pPr>
        <w:pStyle w:val="odstavecsslovnm"/>
      </w:pPr>
      <w:r>
        <w:t>Žadatel na základě osobního jednání s náměstkem primátora JUDr. Ing. Tomášem Bouzkem, doplnil informace o historii vojenského objektu a podrobně vyjádřil svůj záměr ohledně předložené majetkové dispozice - viz příloha – záměr</w:t>
      </w:r>
      <w:bookmarkStart w:id="0" w:name="_GoBack"/>
      <w:bookmarkEnd w:id="0"/>
      <w:r>
        <w:t>.</w:t>
      </w:r>
    </w:p>
    <w:p w14:paraId="46859D5E" w14:textId="77777777" w:rsidR="00EC4603" w:rsidRPr="00022DFE" w:rsidRDefault="00EC4603" w:rsidP="00EC4603">
      <w:pPr>
        <w:pStyle w:val="odstavecsslovnm"/>
      </w:pPr>
    </w:p>
    <w:p w14:paraId="0EF2FBB0" w14:textId="7FB583A4" w:rsidR="00EC4603" w:rsidRDefault="00EC4603" w:rsidP="00EC4603">
      <w:pPr>
        <w:pStyle w:val="odstavecsslovnm"/>
        <w:rPr>
          <w:b/>
        </w:rPr>
      </w:pPr>
      <w:r>
        <w:t xml:space="preserve">Rada města dne 11.11.2019 opět projednala záměr prodeje části pozemku </w:t>
      </w:r>
      <w:proofErr w:type="spellStart"/>
      <w:r>
        <w:t>parc</w:t>
      </w:r>
      <w:proofErr w:type="spellEnd"/>
      <w:r>
        <w:t xml:space="preserve">. č. 904/1 </w:t>
      </w:r>
      <w:r w:rsidRPr="00022DFE">
        <w:t>(</w:t>
      </w:r>
      <w:r>
        <w:t>orná půda</w:t>
      </w:r>
      <w:r w:rsidRPr="00022DFE">
        <w:t>)</w:t>
      </w:r>
      <w:r>
        <w:t xml:space="preserve"> o výměře cca 700 m</w:t>
      </w:r>
      <w:r w:rsidRPr="007042EF">
        <w:rPr>
          <w:vertAlign w:val="superscript"/>
        </w:rPr>
        <w:t>2</w:t>
      </w:r>
      <w:r>
        <w:t xml:space="preserve">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Homole, konkrétní fyzické osobě, </w:t>
      </w:r>
      <w:r w:rsidRPr="007042EF">
        <w:t xml:space="preserve">za cenu v místě a čase obvyklou </w:t>
      </w:r>
      <w:r>
        <w:t xml:space="preserve">a náklady spojené s prodejem, usnesení v této věci </w:t>
      </w:r>
      <w:r w:rsidRPr="000E4EA4">
        <w:rPr>
          <w:b/>
        </w:rPr>
        <w:t>nebylo přijato.</w:t>
      </w:r>
    </w:p>
    <w:p w14:paraId="1AAE4EEE" w14:textId="77777777" w:rsidR="00EC4603" w:rsidRDefault="00EC4603" w:rsidP="00EC4603">
      <w:pPr>
        <w:pStyle w:val="odstavecsslovnm"/>
      </w:pPr>
    </w:p>
    <w:p w14:paraId="2C16B895" w14:textId="77777777" w:rsidR="00EC4603" w:rsidRPr="00C04AA9" w:rsidRDefault="00EC4603" w:rsidP="00EC4603">
      <w:pPr>
        <w:pStyle w:val="odstavecsslovnm"/>
      </w:pPr>
      <w:r w:rsidRPr="00C04AA9">
        <w:t>Majetkový odbor předkládá tuto majetkovou dispozici k projednání zastupitelstvu města.</w:t>
      </w:r>
    </w:p>
    <w:p w14:paraId="78FD75BE" w14:textId="77777777" w:rsidR="00C21D34" w:rsidRPr="004920E4" w:rsidRDefault="00C21D34" w:rsidP="00DB5DDE">
      <w:pPr>
        <w:jc w:val="both"/>
        <w:rPr>
          <w:sz w:val="24"/>
          <w:szCs w:val="24"/>
        </w:rPr>
      </w:pPr>
    </w:p>
    <w:p w14:paraId="2D811FED" w14:textId="73DF0183" w:rsidR="00C21D34" w:rsidRPr="00976448" w:rsidRDefault="00F63BBF" w:rsidP="00DB5DDE">
      <w:pPr>
        <w:pStyle w:val="Zkladntext2"/>
        <w:rPr>
          <w:bCs/>
          <w:szCs w:val="24"/>
        </w:rPr>
      </w:pPr>
      <w:r>
        <w:rPr>
          <w:b/>
          <w:bCs/>
          <w:szCs w:val="24"/>
        </w:rPr>
        <w:t xml:space="preserve">Lesy a rybníky města ČB </w:t>
      </w:r>
      <w:r w:rsidR="008A3192">
        <w:rPr>
          <w:b/>
          <w:bCs/>
          <w:szCs w:val="24"/>
        </w:rPr>
        <w:t xml:space="preserve">- nesouhlasí </w:t>
      </w:r>
      <w:r w:rsidR="008A3192" w:rsidRPr="008A3192">
        <w:rPr>
          <w:bCs/>
          <w:szCs w:val="24"/>
        </w:rPr>
        <w:t>s</w:t>
      </w:r>
      <w:r w:rsidR="008A3192">
        <w:rPr>
          <w:bCs/>
          <w:szCs w:val="24"/>
        </w:rPr>
        <w:t> </w:t>
      </w:r>
      <w:r w:rsidR="008A3192" w:rsidRPr="008A3192">
        <w:rPr>
          <w:bCs/>
          <w:szCs w:val="24"/>
        </w:rPr>
        <w:t>prodejem</w:t>
      </w:r>
      <w:r w:rsidR="008A3192">
        <w:rPr>
          <w:bCs/>
          <w:szCs w:val="24"/>
        </w:rPr>
        <w:t xml:space="preserve"> části pozemku </w:t>
      </w:r>
      <w:proofErr w:type="spellStart"/>
      <w:r w:rsidR="008A3192">
        <w:rPr>
          <w:bCs/>
          <w:szCs w:val="24"/>
        </w:rPr>
        <w:t>parc.č</w:t>
      </w:r>
      <w:proofErr w:type="spellEnd"/>
      <w:r w:rsidR="008A3192">
        <w:rPr>
          <w:bCs/>
          <w:szCs w:val="24"/>
        </w:rPr>
        <w:t>. 904/1 v </w:t>
      </w:r>
      <w:proofErr w:type="spellStart"/>
      <w:proofErr w:type="gramStart"/>
      <w:r w:rsidR="008A3192">
        <w:rPr>
          <w:bCs/>
          <w:szCs w:val="24"/>
        </w:rPr>
        <w:t>k.ú</w:t>
      </w:r>
      <w:proofErr w:type="spellEnd"/>
      <w:r w:rsidR="008A3192">
        <w:rPr>
          <w:bCs/>
          <w:szCs w:val="24"/>
        </w:rPr>
        <w:t>.</w:t>
      </w:r>
      <w:proofErr w:type="gramEnd"/>
      <w:r w:rsidR="008A3192">
        <w:rPr>
          <w:bCs/>
          <w:szCs w:val="24"/>
        </w:rPr>
        <w:t xml:space="preserve"> Homole.</w:t>
      </w:r>
    </w:p>
    <w:p w14:paraId="134B371E" w14:textId="77777777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5F9532F0" w14:textId="77777777" w:rsidR="00970D11" w:rsidRPr="00F43061" w:rsidRDefault="00DB5DDE" w:rsidP="00970D11">
      <w:pPr>
        <w:jc w:val="both"/>
        <w:rPr>
          <w:b/>
          <w:sz w:val="24"/>
          <w:szCs w:val="24"/>
        </w:rPr>
      </w:pPr>
      <w:r w:rsidRPr="00022DFE">
        <w:rPr>
          <w:b/>
          <w:szCs w:val="24"/>
        </w:rPr>
        <w:t xml:space="preserve">OÚP </w:t>
      </w:r>
      <w:r w:rsidR="008A3192">
        <w:rPr>
          <w:szCs w:val="24"/>
        </w:rPr>
        <w:t>-</w:t>
      </w:r>
      <w:r w:rsidR="004F6526">
        <w:rPr>
          <w:szCs w:val="24"/>
        </w:rPr>
        <w:t xml:space="preserve"> </w:t>
      </w:r>
      <w:r w:rsidR="00970D11">
        <w:rPr>
          <w:sz w:val="24"/>
          <w:szCs w:val="24"/>
        </w:rPr>
        <w:t xml:space="preserve">z hlediska zájmů územního plánování </w:t>
      </w:r>
      <w:r w:rsidR="00970D11" w:rsidRPr="008A3192">
        <w:rPr>
          <w:b/>
          <w:sz w:val="24"/>
          <w:szCs w:val="24"/>
        </w:rPr>
        <w:t>nelze akceptovat prodej</w:t>
      </w:r>
      <w:r w:rsidR="00970D11">
        <w:rPr>
          <w:sz w:val="24"/>
          <w:szCs w:val="24"/>
        </w:rPr>
        <w:t xml:space="preserve"> části pozemku </w:t>
      </w:r>
      <w:proofErr w:type="spellStart"/>
      <w:r w:rsidR="00970D11">
        <w:rPr>
          <w:sz w:val="24"/>
          <w:szCs w:val="24"/>
        </w:rPr>
        <w:t>parc.č</w:t>
      </w:r>
      <w:proofErr w:type="spellEnd"/>
      <w:r w:rsidR="00970D11">
        <w:rPr>
          <w:sz w:val="24"/>
          <w:szCs w:val="24"/>
        </w:rPr>
        <w:t>. 904/1 v </w:t>
      </w:r>
      <w:proofErr w:type="spellStart"/>
      <w:proofErr w:type="gramStart"/>
      <w:r w:rsidR="00970D11">
        <w:rPr>
          <w:sz w:val="24"/>
          <w:szCs w:val="24"/>
        </w:rPr>
        <w:t>k.ú</w:t>
      </w:r>
      <w:proofErr w:type="spellEnd"/>
      <w:r w:rsidR="00970D11">
        <w:rPr>
          <w:sz w:val="24"/>
          <w:szCs w:val="24"/>
        </w:rPr>
        <w:t>.</w:t>
      </w:r>
      <w:proofErr w:type="gramEnd"/>
      <w:r w:rsidR="00970D11">
        <w:rPr>
          <w:sz w:val="24"/>
          <w:szCs w:val="24"/>
        </w:rPr>
        <w:t xml:space="preserve"> Homole o výměře cca 700 m</w:t>
      </w:r>
      <w:r w:rsidR="00970D11" w:rsidRPr="008A3192">
        <w:rPr>
          <w:sz w:val="24"/>
          <w:szCs w:val="24"/>
          <w:vertAlign w:val="superscript"/>
        </w:rPr>
        <w:t>2</w:t>
      </w:r>
      <w:r w:rsidR="00970D11">
        <w:rPr>
          <w:sz w:val="24"/>
          <w:szCs w:val="24"/>
        </w:rPr>
        <w:t xml:space="preserve">, za účelem oplocení a nainstalování bezpečnostního systému, neboť záměr není v souladu se způsobem využití dle Změny </w:t>
      </w:r>
      <w:proofErr w:type="gramStart"/>
      <w:r w:rsidR="00970D11">
        <w:rPr>
          <w:sz w:val="24"/>
          <w:szCs w:val="24"/>
        </w:rPr>
        <w:t>č. 4 územního</w:t>
      </w:r>
      <w:proofErr w:type="gramEnd"/>
      <w:r w:rsidR="00970D11">
        <w:rPr>
          <w:sz w:val="24"/>
          <w:szCs w:val="24"/>
        </w:rPr>
        <w:t xml:space="preserve"> plánu Homole.</w:t>
      </w:r>
    </w:p>
    <w:p w14:paraId="5F852E62" w14:textId="768E7138" w:rsidR="003E25D9" w:rsidRPr="00022DFE" w:rsidRDefault="003E25D9" w:rsidP="00DB5DDE">
      <w:pPr>
        <w:pStyle w:val="Zkladntext2"/>
        <w:rPr>
          <w:szCs w:val="24"/>
        </w:rPr>
      </w:pPr>
    </w:p>
    <w:p w14:paraId="12D0D2A5" w14:textId="0AE3A0F9" w:rsidR="00F43061" w:rsidRPr="00F249BD" w:rsidRDefault="00DB5DDE" w:rsidP="00D9174A">
      <w:pPr>
        <w:jc w:val="both"/>
        <w:rPr>
          <w:b/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F249BD">
        <w:rPr>
          <w:sz w:val="24"/>
          <w:szCs w:val="24"/>
        </w:rPr>
        <w:t>-</w:t>
      </w:r>
      <w:r w:rsidR="008A3192">
        <w:rPr>
          <w:sz w:val="24"/>
          <w:szCs w:val="24"/>
        </w:rPr>
        <w:t xml:space="preserve"> </w:t>
      </w:r>
      <w:r w:rsidR="00F249BD">
        <w:rPr>
          <w:sz w:val="24"/>
          <w:szCs w:val="24"/>
        </w:rPr>
        <w:t xml:space="preserve">sděluje, že </w:t>
      </w:r>
      <w:r w:rsidR="00F249BD" w:rsidRPr="00F249BD">
        <w:rPr>
          <w:sz w:val="24"/>
          <w:szCs w:val="24"/>
        </w:rPr>
        <w:t xml:space="preserve">záměr </w:t>
      </w:r>
      <w:r w:rsidR="00F249BD">
        <w:rPr>
          <w:sz w:val="24"/>
          <w:szCs w:val="24"/>
        </w:rPr>
        <w:t xml:space="preserve">zbudování muzea je chvályhodný a prodejem řešené části pozemku nedojde k poškození zájmů města České Budějovice, které ÚHA hájí, </w:t>
      </w:r>
      <w:r w:rsidR="00F249BD" w:rsidRPr="00F249BD">
        <w:rPr>
          <w:b/>
          <w:sz w:val="24"/>
          <w:szCs w:val="24"/>
        </w:rPr>
        <w:t>shledává prodej řešené části pozemku možným.</w:t>
      </w:r>
    </w:p>
    <w:p w14:paraId="79FE4229" w14:textId="11E4E274" w:rsidR="00DB5DDE" w:rsidRPr="00022DFE" w:rsidRDefault="00DB5DDE" w:rsidP="00DB5DDE">
      <w:pPr>
        <w:jc w:val="both"/>
        <w:rPr>
          <w:sz w:val="24"/>
          <w:szCs w:val="24"/>
        </w:rPr>
      </w:pPr>
    </w:p>
    <w:p w14:paraId="31A7D2A4" w14:textId="4606833C" w:rsidR="00DB5DDE" w:rsidRPr="00D21598" w:rsidRDefault="00DB5DDE" w:rsidP="00DB5DDE">
      <w:pPr>
        <w:jc w:val="both"/>
        <w:rPr>
          <w:b/>
          <w:sz w:val="24"/>
          <w:szCs w:val="24"/>
        </w:rPr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- </w:t>
      </w:r>
      <w:r w:rsidRPr="00F87A33">
        <w:rPr>
          <w:b/>
          <w:sz w:val="24"/>
          <w:szCs w:val="24"/>
        </w:rPr>
        <w:t>oddělení ochrany přírody a krajiny</w:t>
      </w:r>
      <w:r>
        <w:rPr>
          <w:sz w:val="24"/>
          <w:szCs w:val="24"/>
        </w:rPr>
        <w:t xml:space="preserve"> </w:t>
      </w:r>
      <w:r w:rsidR="00E2375E">
        <w:t xml:space="preserve">- </w:t>
      </w:r>
      <w:r w:rsidR="00E2375E" w:rsidRPr="00D21598">
        <w:rPr>
          <w:sz w:val="24"/>
          <w:szCs w:val="24"/>
        </w:rPr>
        <w:t xml:space="preserve">na základě místního šetření a doložení podkladů, které potvrzují existenci původního vojenského objektu, se </w:t>
      </w:r>
      <w:r w:rsidR="00E2375E" w:rsidRPr="00D21598">
        <w:rPr>
          <w:b/>
          <w:sz w:val="24"/>
          <w:szCs w:val="24"/>
        </w:rPr>
        <w:t>zámě</w:t>
      </w:r>
      <w:r w:rsidR="00D21598">
        <w:rPr>
          <w:b/>
          <w:sz w:val="24"/>
          <w:szCs w:val="24"/>
        </w:rPr>
        <w:t>rem odprodeje části předmětného pozemku souhlasí</w:t>
      </w:r>
      <w:r w:rsidR="00E2375E" w:rsidRPr="00D21598">
        <w:rPr>
          <w:b/>
          <w:sz w:val="24"/>
          <w:szCs w:val="24"/>
        </w:rPr>
        <w:t>.</w:t>
      </w:r>
    </w:p>
    <w:p w14:paraId="0E48B16D" w14:textId="77777777" w:rsidR="00DB5DDE" w:rsidRPr="00D21598" w:rsidRDefault="00DB5DDE" w:rsidP="00DB5DDE">
      <w:pPr>
        <w:jc w:val="both"/>
        <w:rPr>
          <w:sz w:val="24"/>
          <w:szCs w:val="24"/>
        </w:rPr>
      </w:pPr>
    </w:p>
    <w:p w14:paraId="362A77A2" w14:textId="77777777" w:rsidR="00DB5DDE" w:rsidRPr="00F87A33" w:rsidRDefault="00DB5DDE" w:rsidP="00DB5DDE">
      <w:pPr>
        <w:pStyle w:val="odstavecsslovnm"/>
        <w:rPr>
          <w:b/>
        </w:rPr>
      </w:pPr>
    </w:p>
    <w:p w14:paraId="163C5879" w14:textId="77777777" w:rsidR="00E21BF6" w:rsidRDefault="00E21BF6"/>
    <w:sectPr w:rsidR="00E21BF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160D5"/>
    <w:rsid w:val="00022DFE"/>
    <w:rsid w:val="00047E81"/>
    <w:rsid w:val="00195CC2"/>
    <w:rsid w:val="0019763E"/>
    <w:rsid w:val="003A4AE5"/>
    <w:rsid w:val="003E25D9"/>
    <w:rsid w:val="003E3FBF"/>
    <w:rsid w:val="00443AB6"/>
    <w:rsid w:val="004920E4"/>
    <w:rsid w:val="004F6526"/>
    <w:rsid w:val="00634A24"/>
    <w:rsid w:val="00687F09"/>
    <w:rsid w:val="007042EF"/>
    <w:rsid w:val="007D4D8C"/>
    <w:rsid w:val="00847875"/>
    <w:rsid w:val="008A3192"/>
    <w:rsid w:val="008C62CA"/>
    <w:rsid w:val="00902455"/>
    <w:rsid w:val="00907938"/>
    <w:rsid w:val="00970D11"/>
    <w:rsid w:val="00976448"/>
    <w:rsid w:val="009E3884"/>
    <w:rsid w:val="00A628D3"/>
    <w:rsid w:val="00B1434E"/>
    <w:rsid w:val="00C21D34"/>
    <w:rsid w:val="00C746AA"/>
    <w:rsid w:val="00CA0F7B"/>
    <w:rsid w:val="00CE2987"/>
    <w:rsid w:val="00D21598"/>
    <w:rsid w:val="00D2571C"/>
    <w:rsid w:val="00D9174A"/>
    <w:rsid w:val="00DB0333"/>
    <w:rsid w:val="00DB5DDE"/>
    <w:rsid w:val="00DC10D1"/>
    <w:rsid w:val="00E21BF6"/>
    <w:rsid w:val="00E2375E"/>
    <w:rsid w:val="00EB34CC"/>
    <w:rsid w:val="00EC4603"/>
    <w:rsid w:val="00F249BD"/>
    <w:rsid w:val="00F36129"/>
    <w:rsid w:val="00F43061"/>
    <w:rsid w:val="00F63BBF"/>
    <w:rsid w:val="00F86E5B"/>
    <w:rsid w:val="00FB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257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D2571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6</cp:revision>
  <cp:lastPrinted>2019-05-22T14:56:00Z</cp:lastPrinted>
  <dcterms:created xsi:type="dcterms:W3CDTF">2019-09-20T10:10:00Z</dcterms:created>
  <dcterms:modified xsi:type="dcterms:W3CDTF">2019-11-26T08:03:00Z</dcterms:modified>
</cp:coreProperties>
</file>