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45" w:rsidRPr="004876C2" w:rsidRDefault="00057B45" w:rsidP="00D03969">
      <w:pPr>
        <w:pStyle w:val="Nadpis3"/>
        <w:tabs>
          <w:tab w:val="clear" w:pos="720"/>
          <w:tab w:val="num" w:pos="0"/>
        </w:tabs>
        <w:spacing w:before="0" w:after="0"/>
        <w:ind w:left="567"/>
        <w:jc w:val="center"/>
        <w:rPr>
          <w:b w:val="0"/>
          <w:bCs w:val="0"/>
          <w:sz w:val="22"/>
          <w:szCs w:val="22"/>
        </w:rPr>
      </w:pPr>
      <w:r w:rsidRPr="004876C2">
        <w:rPr>
          <w:sz w:val="22"/>
          <w:szCs w:val="22"/>
        </w:rPr>
        <w:t xml:space="preserve">Veřejnoprávní smlouva </w:t>
      </w:r>
      <w:r w:rsidRPr="004876C2">
        <w:rPr>
          <w:bCs w:val="0"/>
          <w:sz w:val="22"/>
          <w:szCs w:val="22"/>
        </w:rPr>
        <w:t xml:space="preserve">o poskytnutí dotace statutárního města České </w:t>
      </w:r>
      <w:r w:rsidR="004876C2" w:rsidRPr="004876C2">
        <w:rPr>
          <w:bCs w:val="0"/>
          <w:sz w:val="22"/>
          <w:szCs w:val="22"/>
        </w:rPr>
        <w:t>B</w:t>
      </w:r>
      <w:r w:rsidRPr="004876C2">
        <w:rPr>
          <w:bCs w:val="0"/>
          <w:sz w:val="22"/>
          <w:szCs w:val="22"/>
        </w:rPr>
        <w:t xml:space="preserve">udějovice na kofinancování projektu </w:t>
      </w:r>
      <w:r w:rsidR="00D03969">
        <w:rPr>
          <w:bCs w:val="0"/>
          <w:sz w:val="22"/>
          <w:szCs w:val="22"/>
        </w:rPr>
        <w:t>č. 201700</w:t>
      </w:r>
      <w:r w:rsidR="00D03969" w:rsidRPr="00D03969">
        <w:rPr>
          <w:bCs w:val="0"/>
          <w:sz w:val="22"/>
          <w:szCs w:val="22"/>
          <w:highlight w:val="yellow"/>
        </w:rPr>
        <w:t>…..</w:t>
      </w:r>
    </w:p>
    <w:p w:rsidR="00057B45" w:rsidRPr="004876C2" w:rsidRDefault="00057B45" w:rsidP="00057B45">
      <w:pPr>
        <w:jc w:val="center"/>
        <w:rPr>
          <w:rFonts w:ascii="Arial" w:hAnsi="Arial" w:cs="Arial"/>
          <w:b/>
          <w:bCs/>
          <w:sz w:val="24"/>
        </w:rPr>
      </w:pPr>
    </w:p>
    <w:p w:rsidR="00057B45" w:rsidRPr="004876C2" w:rsidRDefault="00057B45" w:rsidP="00057B45">
      <w:pPr>
        <w:jc w:val="both"/>
        <w:rPr>
          <w:rFonts w:ascii="Arial" w:hAnsi="Arial" w:cs="Arial"/>
          <w:bCs/>
          <w:sz w:val="18"/>
          <w:szCs w:val="18"/>
        </w:rPr>
      </w:pPr>
      <w:r w:rsidRPr="004876C2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4876C2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4876C2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057B45" w:rsidRPr="004876C2" w:rsidRDefault="00057B45" w:rsidP="00057B45">
      <w:pPr>
        <w:rPr>
          <w:rFonts w:ascii="Arial" w:hAnsi="Arial" w:cs="Arial"/>
          <w:bCs/>
        </w:rPr>
      </w:pPr>
    </w:p>
    <w:p w:rsidR="00057B45" w:rsidRPr="004876C2" w:rsidRDefault="00057B45" w:rsidP="00057B45">
      <w:pPr>
        <w:jc w:val="center"/>
        <w:rPr>
          <w:rFonts w:ascii="Arial" w:hAnsi="Arial" w:cs="Arial"/>
          <w:bCs/>
          <w:i/>
          <w:iCs/>
        </w:rPr>
      </w:pPr>
      <w:r w:rsidRPr="004876C2">
        <w:rPr>
          <w:rFonts w:ascii="Arial" w:hAnsi="Arial" w:cs="Arial"/>
          <w:bCs/>
        </w:rPr>
        <w:t>(dále jen „Smlouva“).</w:t>
      </w:r>
    </w:p>
    <w:p w:rsidR="00057B45" w:rsidRPr="004876C2" w:rsidRDefault="00057B45" w:rsidP="00057B45">
      <w:pPr>
        <w:jc w:val="center"/>
        <w:rPr>
          <w:rFonts w:ascii="Arial" w:hAnsi="Arial" w:cs="Arial"/>
          <w:b/>
          <w:bCs/>
        </w:rPr>
      </w:pPr>
    </w:p>
    <w:p w:rsidR="00057B45" w:rsidRPr="004876C2" w:rsidRDefault="00057B45" w:rsidP="00057B45">
      <w:pPr>
        <w:jc w:val="both"/>
        <w:rPr>
          <w:rFonts w:ascii="Arial" w:hAnsi="Arial" w:cs="Arial"/>
        </w:rPr>
      </w:pPr>
    </w:p>
    <w:p w:rsidR="00057B45" w:rsidRPr="004876C2" w:rsidRDefault="00057B45" w:rsidP="00057B45">
      <w:pPr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Smluvní strany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       </w:t>
      </w:r>
    </w:p>
    <w:p w:rsidR="00057B45" w:rsidRPr="004876C2" w:rsidRDefault="00057B45" w:rsidP="00057B45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4876C2">
        <w:rPr>
          <w:rFonts w:ascii="Arial" w:hAnsi="Arial" w:cs="Arial"/>
          <w:b/>
          <w:bCs/>
        </w:rPr>
        <w:t>Statutární město České Budějovice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>nám</w:t>
      </w:r>
      <w:r w:rsidR="00D03969">
        <w:rPr>
          <w:rFonts w:ascii="Arial" w:hAnsi="Arial" w:cs="Arial"/>
        </w:rPr>
        <w:t xml:space="preserve">ěstí Přemysla Otakara II. 1/1, </w:t>
      </w:r>
      <w:r w:rsidRPr="004876C2">
        <w:rPr>
          <w:rFonts w:ascii="Arial" w:hAnsi="Arial" w:cs="Arial"/>
        </w:rPr>
        <w:t>České Budějovice, PSČ 370 92</w:t>
      </w:r>
    </w:p>
    <w:p w:rsidR="00F142BE" w:rsidRPr="004876C2" w:rsidRDefault="00F142BE" w:rsidP="00F142BE">
      <w:pPr>
        <w:rPr>
          <w:rFonts w:ascii="Arial" w:hAnsi="Arial" w:cs="Arial"/>
        </w:rPr>
      </w:pPr>
      <w:r w:rsidRPr="004876C2">
        <w:rPr>
          <w:rFonts w:ascii="Arial" w:hAnsi="Arial" w:cs="Arial"/>
        </w:rPr>
        <w:t>zastoupené: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Ing. Jiřím Svobodou, primátorem</w:t>
      </w:r>
    </w:p>
    <w:p w:rsidR="005B7D52" w:rsidRDefault="00F142BE" w:rsidP="007D601A">
      <w:pPr>
        <w:ind w:left="2832" w:hanging="2832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k podpisu Smlouvy pověřen: </w:t>
      </w:r>
      <w:r>
        <w:rPr>
          <w:rFonts w:ascii="Arial" w:hAnsi="Arial" w:cs="Arial"/>
        </w:rPr>
        <w:tab/>
      </w:r>
      <w:r w:rsidR="005B7D52">
        <w:rPr>
          <w:rFonts w:ascii="Arial" w:hAnsi="Arial" w:cs="Arial"/>
        </w:rPr>
        <w:t xml:space="preserve">Bc. Marie Voštová, vedoucí odboru sociálních věcí </w:t>
      </w:r>
      <w:r w:rsidR="005B7D52" w:rsidRPr="00D91367">
        <w:rPr>
          <w:rFonts w:ascii="Arial" w:hAnsi="Arial" w:cs="Arial"/>
        </w:rPr>
        <w:t>na základě plné</w:t>
      </w:r>
      <w:r w:rsidR="005B7D52">
        <w:rPr>
          <w:rFonts w:ascii="Arial" w:hAnsi="Arial" w:cs="Arial"/>
        </w:rPr>
        <w:t xml:space="preserve"> </w:t>
      </w:r>
      <w:r w:rsidR="005B7D52" w:rsidRPr="00D91367">
        <w:rPr>
          <w:rFonts w:ascii="Arial" w:hAnsi="Arial" w:cs="Arial"/>
        </w:rPr>
        <w:t>moci č.j. KP-PO/130/2014/</w:t>
      </w:r>
      <w:proofErr w:type="spellStart"/>
      <w:r w:rsidR="005B7D52" w:rsidRPr="00D91367">
        <w:rPr>
          <w:rFonts w:ascii="Arial" w:hAnsi="Arial" w:cs="Arial"/>
        </w:rPr>
        <w:t>EPM</w:t>
      </w:r>
      <w:proofErr w:type="spellEnd"/>
      <w:r w:rsidR="005B7D52" w:rsidRPr="00D91367">
        <w:rPr>
          <w:rFonts w:ascii="Arial" w:hAnsi="Arial" w:cs="Arial"/>
        </w:rPr>
        <w:t>/41 ze dne 02.04.201</w:t>
      </w:r>
      <w:r w:rsidR="005B7D52">
        <w:rPr>
          <w:rFonts w:ascii="Arial" w:hAnsi="Arial" w:cs="Arial"/>
        </w:rPr>
        <w:t>4</w:t>
      </w:r>
    </w:p>
    <w:p w:rsidR="00057B45" w:rsidRPr="004876C2" w:rsidRDefault="00D03969" w:rsidP="00057B45">
      <w:pPr>
        <w:rPr>
          <w:rFonts w:ascii="Arial" w:hAnsi="Arial" w:cs="Arial"/>
        </w:rPr>
      </w:pPr>
      <w:r>
        <w:rPr>
          <w:rFonts w:ascii="Arial" w:hAnsi="Arial" w:cs="Arial"/>
        </w:rPr>
        <w:t>Kontaktní osoba: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D4F2A">
        <w:rPr>
          <w:rFonts w:ascii="Arial" w:hAnsi="Arial" w:cs="Arial"/>
        </w:rPr>
        <w:t>Šárka Kovárnová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>Č. účtu:</w:t>
      </w:r>
      <w:r w:rsidR="00D03969" w:rsidRPr="00D03969">
        <w:rPr>
          <w:rFonts w:ascii="Arial" w:hAnsi="Arial" w:cs="Arial"/>
        </w:rPr>
        <w:t xml:space="preserve"> </w:t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  <w:t>4209282/0800</w:t>
      </w:r>
    </w:p>
    <w:p w:rsidR="00D03969" w:rsidRDefault="00057B45" w:rsidP="00D03969">
      <w:pPr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IČO: </w:t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Pr="004876C2">
        <w:rPr>
          <w:rFonts w:ascii="Arial" w:hAnsi="Arial" w:cs="Arial"/>
        </w:rPr>
        <w:t xml:space="preserve">00244732, </w:t>
      </w:r>
    </w:p>
    <w:p w:rsidR="00057B45" w:rsidRPr="004876C2" w:rsidRDefault="00057B45" w:rsidP="00D03969">
      <w:pPr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DIČ: </w:t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="00D03969">
        <w:rPr>
          <w:rFonts w:ascii="Arial" w:hAnsi="Arial" w:cs="Arial"/>
        </w:rPr>
        <w:tab/>
      </w:r>
      <w:r w:rsidRPr="004876C2">
        <w:rPr>
          <w:rFonts w:ascii="Arial" w:hAnsi="Arial" w:cs="Arial"/>
        </w:rPr>
        <w:t>CZ00244732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>(dále jen „Poskytovatel“)</w:t>
      </w:r>
    </w:p>
    <w:p w:rsidR="00057B45" w:rsidRPr="004876C2" w:rsidRDefault="00057B45" w:rsidP="00057B45">
      <w:pPr>
        <w:rPr>
          <w:rFonts w:ascii="Arial" w:hAnsi="Arial" w:cs="Arial"/>
        </w:rPr>
      </w:pPr>
    </w:p>
    <w:p w:rsidR="00057B45" w:rsidRPr="004876C2" w:rsidRDefault="00057B45" w:rsidP="00057B45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4876C2">
        <w:rPr>
          <w:rFonts w:ascii="Arial" w:hAnsi="Arial" w:cs="Arial"/>
          <w:b/>
          <w:bCs/>
        </w:rPr>
        <w:t>Příjemce dotace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>zastoupený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>adresa,                                                                         PSČ</w:t>
      </w:r>
    </w:p>
    <w:p w:rsidR="00057B45" w:rsidRPr="004876C2" w:rsidRDefault="00057B45" w:rsidP="00057B45">
      <w:pPr>
        <w:spacing w:after="120"/>
        <w:rPr>
          <w:rFonts w:ascii="Arial" w:hAnsi="Arial" w:cs="Arial"/>
        </w:rPr>
      </w:pPr>
      <w:r w:rsidRPr="004876C2">
        <w:rPr>
          <w:rFonts w:ascii="Arial" w:hAnsi="Arial" w:cs="Arial"/>
        </w:rPr>
        <w:t>IČO/DIČ</w:t>
      </w:r>
    </w:p>
    <w:p w:rsidR="00057B45" w:rsidRPr="004876C2" w:rsidRDefault="00057B45" w:rsidP="00057B45">
      <w:pPr>
        <w:rPr>
          <w:rFonts w:ascii="Arial" w:hAnsi="Arial" w:cs="Arial"/>
        </w:rPr>
      </w:pPr>
      <w:r w:rsidRPr="004876C2">
        <w:rPr>
          <w:rFonts w:ascii="Arial" w:hAnsi="Arial" w:cs="Arial"/>
        </w:rPr>
        <w:t>(dále jen Příjemce“)</w:t>
      </w:r>
    </w:p>
    <w:p w:rsidR="00057B45" w:rsidRPr="004876C2" w:rsidRDefault="00057B45" w:rsidP="00057B45">
      <w:pPr>
        <w:rPr>
          <w:rFonts w:ascii="Arial" w:hAnsi="Arial" w:cs="Arial"/>
        </w:rPr>
      </w:pPr>
    </w:p>
    <w:p w:rsidR="00057B45" w:rsidRPr="004876C2" w:rsidRDefault="00057B45" w:rsidP="00057B45">
      <w:pPr>
        <w:jc w:val="center"/>
        <w:rPr>
          <w:rFonts w:ascii="Arial" w:hAnsi="Arial" w:cs="Arial"/>
          <w:b/>
        </w:rPr>
      </w:pPr>
    </w:p>
    <w:p w:rsidR="00057B45" w:rsidRPr="004876C2" w:rsidRDefault="00057B45" w:rsidP="00057B45">
      <w:pPr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I</w:t>
      </w:r>
    </w:p>
    <w:p w:rsidR="00057B45" w:rsidRPr="004876C2" w:rsidRDefault="00057B45" w:rsidP="00057B45">
      <w:pPr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Úvodní ustanovení</w:t>
      </w:r>
    </w:p>
    <w:p w:rsidR="00057B45" w:rsidRPr="004876C2" w:rsidRDefault="00F142BE" w:rsidP="00057B45">
      <w:pPr>
        <w:spacing w:after="8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057B45" w:rsidRPr="004876C2">
        <w:rPr>
          <w:rFonts w:ascii="Arial" w:hAnsi="Arial" w:cs="Arial"/>
        </w:rPr>
        <w:t>astupitelstvo měs</w:t>
      </w:r>
      <w:r>
        <w:rPr>
          <w:rFonts w:ascii="Arial" w:hAnsi="Arial" w:cs="Arial"/>
        </w:rPr>
        <w:t xml:space="preserve">ta České Budějovice rozhodlo </w:t>
      </w:r>
      <w:r w:rsidR="00057B45" w:rsidRPr="004876C2">
        <w:rPr>
          <w:rFonts w:ascii="Arial" w:hAnsi="Arial" w:cs="Arial"/>
        </w:rPr>
        <w:t xml:space="preserve">svým usnesením č. </w:t>
      </w:r>
      <w:proofErr w:type="spellStart"/>
      <w:r w:rsidR="00057B45" w:rsidRPr="004876C2">
        <w:rPr>
          <w:rFonts w:ascii="Arial" w:hAnsi="Arial" w:cs="Arial"/>
          <w:highlight w:val="yellow"/>
        </w:rPr>
        <w:t>xx</w:t>
      </w:r>
      <w:proofErr w:type="spellEnd"/>
      <w:r w:rsidR="00057B45" w:rsidRPr="004876C2">
        <w:rPr>
          <w:rFonts w:ascii="Arial" w:hAnsi="Arial" w:cs="Arial"/>
          <w:highlight w:val="yellow"/>
        </w:rPr>
        <w:t>/</w:t>
      </w:r>
      <w:r w:rsidR="00057B45" w:rsidRPr="004876C2">
        <w:rPr>
          <w:rFonts w:ascii="Arial" w:hAnsi="Arial" w:cs="Arial"/>
        </w:rPr>
        <w:t>2017</w:t>
      </w:r>
      <w:r w:rsidR="004876C2" w:rsidRPr="004876C2">
        <w:rPr>
          <w:rFonts w:ascii="Arial" w:hAnsi="Arial" w:cs="Arial"/>
        </w:rPr>
        <w:t xml:space="preserve"> </w:t>
      </w:r>
      <w:r w:rsidR="00057B45" w:rsidRPr="004876C2">
        <w:rPr>
          <w:rFonts w:ascii="Arial" w:hAnsi="Arial" w:cs="Arial"/>
        </w:rPr>
        <w:t xml:space="preserve">ze dne </w:t>
      </w:r>
      <w:r w:rsidR="003B6A45">
        <w:rPr>
          <w:rFonts w:ascii="Arial" w:hAnsi="Arial" w:cs="Arial"/>
        </w:rPr>
        <w:t>18.09</w:t>
      </w:r>
      <w:r w:rsidR="00057B45" w:rsidRPr="00F142BE">
        <w:rPr>
          <w:rFonts w:ascii="Arial" w:hAnsi="Arial" w:cs="Arial"/>
        </w:rPr>
        <w:t>.2017</w:t>
      </w:r>
      <w:r w:rsidR="004876C2" w:rsidRPr="004876C2">
        <w:rPr>
          <w:rFonts w:ascii="Arial" w:hAnsi="Arial" w:cs="Arial"/>
        </w:rPr>
        <w:t xml:space="preserve"> </w:t>
      </w:r>
      <w:r w:rsidR="00D03969">
        <w:rPr>
          <w:rFonts w:ascii="Arial" w:hAnsi="Arial" w:cs="Arial"/>
        </w:rPr>
        <w:t>o poskytnutí neinvestiční dotace</w:t>
      </w:r>
      <w:r w:rsidR="00057B45" w:rsidRPr="004876C2">
        <w:rPr>
          <w:rFonts w:ascii="Arial" w:hAnsi="Arial" w:cs="Arial"/>
        </w:rPr>
        <w:t xml:space="preserve"> Příjemci na kofinancování projektu ve výši a za podmínek dále uvedených v této Smlouvě. Tato Smlouva vychází z předložené žádosti o dotaci</w:t>
      </w:r>
      <w:r w:rsidR="00D03969">
        <w:rPr>
          <w:rFonts w:ascii="Arial" w:hAnsi="Arial" w:cs="Arial"/>
        </w:rPr>
        <w:t>.</w:t>
      </w:r>
      <w:r w:rsidR="00057B45" w:rsidRPr="004876C2">
        <w:rPr>
          <w:rFonts w:ascii="Arial" w:hAnsi="Arial" w:cs="Arial"/>
        </w:rPr>
        <w:t xml:space="preserve"> </w:t>
      </w:r>
    </w:p>
    <w:p w:rsidR="00057B45" w:rsidRPr="004876C2" w:rsidRDefault="00057B45" w:rsidP="00057B45">
      <w:pPr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II</w:t>
      </w:r>
    </w:p>
    <w:p w:rsidR="00057B45" w:rsidRPr="004876C2" w:rsidRDefault="00057B45" w:rsidP="00057B45">
      <w:pPr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 xml:space="preserve"> Účel dotace</w:t>
      </w:r>
    </w:p>
    <w:p w:rsidR="001D4F2A" w:rsidRPr="001D4F2A" w:rsidRDefault="001D4F2A" w:rsidP="001D4F2A">
      <w:pPr>
        <w:numPr>
          <w:ilvl w:val="0"/>
          <w:numId w:val="3"/>
        </w:numPr>
        <w:spacing w:after="80" w:line="259" w:lineRule="auto"/>
        <w:ind w:left="426" w:hanging="426"/>
        <w:jc w:val="both"/>
        <w:rPr>
          <w:rFonts w:ascii="Arial" w:hAnsi="Arial" w:cs="Arial"/>
          <w:i/>
        </w:rPr>
      </w:pPr>
      <w:r w:rsidRPr="001D4F2A">
        <w:rPr>
          <w:rFonts w:ascii="Arial" w:hAnsi="Arial" w:cs="Arial"/>
        </w:rPr>
        <w:t xml:space="preserve">Účelem dotace je finanční podpora určená na projekt </w:t>
      </w:r>
      <w:r w:rsidR="00F142BE">
        <w:rPr>
          <w:rFonts w:ascii="Arial" w:hAnsi="Arial" w:cs="Arial"/>
        </w:rPr>
        <w:t>„</w:t>
      </w:r>
      <w:r w:rsidR="003B6A45">
        <w:rPr>
          <w:rFonts w:ascii="Arial" w:hAnsi="Arial" w:cs="Arial"/>
          <w:b/>
          <w:i/>
        </w:rPr>
        <w:t>……</w:t>
      </w:r>
      <w:r w:rsidR="00F142BE">
        <w:rPr>
          <w:rFonts w:ascii="Arial" w:hAnsi="Arial" w:cs="Arial"/>
        </w:rPr>
        <w:t>“ pro občany města České Budějovice</w:t>
      </w:r>
      <w:r w:rsidR="00D03969">
        <w:rPr>
          <w:rFonts w:ascii="Arial" w:hAnsi="Arial" w:cs="Arial"/>
        </w:rPr>
        <w:t>,</w:t>
      </w:r>
      <w:r w:rsidRPr="001D4F2A">
        <w:rPr>
          <w:rFonts w:ascii="Arial" w:hAnsi="Arial" w:cs="Arial"/>
        </w:rPr>
        <w:t xml:space="preserve"> dále jen „Projekt“</w:t>
      </w:r>
      <w:r w:rsidRPr="001D4F2A">
        <w:rPr>
          <w:rFonts w:ascii="Arial" w:hAnsi="Arial" w:cs="Arial"/>
          <w:i/>
        </w:rPr>
        <w:t>).</w:t>
      </w:r>
      <w:r w:rsidRPr="001D4F2A">
        <w:rPr>
          <w:rFonts w:ascii="Arial" w:hAnsi="Arial" w:cs="Arial"/>
        </w:rPr>
        <w:t xml:space="preserve"> </w:t>
      </w:r>
    </w:p>
    <w:p w:rsidR="001D4F2A" w:rsidRPr="001D4F2A" w:rsidRDefault="001D4F2A" w:rsidP="001D4F2A">
      <w:pPr>
        <w:spacing w:after="160" w:line="259" w:lineRule="auto"/>
        <w:ind w:left="426"/>
        <w:jc w:val="both"/>
        <w:rPr>
          <w:rFonts w:ascii="Arial" w:hAnsi="Arial" w:cs="Arial"/>
        </w:rPr>
      </w:pPr>
      <w:r w:rsidRPr="001D4F2A">
        <w:rPr>
          <w:rFonts w:ascii="Arial" w:hAnsi="Arial" w:cs="Arial"/>
        </w:rPr>
        <w:t xml:space="preserve">Statutární město České Budějovice podpoří tento projekt částkou </w:t>
      </w:r>
      <w:r w:rsidR="00D913AE" w:rsidRPr="00D913AE">
        <w:rPr>
          <w:rFonts w:ascii="Arial" w:hAnsi="Arial" w:cs="Arial"/>
          <w:b/>
          <w:highlight w:val="yellow"/>
        </w:rPr>
        <w:t>…….</w:t>
      </w:r>
      <w:r w:rsidRPr="001D4F2A">
        <w:rPr>
          <w:rFonts w:ascii="Arial" w:hAnsi="Arial" w:cs="Arial"/>
        </w:rPr>
        <w:t xml:space="preserve"> Kč.</w:t>
      </w:r>
    </w:p>
    <w:p w:rsidR="001D4F2A" w:rsidRDefault="001D4F2A" w:rsidP="001D4F2A">
      <w:pPr>
        <w:spacing w:after="160" w:line="259" w:lineRule="auto"/>
        <w:ind w:firstLine="426"/>
        <w:jc w:val="both"/>
        <w:rPr>
          <w:rFonts w:ascii="Arial" w:hAnsi="Arial" w:cs="Arial"/>
        </w:rPr>
      </w:pPr>
      <w:r w:rsidRPr="001D4F2A">
        <w:rPr>
          <w:rFonts w:ascii="Arial" w:hAnsi="Arial" w:cs="Arial"/>
        </w:rPr>
        <w:t>Tato částka bude použita na:</w:t>
      </w:r>
    </w:p>
    <w:p w:rsidR="00F142BE" w:rsidRPr="00F142BE" w:rsidRDefault="003B6A45" w:rsidP="00F142BE">
      <w:pPr>
        <w:pStyle w:val="Odstavecseseznamem"/>
        <w:numPr>
          <w:ilvl w:val="0"/>
          <w:numId w:val="19"/>
        </w:numPr>
        <w:spacing w:after="160" w:line="259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……………………..</w:t>
      </w:r>
    </w:p>
    <w:p w:rsidR="001D4F2A" w:rsidRPr="001D4F2A" w:rsidRDefault="001D4F2A" w:rsidP="001D4F2A">
      <w:pPr>
        <w:spacing w:after="80"/>
        <w:ind w:left="426"/>
        <w:jc w:val="both"/>
        <w:rPr>
          <w:rFonts w:ascii="Arial" w:hAnsi="Arial" w:cs="Arial"/>
          <w:i/>
        </w:rPr>
      </w:pPr>
    </w:p>
    <w:p w:rsidR="001D4F2A" w:rsidRPr="001D4F2A" w:rsidRDefault="001D4F2A" w:rsidP="001D4F2A">
      <w:pPr>
        <w:numPr>
          <w:ilvl w:val="0"/>
          <w:numId w:val="3"/>
        </w:numPr>
        <w:spacing w:after="80" w:line="259" w:lineRule="auto"/>
        <w:ind w:left="426" w:hanging="426"/>
        <w:jc w:val="both"/>
        <w:rPr>
          <w:rFonts w:ascii="Arial" w:hAnsi="Arial" w:cs="Arial"/>
          <w:i/>
        </w:rPr>
      </w:pPr>
      <w:r w:rsidRPr="001D4F2A">
        <w:rPr>
          <w:rFonts w:ascii="Arial" w:hAnsi="Arial" w:cs="Arial"/>
        </w:rPr>
        <w:t>Na základě poskytnuté dotace budou provedeny následující činnosti:</w:t>
      </w:r>
    </w:p>
    <w:p w:rsidR="001D4F2A" w:rsidRDefault="003B6A45" w:rsidP="001D4F2A">
      <w:pPr>
        <w:numPr>
          <w:ilvl w:val="1"/>
          <w:numId w:val="3"/>
        </w:numPr>
        <w:spacing w:after="80" w:line="259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</w:t>
      </w:r>
    </w:p>
    <w:p w:rsidR="003B6A45" w:rsidRDefault="003B6A45" w:rsidP="001D4F2A">
      <w:pPr>
        <w:numPr>
          <w:ilvl w:val="1"/>
          <w:numId w:val="3"/>
        </w:numPr>
        <w:spacing w:after="80" w:line="259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…………….</w:t>
      </w:r>
    </w:p>
    <w:p w:rsidR="00F142BE" w:rsidRPr="001D4F2A" w:rsidRDefault="00F142BE" w:rsidP="00F142BE">
      <w:pPr>
        <w:spacing w:after="80" w:line="259" w:lineRule="auto"/>
        <w:ind w:left="1440"/>
        <w:jc w:val="both"/>
        <w:rPr>
          <w:rFonts w:ascii="Arial" w:hAnsi="Arial" w:cs="Arial"/>
          <w:i/>
        </w:rPr>
      </w:pPr>
    </w:p>
    <w:p w:rsidR="001D4F2A" w:rsidRPr="00D03969" w:rsidRDefault="001D4F2A" w:rsidP="001D4F2A">
      <w:pPr>
        <w:numPr>
          <w:ilvl w:val="0"/>
          <w:numId w:val="3"/>
        </w:numPr>
        <w:spacing w:after="80" w:line="259" w:lineRule="auto"/>
        <w:ind w:left="426" w:hanging="426"/>
        <w:jc w:val="both"/>
        <w:rPr>
          <w:rFonts w:ascii="Arial" w:hAnsi="Arial" w:cs="Arial"/>
          <w:i/>
        </w:rPr>
      </w:pPr>
      <w:r w:rsidRPr="001D4F2A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D03969" w:rsidRDefault="00D03969" w:rsidP="00D03969">
      <w:pPr>
        <w:spacing w:after="80" w:line="259" w:lineRule="auto"/>
        <w:jc w:val="both"/>
        <w:rPr>
          <w:rFonts w:ascii="Arial" w:hAnsi="Arial" w:cs="Arial"/>
        </w:rPr>
      </w:pPr>
    </w:p>
    <w:p w:rsidR="00D03969" w:rsidRDefault="00D03969" w:rsidP="00D03969">
      <w:pPr>
        <w:spacing w:after="80" w:line="259" w:lineRule="auto"/>
        <w:jc w:val="both"/>
        <w:rPr>
          <w:rFonts w:ascii="Arial" w:hAnsi="Arial" w:cs="Arial"/>
        </w:rPr>
      </w:pPr>
    </w:p>
    <w:p w:rsidR="00D03969" w:rsidRPr="001D4F2A" w:rsidRDefault="00D03969" w:rsidP="00D03969">
      <w:pPr>
        <w:spacing w:after="80" w:line="259" w:lineRule="auto"/>
        <w:jc w:val="both"/>
        <w:rPr>
          <w:rFonts w:ascii="Arial" w:hAnsi="Arial" w:cs="Arial"/>
          <w:i/>
        </w:rPr>
      </w:pPr>
    </w:p>
    <w:p w:rsidR="00057B45" w:rsidRPr="004876C2" w:rsidRDefault="00057B45" w:rsidP="00057B45">
      <w:pPr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III</w:t>
      </w:r>
    </w:p>
    <w:p w:rsidR="00057B45" w:rsidRPr="004876C2" w:rsidRDefault="00057B45" w:rsidP="00057B45">
      <w:pPr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Doba realizace účelu dotace</w:t>
      </w:r>
    </w:p>
    <w:p w:rsidR="00057B45" w:rsidRPr="004876C2" w:rsidRDefault="00057B45" w:rsidP="00057B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4876C2">
        <w:rPr>
          <w:rFonts w:ascii="Arial" w:hAnsi="Arial" w:cs="Arial"/>
        </w:rPr>
        <w:t>ZoRPÚZ</w:t>
      </w:r>
      <w:proofErr w:type="spellEnd"/>
      <w:r w:rsidRPr="004876C2">
        <w:rPr>
          <w:rFonts w:ascii="Arial" w:hAnsi="Arial" w:cs="Arial"/>
        </w:rPr>
        <w:t xml:space="preserve"> dokončena nejpozději do </w:t>
      </w:r>
      <w:r w:rsidR="00F142BE">
        <w:rPr>
          <w:rFonts w:ascii="Arial" w:hAnsi="Arial" w:cs="Arial"/>
        </w:rPr>
        <w:t>31.12.</w:t>
      </w:r>
      <w:r w:rsidR="004876C2" w:rsidRPr="004876C2">
        <w:rPr>
          <w:rFonts w:ascii="Arial" w:hAnsi="Arial" w:cs="Arial"/>
        </w:rPr>
        <w:t>2017</w:t>
      </w:r>
      <w:r w:rsidRPr="004876C2">
        <w:rPr>
          <w:rFonts w:ascii="Arial" w:hAnsi="Arial" w:cs="Arial"/>
        </w:rPr>
        <w:t xml:space="preserve">. </w:t>
      </w:r>
    </w:p>
    <w:p w:rsidR="00057B45" w:rsidRPr="004876C2" w:rsidRDefault="00057B45" w:rsidP="00057B45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IV</w:t>
      </w:r>
    </w:p>
    <w:p w:rsidR="00057B45" w:rsidRPr="004876C2" w:rsidRDefault="00057B45" w:rsidP="00057B45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Výše dotace a platební podmínky</w:t>
      </w:r>
    </w:p>
    <w:p w:rsidR="00057B45" w:rsidRPr="004876C2" w:rsidRDefault="00057B45" w:rsidP="00057B4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Dotace bude poskytnuta ve výši </w:t>
      </w:r>
      <w:r w:rsidR="00D913AE" w:rsidRPr="00D913AE">
        <w:rPr>
          <w:rFonts w:ascii="Arial" w:hAnsi="Arial" w:cs="Arial"/>
          <w:b/>
          <w:highlight w:val="yellow"/>
        </w:rPr>
        <w:t>………..</w:t>
      </w:r>
      <w:r w:rsidRPr="004876C2">
        <w:rPr>
          <w:rFonts w:ascii="Arial" w:hAnsi="Arial" w:cs="Arial"/>
        </w:rPr>
        <w:t xml:space="preserve"> Kč bezhotovostním převodem z výdajového účtu Poskytovatele č.</w:t>
      </w:r>
      <w:r w:rsidR="00F142BE">
        <w:rPr>
          <w:rFonts w:ascii="Arial" w:hAnsi="Arial" w:cs="Arial"/>
        </w:rPr>
        <w:t xml:space="preserve"> 4209282/0800</w:t>
      </w:r>
      <w:r w:rsidRPr="004876C2">
        <w:rPr>
          <w:rFonts w:ascii="Arial" w:hAnsi="Arial" w:cs="Arial"/>
        </w:rPr>
        <w:t xml:space="preserve"> na účet Příjemce </w:t>
      </w:r>
      <w:proofErr w:type="spellStart"/>
      <w:r w:rsidRPr="004876C2">
        <w:rPr>
          <w:rFonts w:ascii="Arial" w:hAnsi="Arial" w:cs="Arial"/>
        </w:rPr>
        <w:t>č.</w:t>
      </w:r>
      <w:r w:rsidRPr="004876C2">
        <w:rPr>
          <w:rFonts w:ascii="Arial" w:hAnsi="Arial" w:cs="Arial"/>
          <w:highlight w:val="yellow"/>
        </w:rPr>
        <w:t>xxxxx</w:t>
      </w:r>
      <w:proofErr w:type="spellEnd"/>
      <w:r w:rsidRPr="004876C2">
        <w:rPr>
          <w:rFonts w:ascii="Arial" w:hAnsi="Arial" w:cs="Arial"/>
          <w:highlight w:val="yellow"/>
        </w:rPr>
        <w:t>/</w:t>
      </w:r>
      <w:proofErr w:type="spellStart"/>
      <w:r w:rsidRPr="004876C2">
        <w:rPr>
          <w:rFonts w:ascii="Arial" w:hAnsi="Arial" w:cs="Arial"/>
          <w:highlight w:val="yellow"/>
        </w:rPr>
        <w:t>xxxx</w:t>
      </w:r>
      <w:proofErr w:type="spellEnd"/>
      <w:r w:rsidRPr="004876C2">
        <w:rPr>
          <w:rFonts w:ascii="Arial" w:hAnsi="Arial" w:cs="Arial"/>
        </w:rPr>
        <w:t xml:space="preserve"> , vedený u </w:t>
      </w:r>
      <w:proofErr w:type="spellStart"/>
      <w:r w:rsidRPr="004876C2">
        <w:rPr>
          <w:rFonts w:ascii="Arial" w:hAnsi="Arial" w:cs="Arial"/>
          <w:highlight w:val="yellow"/>
        </w:rPr>
        <w:t>xxxxxxxxxxxx</w:t>
      </w:r>
      <w:proofErr w:type="spellEnd"/>
      <w:r w:rsidRPr="004876C2">
        <w:rPr>
          <w:rFonts w:ascii="Arial" w:hAnsi="Arial" w:cs="Arial"/>
        </w:rPr>
        <w:t xml:space="preserve">. </w:t>
      </w:r>
    </w:p>
    <w:p w:rsidR="00057B45" w:rsidRPr="00D03969" w:rsidRDefault="00057B45" w:rsidP="00D03969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Příjemce se podpisem smlouvy zavazuje, že všechny finanční toky (bezhotovostní a hotovostní operace), vztahující se k projektu, budou provedeny prostřednictvím výše uvedeného účtu Příjemce, neurčí-li Poskytovatel </w:t>
      </w:r>
      <w:r w:rsidRPr="00D03969">
        <w:rPr>
          <w:rFonts w:ascii="Arial" w:hAnsi="Arial" w:cs="Arial"/>
        </w:rPr>
        <w:t>jinak.</w:t>
      </w:r>
    </w:p>
    <w:p w:rsidR="00057B45" w:rsidRPr="004876C2" w:rsidRDefault="00057B45" w:rsidP="00057B4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Dotace dle odstavce IV. této Smlouvy bude Poskytovatelem poskytnuta následujícím způsobem:</w:t>
      </w:r>
    </w:p>
    <w:p w:rsidR="00057B45" w:rsidRPr="004876C2" w:rsidRDefault="00057B45" w:rsidP="004876C2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U všech příspěvků a grantů do 50 tis. Kč včetně:</w:t>
      </w:r>
    </w:p>
    <w:p w:rsidR="00057B45" w:rsidRPr="004876C2" w:rsidRDefault="00057B45" w:rsidP="004876C2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Jednorázově do 30 dnů od podpisu Smlouvy oběma smluvními stranami. </w:t>
      </w:r>
    </w:p>
    <w:p w:rsidR="00057B45" w:rsidRDefault="00057B45" w:rsidP="00057B4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Výše dotace uvedená ve Smlouvě je maximální a nemůže být překročena.</w:t>
      </w:r>
    </w:p>
    <w:p w:rsidR="001D4F2A" w:rsidRPr="004876C2" w:rsidRDefault="001D4F2A" w:rsidP="001D4F2A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057B45" w:rsidRPr="004876C2" w:rsidRDefault="00057B45" w:rsidP="00057B45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V</w:t>
      </w:r>
    </w:p>
    <w:p w:rsidR="00057B45" w:rsidRPr="004876C2" w:rsidRDefault="00057B45" w:rsidP="00057B45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Vyúčtování dotace</w:t>
      </w:r>
    </w:p>
    <w:p w:rsidR="004876C2" w:rsidRPr="005E7B78" w:rsidRDefault="004876C2" w:rsidP="004876C2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 xml:space="preserve">Po ukončení realizace projektu předloží Příjemce Poskytovateli </w:t>
      </w:r>
      <w:r w:rsidRPr="005E7B78">
        <w:rPr>
          <w:rFonts w:ascii="Arial" w:hAnsi="Arial" w:cs="Arial"/>
          <w:b/>
        </w:rPr>
        <w:t>nejpozději do 31.</w:t>
      </w:r>
      <w:r>
        <w:rPr>
          <w:rFonts w:ascii="Arial" w:hAnsi="Arial" w:cs="Arial"/>
          <w:b/>
        </w:rPr>
        <w:t xml:space="preserve"> </w:t>
      </w:r>
      <w:r w:rsidR="00F142BE">
        <w:rPr>
          <w:rFonts w:ascii="Arial" w:hAnsi="Arial" w:cs="Arial"/>
          <w:b/>
        </w:rPr>
        <w:t>1</w:t>
      </w:r>
      <w:r w:rsidRPr="005E7B7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Pr="005E7B78">
        <w:rPr>
          <w:rFonts w:ascii="Arial" w:hAnsi="Arial" w:cs="Arial"/>
          <w:b/>
        </w:rPr>
        <w:t>201</w:t>
      </w:r>
      <w:r>
        <w:rPr>
          <w:rFonts w:ascii="Arial" w:hAnsi="Arial" w:cs="Arial"/>
          <w:b/>
        </w:rPr>
        <w:t>8</w:t>
      </w:r>
      <w:r w:rsidRPr="005E7B78">
        <w:rPr>
          <w:rFonts w:ascii="Arial" w:hAnsi="Arial" w:cs="Arial"/>
        </w:rPr>
        <w:t xml:space="preserve"> po dokončení realizace Projektu Vyúčtování. </w:t>
      </w:r>
      <w:r w:rsidR="00D03969">
        <w:rPr>
          <w:rFonts w:ascii="Arial" w:hAnsi="Arial" w:cs="Arial"/>
        </w:rPr>
        <w:t xml:space="preserve">Toto </w:t>
      </w:r>
      <w:r w:rsidRPr="005E7B78">
        <w:rPr>
          <w:rFonts w:ascii="Arial" w:hAnsi="Arial" w:cs="Arial"/>
        </w:rPr>
        <w:t>Vyúčtování provede Příjemce formou soupisu dokladů o uskutečněných výdajích a případných příjmech s uvedením výše částky a účelu platby jednotlivých dokladů. V případě dotace vyšší než 100 tis. Kč může vyúčtování provést zjednodušených způsobem (záznamy a výpisy z účetních programů a deníků). Jako přílohy k</w:t>
      </w:r>
      <w:r>
        <w:rPr>
          <w:rFonts w:ascii="Arial" w:hAnsi="Arial" w:cs="Arial"/>
        </w:rPr>
        <w:t> </w:t>
      </w:r>
      <w:r w:rsidRPr="005E7B78">
        <w:rPr>
          <w:rFonts w:ascii="Arial" w:hAnsi="Arial" w:cs="Arial"/>
        </w:rPr>
        <w:t>Vyúčtování</w:t>
      </w:r>
      <w:r>
        <w:rPr>
          <w:rFonts w:ascii="Arial" w:hAnsi="Arial" w:cs="Arial"/>
        </w:rPr>
        <w:t xml:space="preserve"> v plné verzi</w:t>
      </w:r>
      <w:r w:rsidRPr="005E7B78">
        <w:rPr>
          <w:rFonts w:ascii="Arial" w:hAnsi="Arial" w:cs="Arial"/>
        </w:rPr>
        <w:t xml:space="preserve"> budou předloženy:</w:t>
      </w:r>
    </w:p>
    <w:p w:rsidR="004876C2" w:rsidRPr="005E7B78" w:rsidRDefault="004876C2" w:rsidP="004876C2">
      <w:pPr>
        <w:pStyle w:val="Odstavecseseznamem"/>
        <w:numPr>
          <w:ilvl w:val="0"/>
          <w:numId w:val="15"/>
        </w:numPr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>kopie průkazných dokladů o nabytí (předávací protokoly, smlouvy);</w:t>
      </w:r>
    </w:p>
    <w:p w:rsidR="004876C2" w:rsidRPr="005E7B78" w:rsidRDefault="004876C2" w:rsidP="004876C2">
      <w:pPr>
        <w:pStyle w:val="Odstavecseseznamem"/>
        <w:numPr>
          <w:ilvl w:val="0"/>
          <w:numId w:val="15"/>
        </w:numPr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4876C2" w:rsidRPr="005E7B78" w:rsidRDefault="004876C2" w:rsidP="004876C2">
      <w:pPr>
        <w:pStyle w:val="Odstavecseseznamem"/>
        <w:numPr>
          <w:ilvl w:val="0"/>
          <w:numId w:val="15"/>
        </w:numPr>
        <w:spacing w:after="80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>průkazné kopie výpisů z účtu a pokladních dokladů, deklarující všechny provedené platby.</w:t>
      </w:r>
    </w:p>
    <w:p w:rsidR="004876C2" w:rsidRPr="005E7B78" w:rsidRDefault="004876C2" w:rsidP="004876C2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 xml:space="preserve">V odůvodněném případě si </w:t>
      </w:r>
      <w:r w:rsidR="00D03969">
        <w:rPr>
          <w:rFonts w:ascii="Arial" w:hAnsi="Arial" w:cs="Arial"/>
        </w:rPr>
        <w:t>Poskytovatel</w:t>
      </w:r>
      <w:r w:rsidRPr="005E7B78">
        <w:rPr>
          <w:rFonts w:ascii="Arial" w:hAnsi="Arial" w:cs="Arial"/>
        </w:rPr>
        <w:t xml:space="preserve">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4876C2" w:rsidRPr="005E7B78" w:rsidRDefault="004876C2" w:rsidP="004876C2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4876C2" w:rsidRPr="005E7B78" w:rsidRDefault="004876C2" w:rsidP="004876C2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>Podíl spolufinancování příjemcem dotace v předloženém vyúčtování nesmí být nižší než podíl spolufinancování příjemcem dotace, schválený ve Smlouvě</w:t>
      </w:r>
    </w:p>
    <w:p w:rsidR="004876C2" w:rsidRPr="005E7B78" w:rsidRDefault="004876C2" w:rsidP="004876C2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4876C2" w:rsidRDefault="004876C2" w:rsidP="004876C2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E7B78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1D4F2A" w:rsidRDefault="001D4F2A" w:rsidP="001D4F2A">
      <w:pPr>
        <w:pStyle w:val="Odstavecseseznamem"/>
        <w:spacing w:after="80"/>
        <w:ind w:left="360"/>
        <w:jc w:val="both"/>
        <w:rPr>
          <w:rFonts w:ascii="Arial" w:hAnsi="Arial" w:cs="Arial"/>
        </w:rPr>
      </w:pPr>
    </w:p>
    <w:p w:rsidR="00057B45" w:rsidRPr="004876C2" w:rsidRDefault="00057B45" w:rsidP="00057B45">
      <w:pPr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VI</w:t>
      </w:r>
    </w:p>
    <w:p w:rsidR="00057B45" w:rsidRPr="004876C2" w:rsidRDefault="00057B45" w:rsidP="00057B45">
      <w:pPr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Další podmínky poskytnutí dotace</w:t>
      </w:r>
    </w:p>
    <w:p w:rsidR="00057B45" w:rsidRPr="004876C2" w:rsidRDefault="00057B45" w:rsidP="00057B45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Příjemce je povinen zejména: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lastRenderedPageBreak/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o užití prostředků vést oddělenou průkaznou účetní, daňovou, nebo jinou evidenci. Dále je příjemce povinen uchovat tuto účetní nebo daňovou nebo jinou evidenci po dobu pěti let po skončení realizace projektu.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 a členům komise rady města České Budějovice. 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uveřejnit ve vlastní režii nezbytně nutné informace o projektu, na který dotaci dle této Smlouvy obdržel a zajistit informování veřejnosti o tom, že daný projekt byl realizován v rámci dotace 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</w:t>
      </w:r>
      <w:r w:rsidR="003E4A2E">
        <w:rPr>
          <w:rFonts w:ascii="Arial" w:hAnsi="Arial" w:cs="Arial"/>
        </w:rPr>
        <w:t>Poskytovatele</w:t>
      </w:r>
      <w:r w:rsidRPr="004876C2">
        <w:rPr>
          <w:rFonts w:ascii="Arial" w:hAnsi="Arial" w:cs="Arial"/>
        </w:rPr>
        <w:t>.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057B45" w:rsidRPr="004876C2" w:rsidRDefault="00057B45" w:rsidP="004876C2">
      <w:pPr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057B45" w:rsidRPr="004876C2" w:rsidRDefault="00057B45" w:rsidP="00057B45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</w:t>
      </w:r>
      <w:r w:rsidR="003E4A2E">
        <w:rPr>
          <w:rFonts w:ascii="Arial" w:hAnsi="Arial" w:cs="Arial"/>
        </w:rPr>
        <w:t>Poskytovatel</w:t>
      </w:r>
      <w:r w:rsidRPr="004876C2">
        <w:rPr>
          <w:rFonts w:ascii="Arial" w:hAnsi="Arial" w:cs="Arial"/>
        </w:rPr>
        <w:t xml:space="preserve">i, a to nejpozději do 15 dnů od okamžiku, kdy se o této skutečnosti Příjemce dozvěděl. Poskytovatel následně rozhodne o dalším postupu. </w:t>
      </w:r>
    </w:p>
    <w:p w:rsidR="00057B45" w:rsidRDefault="00057B45" w:rsidP="00057B45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4876C2">
        <w:rPr>
          <w:rFonts w:ascii="Arial" w:hAnsi="Arial" w:cs="Arial"/>
          <w:bCs/>
        </w:rPr>
        <w:t>ZoRPÚZ</w:t>
      </w:r>
      <w:proofErr w:type="spellEnd"/>
      <w:r w:rsidRPr="004876C2">
        <w:rPr>
          <w:rFonts w:ascii="Arial" w:hAnsi="Arial" w:cs="Arial"/>
        </w:rPr>
        <w:t xml:space="preserve">, jsou podmínkami ve smyslu </w:t>
      </w:r>
      <w:proofErr w:type="spellStart"/>
      <w:r w:rsidRPr="004876C2">
        <w:rPr>
          <w:rFonts w:ascii="Arial" w:hAnsi="Arial" w:cs="Arial"/>
        </w:rPr>
        <w:t>ust</w:t>
      </w:r>
      <w:proofErr w:type="spellEnd"/>
      <w:r w:rsidRPr="004876C2">
        <w:rPr>
          <w:rFonts w:ascii="Arial" w:hAnsi="Arial" w:cs="Arial"/>
        </w:rPr>
        <w:t xml:space="preserve">. § 10a odst. 5 písm. i) </w:t>
      </w:r>
      <w:proofErr w:type="spellStart"/>
      <w:r w:rsidRPr="004876C2">
        <w:rPr>
          <w:rFonts w:ascii="Arial" w:hAnsi="Arial" w:cs="Arial"/>
          <w:bCs/>
        </w:rPr>
        <w:t>ZoRPÚZ</w:t>
      </w:r>
      <w:proofErr w:type="spellEnd"/>
      <w:r w:rsidRPr="004876C2">
        <w:rPr>
          <w:rFonts w:ascii="Arial" w:hAnsi="Arial" w:cs="Arial"/>
        </w:rPr>
        <w:t xml:space="preserve">, nejsou-li podmínkami dle </w:t>
      </w:r>
      <w:proofErr w:type="spellStart"/>
      <w:r w:rsidRPr="004876C2">
        <w:rPr>
          <w:rFonts w:ascii="Arial" w:hAnsi="Arial" w:cs="Arial"/>
        </w:rPr>
        <w:t>ust</w:t>
      </w:r>
      <w:proofErr w:type="spellEnd"/>
      <w:r w:rsidRPr="004876C2">
        <w:rPr>
          <w:rFonts w:ascii="Arial" w:hAnsi="Arial" w:cs="Arial"/>
        </w:rPr>
        <w:t xml:space="preserve">. § 10a odst. 5 písm. h) </w:t>
      </w:r>
      <w:proofErr w:type="spellStart"/>
      <w:r w:rsidRPr="004876C2">
        <w:rPr>
          <w:rFonts w:ascii="Arial" w:hAnsi="Arial" w:cs="Arial"/>
          <w:bCs/>
        </w:rPr>
        <w:t>ZoRPÚZ</w:t>
      </w:r>
      <w:proofErr w:type="spellEnd"/>
      <w:r w:rsidRPr="004876C2">
        <w:rPr>
          <w:rFonts w:ascii="Arial" w:hAnsi="Arial" w:cs="Arial"/>
          <w:bCs/>
        </w:rPr>
        <w:t xml:space="preserve">, </w:t>
      </w:r>
      <w:r w:rsidRPr="004876C2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1D4F2A" w:rsidRDefault="001D4F2A" w:rsidP="001D4F2A">
      <w:pPr>
        <w:pStyle w:val="Odstavecseseznamem"/>
        <w:autoSpaceDE w:val="0"/>
        <w:autoSpaceDN w:val="0"/>
        <w:adjustRightInd w:val="0"/>
        <w:spacing w:after="80"/>
        <w:ind w:left="284"/>
        <w:jc w:val="both"/>
        <w:rPr>
          <w:rFonts w:ascii="Arial" w:hAnsi="Arial" w:cs="Arial"/>
        </w:rPr>
      </w:pPr>
    </w:p>
    <w:p w:rsidR="00057B45" w:rsidRPr="004876C2" w:rsidRDefault="00057B45" w:rsidP="00057B45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VII</w:t>
      </w:r>
    </w:p>
    <w:p w:rsidR="00057B45" w:rsidRPr="004876C2" w:rsidRDefault="00057B45" w:rsidP="00057B45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Sankce</w:t>
      </w:r>
    </w:p>
    <w:p w:rsidR="00057B45" w:rsidRPr="004876C2" w:rsidRDefault="00057B45" w:rsidP="00057B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4876C2">
        <w:rPr>
          <w:rFonts w:ascii="Arial" w:hAnsi="Arial" w:cs="Arial"/>
          <w:b/>
        </w:rPr>
        <w:t>. Za porušení rozpočtové kázně je zejména považováno:</w:t>
      </w:r>
      <w:r w:rsidRPr="004876C2">
        <w:rPr>
          <w:rFonts w:ascii="Arial" w:hAnsi="Arial" w:cs="Arial"/>
        </w:rPr>
        <w:t xml:space="preserve"> </w:t>
      </w:r>
    </w:p>
    <w:p w:rsidR="00057B45" w:rsidRPr="004876C2" w:rsidRDefault="00057B45" w:rsidP="004876C2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každé neoprávněné použití peněžních prostředků,</w:t>
      </w:r>
    </w:p>
    <w:p w:rsidR="00057B45" w:rsidRPr="004876C2" w:rsidRDefault="00057B45" w:rsidP="004876C2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porušení povinnosti stanovené právním předpisem,</w:t>
      </w:r>
    </w:p>
    <w:p w:rsidR="00057B45" w:rsidRPr="004876C2" w:rsidRDefault="00057B45" w:rsidP="004876C2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porušení povinnosti stanovené přímo použitelným předpisem Evropské unie,</w:t>
      </w:r>
    </w:p>
    <w:p w:rsidR="00057B45" w:rsidRPr="004876C2" w:rsidRDefault="00057B45" w:rsidP="004876C2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porušení povinnosti stanovené touto veřejnoprávní Smlouvou,</w:t>
      </w:r>
    </w:p>
    <w:p w:rsidR="00057B45" w:rsidRPr="004876C2" w:rsidRDefault="00057B45" w:rsidP="004876C2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použití prostředků v rozporu s účelem dle čl. I této smlouvy. </w:t>
      </w:r>
    </w:p>
    <w:p w:rsidR="00057B45" w:rsidRPr="004876C2" w:rsidRDefault="00057B45" w:rsidP="00057B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057B45" w:rsidRPr="004876C2" w:rsidRDefault="00057B45" w:rsidP="00057B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057B45" w:rsidRPr="004876C2" w:rsidRDefault="00057B45" w:rsidP="00057B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Smlouvy, 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057B45" w:rsidRDefault="00057B45" w:rsidP="00057B45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Postup dle tohoto článku nevylučuje postup dle Čl. VIII.</w:t>
      </w:r>
    </w:p>
    <w:p w:rsidR="004876C2" w:rsidRDefault="004876C2" w:rsidP="004876C2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1D4F2A" w:rsidRPr="004876C2" w:rsidRDefault="001D4F2A" w:rsidP="004876C2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057B45" w:rsidRPr="004876C2" w:rsidRDefault="00057B45" w:rsidP="00057B45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lastRenderedPageBreak/>
        <w:t>Čl. VIII</w:t>
      </w:r>
    </w:p>
    <w:p w:rsidR="00057B45" w:rsidRPr="004876C2" w:rsidRDefault="00057B45" w:rsidP="00057B45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4876C2">
        <w:rPr>
          <w:rFonts w:ascii="Arial" w:hAnsi="Arial" w:cs="Arial"/>
          <w:b/>
        </w:rPr>
        <w:t>Zrušení Smlouvy</w:t>
      </w:r>
    </w:p>
    <w:p w:rsidR="00057B45" w:rsidRPr="004876C2" w:rsidRDefault="00057B45" w:rsidP="00057B45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bylo-li to ve veřejnoprávní smlouvě dohodnuto,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 jestliže se veřejnoprávní smlouva dostala do rozporu s právními předpisy,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z důvodu ochrany veřejného zájmu, nebo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057B45" w:rsidRPr="004876C2" w:rsidRDefault="00057B45" w:rsidP="00057B45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použití dotace - poskytnutých finančních prostředků v rozporu se stanoveným účelem,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nedodržení doby realizace či jiných termínů stanových dle této Smlouvy,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realizace projektu, na který je dotace určena, v rozporu s právními předpisy,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provedení takové změny projektu, ke kterému je zapotřebí souhlas Poskytovatele bez tohoto souhlasu,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vyúčtování dotace v rozporu s Čl. V,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nedodržení podmínek poskytnutí dotace dle Čl. VI.</w:t>
      </w:r>
    </w:p>
    <w:p w:rsidR="00057B45" w:rsidRPr="004876C2" w:rsidRDefault="00057B45" w:rsidP="00057B45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057B45" w:rsidRPr="004876C2" w:rsidRDefault="00057B45" w:rsidP="00057B45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Ve smyslu ustanovení § 167 odst. 1. písm. a) správního řádu může Příjemce i Poskytovatel podat písemný návrh na zrušení této smlouvy též v případě, není-li možno naplnit účel dotace dle Čl. II této smlouvy, zejména pokud se Projekt – účel, na který je dotaze poskytnuta, neuskuteční, a to i bez zavinění Příjemce. </w:t>
      </w:r>
    </w:p>
    <w:p w:rsidR="00057B45" w:rsidRPr="004876C2" w:rsidRDefault="00057B45" w:rsidP="00057B45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4876C2">
        <w:rPr>
          <w:rFonts w:ascii="Arial" w:hAnsi="Arial" w:cs="Arial"/>
        </w:rPr>
        <w:t>tunc</w:t>
      </w:r>
      <w:proofErr w:type="spellEnd"/>
      <w:r w:rsidRPr="004876C2">
        <w:rPr>
          <w:rFonts w:ascii="Arial" w:hAnsi="Arial" w:cs="Arial"/>
        </w:rPr>
        <w:t xml:space="preserve"> (od počátku).</w:t>
      </w:r>
    </w:p>
    <w:p w:rsidR="00057B45" w:rsidRDefault="00057B45" w:rsidP="00057B45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1D4F2A" w:rsidRPr="004876C2" w:rsidRDefault="001D4F2A" w:rsidP="001D4F2A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057B45" w:rsidRPr="004876C2" w:rsidRDefault="00057B45" w:rsidP="00057B45">
      <w:pPr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IX</w:t>
      </w:r>
    </w:p>
    <w:p w:rsidR="00057B45" w:rsidRPr="004876C2" w:rsidRDefault="00057B45" w:rsidP="00057B45">
      <w:pPr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Veřejná podpora</w:t>
      </w:r>
    </w:p>
    <w:p w:rsidR="00057B45" w:rsidRPr="004876C2" w:rsidRDefault="00057B45" w:rsidP="00057B45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057B45" w:rsidRPr="004876C2" w:rsidRDefault="00057B45" w:rsidP="00057B45">
      <w:pPr>
        <w:pStyle w:val="Odstavecseseznamem"/>
        <w:numPr>
          <w:ilvl w:val="0"/>
          <w:numId w:val="13"/>
        </w:numPr>
        <w:spacing w:after="80"/>
        <w:ind w:left="357" w:hanging="357"/>
        <w:contextualSpacing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Poskytnutí dotace podle této Smlouvy je v případech podléhajících pravidlům podle předchozího odstavce činěno jakožto podpora v režimu de </w:t>
      </w:r>
      <w:proofErr w:type="spellStart"/>
      <w:r w:rsidRPr="004876C2">
        <w:rPr>
          <w:rFonts w:ascii="Arial" w:hAnsi="Arial" w:cs="Arial"/>
        </w:rPr>
        <w:t>minimis</w:t>
      </w:r>
      <w:proofErr w:type="spellEnd"/>
      <w:r w:rsidRPr="004876C2">
        <w:rPr>
          <w:rFonts w:ascii="Arial" w:hAnsi="Arial" w:cs="Arial"/>
        </w:rPr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4876C2">
        <w:rPr>
          <w:rFonts w:ascii="Arial" w:hAnsi="Arial" w:cs="Arial"/>
        </w:rPr>
        <w:t>minimis</w:t>
      </w:r>
      <w:proofErr w:type="spellEnd"/>
      <w:r w:rsidRPr="004876C2">
        <w:rPr>
          <w:rFonts w:ascii="Arial" w:hAnsi="Arial" w:cs="Arial"/>
        </w:rPr>
        <w:t>. Příjemce je povinen, pokud tak neučinil ještě před uzavřením Smlouvy, doložit poskytovateli ve lhůtě 15 dní ode dne účinnosti této Smlouvy:</w:t>
      </w:r>
    </w:p>
    <w:p w:rsidR="00057B45" w:rsidRPr="004876C2" w:rsidRDefault="00057B45" w:rsidP="00057B45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písemné prohlášení o jakýchkoliv dalších poskytnutých podporách de </w:t>
      </w:r>
      <w:proofErr w:type="spellStart"/>
      <w:r w:rsidRPr="004876C2">
        <w:rPr>
          <w:rFonts w:ascii="Arial" w:hAnsi="Arial" w:cs="Arial"/>
        </w:rPr>
        <w:t>minimis</w:t>
      </w:r>
      <w:proofErr w:type="spellEnd"/>
      <w:r w:rsidRPr="004876C2">
        <w:rPr>
          <w:rFonts w:ascii="Arial" w:hAnsi="Arial" w:cs="Arial"/>
        </w:rPr>
        <w:t>, které obdržel v daném běžícím účetním období a ve dvou předcházejících uzavřených účetních obdobích.</w:t>
      </w:r>
    </w:p>
    <w:p w:rsidR="00057B45" w:rsidRPr="004876C2" w:rsidRDefault="00057B45" w:rsidP="00057B45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písemné Čestné prohlášení žadatele o podporu v režimu de </w:t>
      </w:r>
      <w:proofErr w:type="spellStart"/>
      <w:r w:rsidRPr="004876C2">
        <w:rPr>
          <w:rFonts w:ascii="Arial" w:hAnsi="Arial" w:cs="Arial"/>
        </w:rPr>
        <w:t>minimis</w:t>
      </w:r>
      <w:proofErr w:type="spellEnd"/>
      <w:r w:rsidRPr="004876C2">
        <w:rPr>
          <w:rFonts w:ascii="Arial" w:hAnsi="Arial" w:cs="Arial"/>
        </w:rPr>
        <w:t>, které se týká vztahu propojenosti s ostatními podniky.</w:t>
      </w:r>
    </w:p>
    <w:p w:rsidR="00057B45" w:rsidRPr="004876C2" w:rsidRDefault="00057B45" w:rsidP="00057B45">
      <w:pPr>
        <w:spacing w:after="80"/>
        <w:ind w:left="568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Poskytovatel je oprávněn požadovat splnění i dalších povinností ze strany příjemce, pokud je to nezbytné k naplnění podmínek podpory de </w:t>
      </w:r>
      <w:proofErr w:type="spellStart"/>
      <w:r w:rsidRPr="004876C2">
        <w:rPr>
          <w:rFonts w:ascii="Arial" w:hAnsi="Arial" w:cs="Arial"/>
        </w:rPr>
        <w:t>minimis</w:t>
      </w:r>
      <w:proofErr w:type="spellEnd"/>
      <w:r w:rsidRPr="004876C2">
        <w:rPr>
          <w:rFonts w:ascii="Arial" w:hAnsi="Arial" w:cs="Arial"/>
        </w:rPr>
        <w:t xml:space="preserve"> vyplývající z předpisů podle odst. I. V případě nesplnění těchto povinností se příjemce vystavuje možnému postihu dle čl. VII.</w:t>
      </w:r>
    </w:p>
    <w:p w:rsidR="00057B45" w:rsidRDefault="00057B45" w:rsidP="00057B45">
      <w:pPr>
        <w:numPr>
          <w:ilvl w:val="0"/>
          <w:numId w:val="13"/>
        </w:numPr>
        <w:autoSpaceDE w:val="0"/>
        <w:autoSpaceDN w:val="0"/>
        <w:adjustRightInd w:val="0"/>
        <w:spacing w:after="80"/>
        <w:contextualSpacing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V případě, že z příjemcem dodaného prohlášení nebo i ze skutečností pozdějších vyplyne, že poskytnutí byť i jen části dotace podle této Smlouvy je v rozporu s předpisy podle odst. 1 tohoto </w:t>
      </w:r>
      <w:r w:rsidRPr="004876C2">
        <w:rPr>
          <w:rFonts w:ascii="Arial" w:hAnsi="Arial" w:cs="Arial"/>
        </w:rPr>
        <w:lastRenderedPageBreak/>
        <w:t>článku, pokud v takovém případě Smlouva již nezanikla jinak (např. samotným rozhodnutím příslušného orgánu dohledu nad dodržováním pravidel hospodářské soutěže), vystavuje se příjemce možnému postihu dle čl. VII této Smlouvy a možného postupu Poskytovatele dle Čl. VIII této Smlouvy.</w:t>
      </w:r>
    </w:p>
    <w:p w:rsidR="003B6A45" w:rsidRDefault="003B6A45" w:rsidP="001D4F2A">
      <w:pPr>
        <w:autoSpaceDE w:val="0"/>
        <w:autoSpaceDN w:val="0"/>
        <w:adjustRightInd w:val="0"/>
        <w:spacing w:after="80"/>
        <w:contextualSpacing/>
        <w:jc w:val="both"/>
        <w:rPr>
          <w:rFonts w:ascii="Arial" w:hAnsi="Arial" w:cs="Arial"/>
        </w:rPr>
      </w:pPr>
    </w:p>
    <w:p w:rsidR="001D4F2A" w:rsidRDefault="003B6A45" w:rsidP="003B6A45">
      <w:pPr>
        <w:autoSpaceDE w:val="0"/>
        <w:autoSpaceDN w:val="0"/>
        <w:adjustRightInd w:val="0"/>
        <w:spacing w:after="80"/>
        <w:contextualSpacing/>
        <w:jc w:val="center"/>
        <w:rPr>
          <w:rFonts w:ascii="Arial" w:hAnsi="Arial" w:cs="Arial"/>
          <w:b/>
        </w:rPr>
      </w:pPr>
      <w:r w:rsidRPr="009F7DC8">
        <w:rPr>
          <w:rFonts w:ascii="Arial" w:hAnsi="Arial" w:cs="Arial"/>
          <w:b/>
          <w:highlight w:val="yellow"/>
        </w:rPr>
        <w:t>NEBO</w:t>
      </w:r>
    </w:p>
    <w:p w:rsidR="003B6A45" w:rsidRPr="00DD79CF" w:rsidRDefault="003B6A45" w:rsidP="003B6A45">
      <w:pPr>
        <w:spacing w:after="80"/>
        <w:jc w:val="center"/>
        <w:rPr>
          <w:rFonts w:ascii="Arial" w:hAnsi="Arial" w:cs="Arial"/>
          <w:b/>
        </w:rPr>
      </w:pPr>
      <w:r w:rsidRPr="00DD79CF">
        <w:rPr>
          <w:rFonts w:ascii="Arial" w:hAnsi="Arial" w:cs="Arial"/>
          <w:b/>
        </w:rPr>
        <w:t>Veřejná podpora – služby obecně hospodářského zájmu</w:t>
      </w:r>
    </w:p>
    <w:p w:rsidR="003B6A45" w:rsidRPr="00DD79CF" w:rsidRDefault="003B6A45" w:rsidP="003B6A45">
      <w:pPr>
        <w:pStyle w:val="Odstavecseseznamem"/>
        <w:numPr>
          <w:ilvl w:val="0"/>
          <w:numId w:val="18"/>
        </w:numPr>
        <w:spacing w:after="80"/>
        <w:ind w:left="284" w:hanging="284"/>
        <w:contextualSpacing/>
        <w:jc w:val="both"/>
        <w:rPr>
          <w:rFonts w:ascii="Arial" w:hAnsi="Arial" w:cs="Arial"/>
        </w:rPr>
      </w:pPr>
      <w:r w:rsidRPr="00DD79CF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3B6A45" w:rsidRPr="00DD79CF" w:rsidRDefault="003B6A45" w:rsidP="003B6A45">
      <w:pPr>
        <w:pStyle w:val="Odstavecseseznamem"/>
        <w:spacing w:after="80"/>
        <w:ind w:left="284" w:hanging="284"/>
        <w:jc w:val="both"/>
        <w:rPr>
          <w:rFonts w:ascii="Arial" w:hAnsi="Arial" w:cs="Arial"/>
        </w:rPr>
      </w:pPr>
    </w:p>
    <w:p w:rsidR="003B6A45" w:rsidRPr="00DD79CF" w:rsidRDefault="003B6A45" w:rsidP="003B6A45">
      <w:pPr>
        <w:pStyle w:val="Odstavecseseznamem"/>
        <w:numPr>
          <w:ilvl w:val="0"/>
          <w:numId w:val="18"/>
        </w:numPr>
        <w:spacing w:after="80"/>
        <w:ind w:left="284" w:hanging="284"/>
        <w:contextualSpacing/>
        <w:jc w:val="both"/>
        <w:rPr>
          <w:rFonts w:ascii="Arial" w:hAnsi="Arial" w:cs="Arial"/>
        </w:rPr>
      </w:pPr>
      <w:r w:rsidRPr="00DD79CF">
        <w:rPr>
          <w:rFonts w:ascii="Arial" w:hAnsi="Arial" w:cs="Arial"/>
        </w:rPr>
        <w:t>Neinvestiční dotace dle čl. II. této smlouvy je Příjemci poskytována v souladu s článkem 4 Rozhodnutí Komise (č. 2012/21/EU) ze dne 20.12.2011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3B6A45" w:rsidRPr="00DD79CF" w:rsidRDefault="003B6A45" w:rsidP="003B6A45">
      <w:pPr>
        <w:spacing w:after="80"/>
        <w:ind w:left="284" w:hanging="284"/>
        <w:contextualSpacing/>
        <w:jc w:val="both"/>
        <w:rPr>
          <w:rFonts w:ascii="Arial" w:hAnsi="Arial" w:cs="Arial"/>
        </w:rPr>
      </w:pPr>
    </w:p>
    <w:p w:rsidR="003B6A45" w:rsidRPr="00DD79CF" w:rsidRDefault="003B6A45" w:rsidP="003B6A4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DD79CF">
        <w:rPr>
          <w:rFonts w:ascii="Arial" w:hAnsi="Arial" w:cs="Arial"/>
        </w:rPr>
        <w:t xml:space="preserve">Usnesením Zastupitelstva Jihočeského kraje č. </w:t>
      </w:r>
      <w:r w:rsidR="009F7DC8">
        <w:rPr>
          <w:rFonts w:ascii="Arial" w:hAnsi="Arial" w:cs="Arial"/>
        </w:rPr>
        <w:t>233/2016/ZK-24 ze dne 23.6.2016</w:t>
      </w:r>
      <w:bookmarkStart w:id="0" w:name="_GoBack"/>
      <w:bookmarkEnd w:id="0"/>
      <w:r>
        <w:rPr>
          <w:rFonts w:ascii="Arial" w:hAnsi="Arial" w:cs="Arial"/>
        </w:rPr>
        <w:t xml:space="preserve">  byl P</w:t>
      </w:r>
      <w:r w:rsidRPr="00DD79CF">
        <w:rPr>
          <w:rFonts w:ascii="Arial" w:hAnsi="Arial" w:cs="Arial"/>
        </w:rPr>
        <w:t>říjemce pověřen k poskytování služby obecně hospodářského zájmu dle předchozího odstavce, konkrétně k zajištění dostupnosti poskytování sociální služby v rozsahu základních činností na území kraj</w:t>
      </w:r>
      <w:r>
        <w:rPr>
          <w:rFonts w:ascii="Arial" w:hAnsi="Arial" w:cs="Arial"/>
        </w:rPr>
        <w:t>e. Město České Budějovice jako P</w:t>
      </w:r>
      <w:r w:rsidRPr="00DD79CF">
        <w:rPr>
          <w:rFonts w:ascii="Arial" w:hAnsi="Arial" w:cs="Arial"/>
        </w:rPr>
        <w:t xml:space="preserve">oskytovatel neinvestiční dotace na sociální službu uvedenou v Pověření Jihočeského kraje č. </w:t>
      </w:r>
      <w:proofErr w:type="spellStart"/>
      <w:r w:rsidRPr="004E34D0">
        <w:rPr>
          <w:rFonts w:ascii="Arial" w:hAnsi="Arial" w:cs="Arial"/>
          <w:b/>
        </w:rPr>
        <w:t>OSVZ</w:t>
      </w:r>
      <w:proofErr w:type="spellEnd"/>
      <w:r w:rsidRPr="004E34D0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…</w:t>
      </w:r>
      <w:r w:rsidRPr="004E34D0">
        <w:rPr>
          <w:rFonts w:ascii="Arial" w:hAnsi="Arial" w:cs="Arial"/>
          <w:b/>
        </w:rPr>
        <w:t>/2016</w:t>
      </w:r>
      <w:r>
        <w:rPr>
          <w:rFonts w:ascii="Arial" w:hAnsi="Arial" w:cs="Arial"/>
        </w:rPr>
        <w:t xml:space="preserve"> a jeho dodatku </w:t>
      </w:r>
      <w:r w:rsidRPr="003966ED">
        <w:rPr>
          <w:rFonts w:ascii="Arial" w:hAnsi="Arial" w:cs="Arial"/>
          <w:b/>
        </w:rPr>
        <w:t xml:space="preserve">č. </w:t>
      </w:r>
      <w:r>
        <w:rPr>
          <w:rFonts w:ascii="Arial" w:hAnsi="Arial" w:cs="Arial"/>
          <w:b/>
        </w:rPr>
        <w:t>..</w:t>
      </w:r>
      <w:r>
        <w:rPr>
          <w:rFonts w:ascii="Arial" w:hAnsi="Arial" w:cs="Arial"/>
        </w:rPr>
        <w:t xml:space="preserve"> ze dne …… </w:t>
      </w:r>
      <w:r w:rsidRPr="00DD79CF">
        <w:rPr>
          <w:rFonts w:ascii="Arial" w:hAnsi="Arial" w:cs="Arial"/>
        </w:rPr>
        <w:t>se k tomuto aktu připojuje a poskytuje příjemci finanční prostředky jako vyrovnávací platbu dle podmínek pověření.</w:t>
      </w:r>
    </w:p>
    <w:p w:rsidR="003B6A45" w:rsidRPr="003B6A45" w:rsidRDefault="003B6A45" w:rsidP="003B6A45">
      <w:pPr>
        <w:autoSpaceDE w:val="0"/>
        <w:autoSpaceDN w:val="0"/>
        <w:adjustRightInd w:val="0"/>
        <w:spacing w:after="80"/>
        <w:contextualSpacing/>
        <w:jc w:val="center"/>
        <w:rPr>
          <w:rFonts w:ascii="Arial" w:hAnsi="Arial" w:cs="Arial"/>
          <w:b/>
        </w:rPr>
      </w:pPr>
    </w:p>
    <w:p w:rsidR="003B6A45" w:rsidRDefault="003B6A45" w:rsidP="001D4F2A">
      <w:pPr>
        <w:autoSpaceDE w:val="0"/>
        <w:autoSpaceDN w:val="0"/>
        <w:adjustRightInd w:val="0"/>
        <w:spacing w:after="80"/>
        <w:contextualSpacing/>
        <w:jc w:val="both"/>
        <w:rPr>
          <w:rFonts w:ascii="Arial" w:hAnsi="Arial" w:cs="Arial"/>
        </w:rPr>
      </w:pPr>
    </w:p>
    <w:p w:rsidR="00057B45" w:rsidRPr="004876C2" w:rsidRDefault="00057B45" w:rsidP="00057B45">
      <w:pPr>
        <w:spacing w:before="24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Čl. X</w:t>
      </w:r>
    </w:p>
    <w:p w:rsidR="00057B45" w:rsidRPr="004876C2" w:rsidRDefault="00057B45" w:rsidP="00057B45">
      <w:pPr>
        <w:spacing w:after="80"/>
        <w:jc w:val="center"/>
        <w:rPr>
          <w:rFonts w:ascii="Arial" w:hAnsi="Arial" w:cs="Arial"/>
          <w:b/>
        </w:rPr>
      </w:pPr>
      <w:r w:rsidRPr="004876C2">
        <w:rPr>
          <w:rFonts w:ascii="Arial" w:hAnsi="Arial" w:cs="Arial"/>
          <w:b/>
        </w:rPr>
        <w:t>Závěrečná ujednání</w:t>
      </w:r>
    </w:p>
    <w:p w:rsidR="00057B45" w:rsidRPr="004876C2" w:rsidRDefault="00057B45" w:rsidP="00057B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057B45" w:rsidRPr="004876C2" w:rsidRDefault="00057B45" w:rsidP="00057B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Příjemce bere na vědomí znění zákona č. </w:t>
      </w:r>
      <w:r w:rsidR="00171386">
        <w:rPr>
          <w:rFonts w:ascii="Arial" w:hAnsi="Arial" w:cs="Arial"/>
        </w:rPr>
        <w:t>101/2000</w:t>
      </w:r>
      <w:r w:rsidRPr="004876C2">
        <w:rPr>
          <w:rFonts w:ascii="Arial" w:hAnsi="Arial" w:cs="Arial"/>
        </w:rPr>
        <w:t xml:space="preserve"> Sb., o svobodném přístupu k informacím, v platném a účinném znění s tím, že v mezích tohoto zákona mohou oprávněné osoby požadovat informace vztahující se k poskytnuté dotaci.</w:t>
      </w:r>
    </w:p>
    <w:p w:rsidR="00057B45" w:rsidRPr="004876C2" w:rsidRDefault="00057B45" w:rsidP="00057B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>Příjemce bere na vědomí, že poskytnutá dotace je ve smyslu ustanoveních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057B45" w:rsidRPr="004876C2" w:rsidRDefault="003E4A2E" w:rsidP="00057B45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057B45" w:rsidRPr="004876C2">
        <w:rPr>
          <w:rFonts w:ascii="Arial" w:hAnsi="Arial" w:cs="Arial"/>
        </w:rPr>
        <w:t xml:space="preserve">říjemce dotace souhlasí se zpracováním jeho (osobních) údajů Poskytovatelem s ohledem na zákon č. </w:t>
      </w:r>
      <w:r w:rsidR="00C57253">
        <w:rPr>
          <w:rFonts w:ascii="Arial" w:hAnsi="Arial" w:cs="Arial"/>
        </w:rPr>
        <w:t>101/2000</w:t>
      </w:r>
      <w:r w:rsidR="00057B45" w:rsidRPr="004876C2">
        <w:rPr>
          <w:rFonts w:ascii="Arial" w:hAnsi="Arial" w:cs="Arial"/>
        </w:rPr>
        <w:t xml:space="preserve">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3E4A2E" w:rsidRDefault="003E4A2E" w:rsidP="00057B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0B6F74">
        <w:rPr>
          <w:rFonts w:ascii="Arial" w:hAnsi="Arial" w:cs="Arial"/>
        </w:rPr>
        <w:t>Smlouva je vyhotovena ve 3 stejnopisech majících povahu originálu, z nichž Příjemce obdrží 1 výtisk a Poskytovatel 2 výtisky</w:t>
      </w:r>
      <w:r w:rsidRPr="004876C2">
        <w:rPr>
          <w:rFonts w:ascii="Arial" w:hAnsi="Arial" w:cs="Arial"/>
        </w:rPr>
        <w:t xml:space="preserve"> </w:t>
      </w:r>
    </w:p>
    <w:p w:rsidR="00057B45" w:rsidRPr="004876C2" w:rsidRDefault="00057B45" w:rsidP="00057B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Příjemce bere na vědomí, že na tuto Smlouvu se mohou vztahovat povinnosti uveřejnění dle zákona č. 340/2015 Sb., o zvláštních podmínkách účinnosti některých smluv, uveřejňování těchto smluv a o registru smluv (zákon o registru smluv), v platném znění, jakož i dle </w:t>
      </w:r>
      <w:proofErr w:type="spellStart"/>
      <w:r w:rsidRPr="004876C2">
        <w:rPr>
          <w:rFonts w:ascii="Arial" w:hAnsi="Arial" w:cs="Arial"/>
        </w:rPr>
        <w:t>ZoRPÚZ</w:t>
      </w:r>
      <w:proofErr w:type="spellEnd"/>
      <w:r w:rsidRPr="004876C2">
        <w:rPr>
          <w:rFonts w:ascii="Arial" w:hAnsi="Arial" w:cs="Arial"/>
        </w:rPr>
        <w:t xml:space="preserve">. Smluvní strany si tímto ujednávají, že uveřejnění, má-li být dle těchto předpisů provedeno, zajistí Poskytovatel způsobem, v rozsahu a ve lhůtách z nich vyplývajících. Smluvní strany po dohodě souhlasí rovněž s tím, že úplné znění této smlouvy včetně všech jejích příloh a dalších součástí může být bez omezení zveřejněno i na oficiálních webových stránkách města České Budějovice (www.c-budejovice.cz).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Pro účely uveřejňování či poskytování dle předchozích vět smluvní strany současně shodně prohlašují, že žádnou část této </w:t>
      </w:r>
      <w:r w:rsidRPr="004876C2">
        <w:rPr>
          <w:rFonts w:ascii="Arial" w:hAnsi="Arial" w:cs="Arial"/>
        </w:rPr>
        <w:lastRenderedPageBreak/>
        <w:t>smlouvy nepovažují za své obchodní tajemství bránící jejímu uveřejnění či poskytnutí. Ujednání dle tohoto odstavce se vztahují i na všechny případné dodatky k této smlouvě, jejichž prostřednictvím je tato smlouva měněna či ukončována.</w:t>
      </w:r>
    </w:p>
    <w:p w:rsidR="003B6A45" w:rsidRPr="004876C2" w:rsidRDefault="003B6A45" w:rsidP="003B6A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2D6E1A">
        <w:rPr>
          <w:rFonts w:ascii="Arial" w:hAnsi="Arial" w:cs="Arial"/>
        </w:rPr>
        <w:t>Tato smlouva nabývá účinnosti dnem jejího uveřejnění v registru smluv dle zákona č. 340/2015 Sb., v platném znění.</w:t>
      </w:r>
    </w:p>
    <w:p w:rsidR="00057B45" w:rsidRPr="004876C2" w:rsidRDefault="00057B45" w:rsidP="00057B45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Nedílnou součástí této Smlouvy je čestné prohlášení žadatele o podporu v režimu de </w:t>
      </w:r>
      <w:proofErr w:type="spellStart"/>
      <w:r w:rsidRPr="004876C2">
        <w:rPr>
          <w:rFonts w:ascii="Arial" w:hAnsi="Arial" w:cs="Arial"/>
        </w:rPr>
        <w:t>minimis</w:t>
      </w:r>
      <w:proofErr w:type="spellEnd"/>
      <w:r w:rsidRPr="004876C2">
        <w:rPr>
          <w:rFonts w:ascii="Arial" w:hAnsi="Arial" w:cs="Arial"/>
        </w:rPr>
        <w:t xml:space="preserve">, které tvoří její </w:t>
      </w:r>
      <w:r w:rsidRPr="004876C2">
        <w:rPr>
          <w:rFonts w:ascii="Arial" w:hAnsi="Arial" w:cs="Arial"/>
          <w:b/>
        </w:rPr>
        <w:t>Přílohu</w:t>
      </w:r>
      <w:r w:rsidRPr="004876C2">
        <w:rPr>
          <w:rFonts w:ascii="Arial" w:hAnsi="Arial" w:cs="Arial"/>
        </w:rPr>
        <w:t>.</w:t>
      </w:r>
    </w:p>
    <w:p w:rsidR="00057B45" w:rsidRPr="004876C2" w:rsidRDefault="00057B45" w:rsidP="00057B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</w:p>
    <w:p w:rsidR="00057B45" w:rsidRPr="004876C2" w:rsidRDefault="00057B45" w:rsidP="00057B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i/>
        </w:rPr>
      </w:pPr>
    </w:p>
    <w:p w:rsidR="00057B45" w:rsidRPr="004876C2" w:rsidRDefault="00057B45" w:rsidP="00057B45">
      <w:pPr>
        <w:tabs>
          <w:tab w:val="left" w:pos="426"/>
        </w:tabs>
        <w:spacing w:after="80"/>
        <w:rPr>
          <w:rFonts w:ascii="Arial" w:hAnsi="Arial" w:cs="Arial"/>
        </w:rPr>
      </w:pPr>
    </w:p>
    <w:p w:rsidR="00057B45" w:rsidRPr="004876C2" w:rsidRDefault="00057B45" w:rsidP="00057B45">
      <w:pPr>
        <w:tabs>
          <w:tab w:val="left" w:pos="426"/>
        </w:tabs>
        <w:spacing w:after="80"/>
        <w:rPr>
          <w:rFonts w:ascii="Arial" w:hAnsi="Arial" w:cs="Arial"/>
        </w:rPr>
      </w:pPr>
      <w:r w:rsidRPr="004876C2">
        <w:rPr>
          <w:rFonts w:ascii="Arial" w:hAnsi="Arial" w:cs="Arial"/>
        </w:rPr>
        <w:t xml:space="preserve">v Českých Budějovicích dne: </w:t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  <w:t>v Českých Budějovicích dne:</w:t>
      </w:r>
    </w:p>
    <w:p w:rsidR="00057B45" w:rsidRPr="004876C2" w:rsidRDefault="00057B45" w:rsidP="00057B45">
      <w:pPr>
        <w:tabs>
          <w:tab w:val="left" w:pos="426"/>
        </w:tabs>
        <w:spacing w:after="80"/>
        <w:rPr>
          <w:rFonts w:ascii="Arial" w:hAnsi="Arial" w:cs="Arial"/>
        </w:rPr>
      </w:pPr>
    </w:p>
    <w:p w:rsidR="00057B45" w:rsidRPr="004876C2" w:rsidRDefault="00057B45" w:rsidP="00057B45">
      <w:pPr>
        <w:tabs>
          <w:tab w:val="left" w:pos="426"/>
        </w:tabs>
        <w:spacing w:after="80"/>
        <w:rPr>
          <w:rFonts w:ascii="Arial" w:hAnsi="Arial" w:cs="Arial"/>
        </w:rPr>
      </w:pPr>
    </w:p>
    <w:p w:rsidR="00057B45" w:rsidRPr="004876C2" w:rsidRDefault="00057B45" w:rsidP="00057B45">
      <w:pPr>
        <w:tabs>
          <w:tab w:val="left" w:pos="426"/>
        </w:tabs>
        <w:spacing w:after="80"/>
        <w:rPr>
          <w:rFonts w:ascii="Arial" w:hAnsi="Arial" w:cs="Arial"/>
        </w:rPr>
      </w:pPr>
    </w:p>
    <w:p w:rsidR="00057B45" w:rsidRPr="004876C2" w:rsidRDefault="00057B45" w:rsidP="00057B45">
      <w:pPr>
        <w:spacing w:after="80"/>
        <w:rPr>
          <w:rFonts w:ascii="Arial" w:hAnsi="Arial" w:cs="Arial"/>
        </w:rPr>
      </w:pPr>
      <w:r w:rsidRPr="004876C2">
        <w:rPr>
          <w:rFonts w:ascii="Arial" w:hAnsi="Arial" w:cs="Arial"/>
        </w:rPr>
        <w:t>………………………………..</w:t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</w:r>
      <w:r w:rsidRPr="004876C2">
        <w:rPr>
          <w:rFonts w:ascii="Arial" w:hAnsi="Arial" w:cs="Arial"/>
        </w:rPr>
        <w:tab/>
        <w:t xml:space="preserve">……………………………….. </w:t>
      </w:r>
    </w:p>
    <w:p w:rsidR="00BA3313" w:rsidRDefault="003B6A45" w:rsidP="00057B45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za Poskytovatele</w:t>
      </w:r>
      <w:r w:rsidR="00057B45" w:rsidRPr="004876C2">
        <w:rPr>
          <w:rFonts w:ascii="Arial" w:hAnsi="Arial" w:cs="Arial"/>
        </w:rPr>
        <w:tab/>
      </w:r>
      <w:r w:rsidR="00057B45" w:rsidRPr="004876C2">
        <w:rPr>
          <w:rFonts w:ascii="Arial" w:hAnsi="Arial" w:cs="Arial"/>
        </w:rPr>
        <w:tab/>
      </w:r>
      <w:r w:rsidR="00057B45" w:rsidRPr="004876C2">
        <w:rPr>
          <w:rFonts w:ascii="Arial" w:hAnsi="Arial" w:cs="Arial"/>
        </w:rPr>
        <w:tab/>
      </w:r>
      <w:r w:rsidR="00057B45" w:rsidRPr="004876C2">
        <w:rPr>
          <w:rFonts w:ascii="Arial" w:hAnsi="Arial" w:cs="Arial"/>
        </w:rPr>
        <w:tab/>
      </w:r>
      <w:r w:rsidR="00057B45" w:rsidRPr="004876C2">
        <w:rPr>
          <w:rFonts w:ascii="Arial" w:hAnsi="Arial" w:cs="Arial"/>
        </w:rPr>
        <w:tab/>
      </w:r>
      <w:r w:rsidR="00057B45" w:rsidRPr="004876C2">
        <w:rPr>
          <w:rFonts w:ascii="Arial" w:hAnsi="Arial" w:cs="Arial"/>
        </w:rPr>
        <w:tab/>
        <w:t>za Příjemce</w:t>
      </w:r>
    </w:p>
    <w:p w:rsidR="009F7DC8" w:rsidRDefault="009F7DC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F7DC8" w:rsidRPr="00191F77" w:rsidRDefault="009F7DC8" w:rsidP="009F7DC8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bookmarkStart w:id="1" w:name="_Toc386554796"/>
      <w:r w:rsidRPr="00191F77">
        <w:rPr>
          <w:rFonts w:ascii="Arial" w:hAnsi="Arial" w:cs="Arial"/>
          <w:b/>
          <w:sz w:val="22"/>
          <w:szCs w:val="22"/>
        </w:rPr>
        <w:lastRenderedPageBreak/>
        <w:t>Příloha smlouvy</w:t>
      </w:r>
    </w:p>
    <w:bookmarkEnd w:id="1"/>
    <w:p w:rsidR="009F7DC8" w:rsidRPr="00D57E01" w:rsidRDefault="009F7DC8" w:rsidP="009F7DC8">
      <w:pPr>
        <w:jc w:val="center"/>
        <w:rPr>
          <w:rFonts w:ascii="Arial" w:hAnsi="Arial" w:cs="Arial"/>
          <w:b/>
          <w:sz w:val="28"/>
          <w:szCs w:val="28"/>
        </w:rPr>
      </w:pPr>
      <w:r w:rsidRPr="002E73B0">
        <w:rPr>
          <w:rFonts w:ascii="Arial" w:hAnsi="Arial" w:cs="Arial"/>
          <w:b/>
          <w:sz w:val="24"/>
          <w:szCs w:val="28"/>
        </w:rPr>
        <w:t xml:space="preserve">Čestné prohlášení žadatele o podporu v režimu </w:t>
      </w:r>
      <w:r w:rsidRPr="002E73B0">
        <w:rPr>
          <w:rFonts w:ascii="Arial" w:hAnsi="Arial" w:cs="Arial"/>
          <w:b/>
          <w:i/>
          <w:sz w:val="24"/>
          <w:szCs w:val="28"/>
        </w:rPr>
        <w:t>de </w:t>
      </w:r>
      <w:proofErr w:type="spellStart"/>
      <w:r w:rsidRPr="002E73B0">
        <w:rPr>
          <w:rFonts w:ascii="Arial" w:hAnsi="Arial" w:cs="Arial"/>
          <w:b/>
          <w:i/>
          <w:sz w:val="24"/>
          <w:szCs w:val="28"/>
        </w:rPr>
        <w:t>minimis</w:t>
      </w:r>
      <w:proofErr w:type="spellEnd"/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9F7DC8" w:rsidRPr="00083172" w:rsidTr="00594779">
        <w:trPr>
          <w:trHeight w:val="460"/>
        </w:trPr>
        <w:tc>
          <w:tcPr>
            <w:tcW w:w="2943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rPr>
          <w:trHeight w:val="460"/>
        </w:trPr>
        <w:tc>
          <w:tcPr>
            <w:tcW w:w="2943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rPr>
          <w:trHeight w:val="460"/>
        </w:trPr>
        <w:tc>
          <w:tcPr>
            <w:tcW w:w="2943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9F7DC8" w:rsidRDefault="009F7DC8" w:rsidP="009F7DC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9F7DC8" w:rsidRDefault="009F7DC8" w:rsidP="009F7DC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9F7DC8" w:rsidRPr="00C41523" w:rsidRDefault="009F7DC8" w:rsidP="009F7DC8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C41523">
        <w:rPr>
          <w:rFonts w:ascii="Arial" w:hAnsi="Arial" w:cs="Arial"/>
        </w:rPr>
        <w:t xml:space="preserve">Žadatel prohlašuje, že jako </w:t>
      </w:r>
      <w:r w:rsidRPr="00C41523">
        <w:rPr>
          <w:rFonts w:ascii="Arial" w:hAnsi="Arial" w:cs="Arial"/>
          <w:u w:val="single"/>
        </w:rPr>
        <w:t>účetní období</w:t>
      </w:r>
      <w:r w:rsidRPr="00C41523">
        <w:rPr>
          <w:rFonts w:ascii="Arial" w:hAnsi="Arial" w:cs="Arial"/>
        </w:rPr>
        <w:t xml:space="preserve"> používá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2" w:name="Check1"/>
      <w:r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bookmarkEnd w:id="2"/>
      <w:r w:rsidRPr="00083172">
        <w:rPr>
          <w:rFonts w:ascii="Arial" w:hAnsi="Arial" w:cs="Arial"/>
          <w:b/>
          <w:bCs/>
        </w:rPr>
        <w:t xml:space="preserve">  kalendářní rok</w:t>
      </w:r>
      <w:r w:rsidRPr="00083172">
        <w:rPr>
          <w:rFonts w:ascii="Arial" w:hAnsi="Arial" w:cs="Arial"/>
          <w:bCs/>
        </w:rPr>
        <w:t>.</w:t>
      </w:r>
    </w:p>
    <w:p w:rsidR="009F7DC8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hospodářský rok </w:t>
      </w:r>
      <w:r w:rsidRPr="00083172">
        <w:rPr>
          <w:rFonts w:ascii="Arial" w:hAnsi="Arial" w:cs="Arial"/>
          <w:bCs/>
        </w:rPr>
        <w:t>(začátek ……………………., konec ……………………).</w:t>
      </w:r>
    </w:p>
    <w:p w:rsidR="009F7DC8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</w:p>
    <w:p w:rsidR="009F7DC8" w:rsidRPr="00087ABF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  <w:r w:rsidRPr="00087ABF">
        <w:rPr>
          <w:rFonts w:ascii="Arial" w:hAnsi="Arial" w:cs="Arial"/>
        </w:rPr>
        <w:t>V případě, že během</w:t>
      </w:r>
      <w:r>
        <w:rPr>
          <w:rFonts w:ascii="Arial" w:hAnsi="Arial" w:cs="Arial"/>
          <w:b/>
        </w:rPr>
        <w:t xml:space="preserve"> </w:t>
      </w:r>
      <w:r w:rsidRPr="00236FFF">
        <w:rPr>
          <w:rFonts w:ascii="Arial" w:hAnsi="Arial" w:cs="Arial"/>
          <w:b/>
          <w:u w:val="single"/>
        </w:rPr>
        <w:t>předchozí</w:t>
      </w:r>
      <w:r>
        <w:rPr>
          <w:rFonts w:ascii="Arial" w:hAnsi="Arial" w:cs="Arial"/>
          <w:b/>
          <w:u w:val="single"/>
        </w:rPr>
        <w:t>ch</w:t>
      </w:r>
      <w:r w:rsidRPr="00236FFF">
        <w:rPr>
          <w:rFonts w:ascii="Arial" w:hAnsi="Arial" w:cs="Arial"/>
          <w:b/>
          <w:u w:val="single"/>
        </w:rPr>
        <w:t xml:space="preserve"> dv</w:t>
      </w:r>
      <w:r>
        <w:rPr>
          <w:rFonts w:ascii="Arial" w:hAnsi="Arial" w:cs="Arial"/>
          <w:b/>
          <w:u w:val="single"/>
        </w:rPr>
        <w:t>ou</w:t>
      </w:r>
      <w:r w:rsidRPr="00236FFF">
        <w:rPr>
          <w:rFonts w:ascii="Arial" w:hAnsi="Arial" w:cs="Arial"/>
          <w:b/>
          <w:u w:val="single"/>
        </w:rPr>
        <w:t xml:space="preserve"> účetní</w:t>
      </w:r>
      <w:r>
        <w:rPr>
          <w:rFonts w:ascii="Arial" w:hAnsi="Arial" w:cs="Arial"/>
          <w:b/>
          <w:u w:val="single"/>
        </w:rPr>
        <w:t>ch</w:t>
      </w:r>
      <w:r w:rsidRPr="00236FFF">
        <w:rPr>
          <w:rFonts w:ascii="Arial" w:hAnsi="Arial" w:cs="Arial"/>
          <w:b/>
          <w:u w:val="single"/>
        </w:rPr>
        <w:t xml:space="preserve"> období</w:t>
      </w:r>
      <w:r>
        <w:rPr>
          <w:rFonts w:ascii="Arial" w:hAnsi="Arial" w:cs="Arial"/>
          <w:b/>
        </w:rPr>
        <w:t xml:space="preserve"> došlo k přechodu z kalendářního roku na </w:t>
      </w:r>
      <w:r w:rsidRPr="00B34AF4">
        <w:rPr>
          <w:rFonts w:ascii="Arial" w:hAnsi="Arial" w:cs="Arial"/>
          <w:b/>
        </w:rPr>
        <w:t>rok</w:t>
      </w:r>
      <w:r>
        <w:rPr>
          <w:rFonts w:ascii="Arial" w:hAnsi="Arial" w:cs="Arial"/>
          <w:b/>
        </w:rPr>
        <w:t xml:space="preserve"> hospodářský anebo opačně</w:t>
      </w:r>
      <w:r w:rsidRPr="00087ABF">
        <w:rPr>
          <w:rFonts w:ascii="Arial" w:hAnsi="Arial" w:cs="Arial"/>
        </w:rPr>
        <w:t>, uveďte tuto skutečnost</w:t>
      </w:r>
      <w:r>
        <w:rPr>
          <w:rFonts w:ascii="Arial" w:hAnsi="Arial" w:cs="Arial"/>
          <w:b/>
        </w:rPr>
        <w:t xml:space="preserve"> </w:t>
      </w:r>
      <w:r w:rsidRPr="00087ABF">
        <w:rPr>
          <w:rFonts w:ascii="Arial" w:hAnsi="Arial" w:cs="Arial"/>
        </w:rPr>
        <w:t>vypsáním účetních období, která byla použita</w:t>
      </w:r>
      <w:r>
        <w:rPr>
          <w:rFonts w:ascii="Arial" w:hAnsi="Arial" w:cs="Arial"/>
        </w:rPr>
        <w:t xml:space="preserve"> </w:t>
      </w:r>
      <w:r w:rsidRPr="0008578E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na</w:t>
      </w:r>
      <w:r w:rsidRPr="0008578E">
        <w:rPr>
          <w:rFonts w:ascii="Arial" w:hAnsi="Arial" w:cs="Arial"/>
          <w:i/>
        </w:rPr>
        <w:t xml:space="preserve">př. </w:t>
      </w:r>
      <w:r>
        <w:rPr>
          <w:rFonts w:ascii="Arial" w:hAnsi="Arial" w:cs="Arial"/>
          <w:i/>
        </w:rPr>
        <w:t xml:space="preserve">1. 4. 2012 - </w:t>
      </w:r>
      <w:r w:rsidRPr="002F4AF7">
        <w:rPr>
          <w:rFonts w:ascii="Arial" w:hAnsi="Arial" w:cs="Arial"/>
          <w:i/>
        </w:rPr>
        <w:t>31.</w:t>
      </w:r>
      <w:r>
        <w:rPr>
          <w:rFonts w:ascii="Arial" w:hAnsi="Arial" w:cs="Arial"/>
          <w:i/>
        </w:rPr>
        <w:t xml:space="preserve"> </w:t>
      </w:r>
      <w:r w:rsidRPr="002F4AF7">
        <w:rPr>
          <w:rFonts w:ascii="Arial" w:hAnsi="Arial" w:cs="Arial"/>
          <w:i/>
        </w:rPr>
        <w:t>3.</w:t>
      </w:r>
      <w:r>
        <w:rPr>
          <w:rFonts w:ascii="Arial" w:hAnsi="Arial" w:cs="Arial"/>
          <w:i/>
        </w:rPr>
        <w:t xml:space="preserve"> </w:t>
      </w:r>
      <w:r w:rsidRPr="002F4AF7">
        <w:rPr>
          <w:rFonts w:ascii="Arial" w:hAnsi="Arial" w:cs="Arial"/>
          <w:i/>
        </w:rPr>
        <w:t>2013</w:t>
      </w:r>
      <w:r w:rsidRPr="0008578E">
        <w:rPr>
          <w:rFonts w:ascii="Arial" w:hAnsi="Arial" w:cs="Arial"/>
          <w:i/>
        </w:rPr>
        <w:t>; 1.</w:t>
      </w:r>
      <w:r>
        <w:rPr>
          <w:rFonts w:ascii="Arial" w:hAnsi="Arial" w:cs="Arial"/>
          <w:i/>
        </w:rPr>
        <w:t xml:space="preserve"> </w:t>
      </w:r>
      <w:r w:rsidRPr="0008578E">
        <w:rPr>
          <w:rFonts w:ascii="Arial" w:hAnsi="Arial" w:cs="Arial"/>
          <w:i/>
        </w:rPr>
        <w:t>4.</w:t>
      </w:r>
      <w:r>
        <w:rPr>
          <w:rFonts w:ascii="Arial" w:hAnsi="Arial" w:cs="Arial"/>
          <w:i/>
        </w:rPr>
        <w:t xml:space="preserve"> </w:t>
      </w:r>
      <w:r w:rsidRPr="0008578E">
        <w:rPr>
          <w:rFonts w:ascii="Arial" w:hAnsi="Arial" w:cs="Arial"/>
          <w:i/>
        </w:rPr>
        <w:t>2013 - 31.</w:t>
      </w:r>
      <w:r>
        <w:rPr>
          <w:rFonts w:ascii="Arial" w:hAnsi="Arial" w:cs="Arial"/>
          <w:i/>
        </w:rPr>
        <w:t xml:space="preserve"> 12</w:t>
      </w:r>
      <w:r w:rsidRPr="0008578E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</w:t>
      </w:r>
      <w:r w:rsidRPr="0008578E">
        <w:rPr>
          <w:rFonts w:ascii="Arial" w:hAnsi="Arial" w:cs="Arial"/>
          <w:i/>
        </w:rPr>
        <w:t>201</w:t>
      </w:r>
      <w:r>
        <w:rPr>
          <w:rFonts w:ascii="Arial" w:hAnsi="Arial" w:cs="Arial"/>
          <w:i/>
        </w:rPr>
        <w:t>3)</w:t>
      </w:r>
      <w:r w:rsidRPr="00087ABF">
        <w:rPr>
          <w:rFonts w:ascii="Arial" w:hAnsi="Arial" w:cs="Arial"/>
        </w:rPr>
        <w:t>:</w:t>
      </w:r>
    </w:p>
    <w:p w:rsidR="009F7DC8" w:rsidRPr="00D836CD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  <w:r w:rsidRPr="00D836CD"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9F7DC8" w:rsidRDefault="009F7DC8" w:rsidP="009F7DC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9F7DC8" w:rsidRPr="00083172" w:rsidRDefault="009F7DC8" w:rsidP="009F7DC8">
      <w:pPr>
        <w:numPr>
          <w:ilvl w:val="0"/>
          <w:numId w:val="21"/>
        </w:numPr>
        <w:autoSpaceDE w:val="0"/>
        <w:autoSpaceDN w:val="0"/>
        <w:adjustRightInd w:val="0"/>
        <w:rPr>
          <w:rFonts w:ascii="Arial" w:hAnsi="Arial" w:cs="Arial"/>
          <w:b/>
        </w:rPr>
      </w:pPr>
      <w:r w:rsidRPr="00083172">
        <w:rPr>
          <w:rFonts w:ascii="Arial" w:hAnsi="Arial" w:cs="Arial"/>
          <w:b/>
        </w:rPr>
        <w:t>Podniky</w:t>
      </w:r>
      <w:r>
        <w:rPr>
          <w:rStyle w:val="Znakapoznpodarou"/>
          <w:rFonts w:ascii="Arial" w:hAnsi="Arial" w:cs="Arial"/>
          <w:b/>
        </w:rPr>
        <w:footnoteReference w:id="1"/>
      </w:r>
      <w:r w:rsidRPr="0008317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pro</w:t>
      </w:r>
      <w:r w:rsidRPr="00083172">
        <w:rPr>
          <w:rFonts w:ascii="Arial" w:hAnsi="Arial" w:cs="Arial"/>
          <w:b/>
        </w:rPr>
        <w:t>pojené s žadatelem o podporu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9F7DC8" w:rsidRPr="00083172" w:rsidTr="00594779">
        <w:trPr>
          <w:trHeight w:val="3881"/>
        </w:trPr>
        <w:tc>
          <w:tcPr>
            <w:tcW w:w="9351" w:type="dxa"/>
            <w:tcBorders>
              <w:bottom w:val="single" w:sz="4" w:space="0" w:color="auto"/>
            </w:tcBorders>
          </w:tcPr>
          <w:p w:rsidR="009F7DC8" w:rsidRPr="00D57E01" w:rsidRDefault="009F7DC8" w:rsidP="00594779">
            <w:pPr>
              <w:spacing w:before="24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  <w:b/>
                <w:bCs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</w:rPr>
              <w:t>pro</w:t>
            </w:r>
            <w:r w:rsidRPr="00D57E01">
              <w:rPr>
                <w:rFonts w:ascii="Arial" w:hAnsi="Arial" w:cs="Arial"/>
                <w:b/>
                <w:bCs/>
              </w:rPr>
              <w:t>pojen</w:t>
            </w:r>
            <w:r>
              <w:rPr>
                <w:rFonts w:ascii="Arial" w:hAnsi="Arial" w:cs="Arial"/>
                <w:b/>
                <w:bCs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</w:rPr>
              <w:t xml:space="preserve"> s jiným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D57E01">
              <w:rPr>
                <w:rFonts w:ascii="Arial" w:hAnsi="Arial" w:cs="Arial"/>
                <w:b/>
                <w:bCs/>
              </w:rPr>
              <w:t xml:space="preserve"> podnik</w:t>
            </w:r>
            <w:r>
              <w:rPr>
                <w:rFonts w:ascii="Arial" w:hAnsi="Arial" w:cs="Arial"/>
                <w:b/>
                <w:bCs/>
              </w:rPr>
              <w:t>y</w:t>
            </w:r>
            <w:r w:rsidRPr="00D57E01">
              <w:rPr>
                <w:rFonts w:ascii="Arial" w:hAnsi="Arial" w:cs="Arial"/>
                <w:b/>
                <w:bCs/>
              </w:rPr>
              <w:t xml:space="preserve">, pokud </w:t>
            </w:r>
            <w:r>
              <w:rPr>
                <w:rFonts w:ascii="Arial" w:hAnsi="Arial" w:cs="Arial"/>
                <w:b/>
                <w:bCs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</w:rPr>
              <w:t xml:space="preserve">  </w:t>
            </w: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a) jeden subjekt vlastní </w:t>
            </w:r>
            <w:r>
              <w:rPr>
                <w:rFonts w:ascii="Arial" w:hAnsi="Arial" w:cs="Arial"/>
              </w:rPr>
              <w:t>více než 50 %</w:t>
            </w:r>
            <w:r w:rsidRPr="00D57E01">
              <w:rPr>
                <w:rFonts w:ascii="Arial" w:hAnsi="Arial" w:cs="Arial"/>
              </w:rPr>
              <w:t xml:space="preserve"> hlasovacích práv, která náležejí akcionářům nebo společníkům, v jiném subjektu;</w:t>
            </w: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b) jeden subjekt má právo jmenovat nebo odvolat </w:t>
            </w:r>
            <w:r>
              <w:rPr>
                <w:rFonts w:ascii="Arial" w:hAnsi="Arial" w:cs="Arial"/>
              </w:rPr>
              <w:t>více než 50 %</w:t>
            </w:r>
            <w:r w:rsidRPr="00D57E01">
              <w:rPr>
                <w:rFonts w:ascii="Arial" w:hAnsi="Arial" w:cs="Arial"/>
              </w:rPr>
              <w:t xml:space="preserve"> členů správního, řídícího nebo dozorčího orgánu jiného subjektu;</w:t>
            </w: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c) jeden subjekt má právo uplatňovat </w:t>
            </w:r>
            <w:r>
              <w:rPr>
                <w:rFonts w:ascii="Arial" w:hAnsi="Arial" w:cs="Arial"/>
              </w:rPr>
              <w:t>více než 50%</w:t>
            </w:r>
            <w:r w:rsidRPr="00D57E01">
              <w:rPr>
                <w:rFonts w:ascii="Arial" w:hAnsi="Arial" w:cs="Arial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</w:rPr>
              <w:t>více než 50 %</w:t>
            </w:r>
            <w:r w:rsidRPr="00D57E01">
              <w:rPr>
                <w:rFonts w:ascii="Arial" w:hAnsi="Arial" w:cs="Arial"/>
              </w:rPr>
              <w:t xml:space="preserve"> hlasovacích práv, náležejících akcionářům nebo společníkům, v daném subjektu.</w:t>
            </w:r>
          </w:p>
          <w:p w:rsidR="009F7DC8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u w:val="single"/>
              </w:rPr>
              <w:t>prostřednictvím</w:t>
            </w:r>
            <w:r w:rsidRPr="00D57E01">
              <w:rPr>
                <w:rFonts w:ascii="Arial" w:hAnsi="Arial" w:cs="Arial"/>
              </w:rPr>
              <w:t xml:space="preserve"> </w:t>
            </w:r>
            <w:r w:rsidRPr="00326362">
              <w:rPr>
                <w:rFonts w:ascii="Arial" w:hAnsi="Arial" w:cs="Arial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</w:rPr>
              <w:t xml:space="preserve">, se také považují za podnik </w:t>
            </w:r>
            <w:r>
              <w:rPr>
                <w:rFonts w:ascii="Arial" w:hAnsi="Arial" w:cs="Arial"/>
              </w:rPr>
              <w:t>pro</w:t>
            </w:r>
            <w:r w:rsidRPr="00D57E01">
              <w:rPr>
                <w:rFonts w:ascii="Arial" w:hAnsi="Arial" w:cs="Arial"/>
              </w:rPr>
              <w:t>pojený s žadatelem o podporu.</w:t>
            </w: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D57E01">
              <w:rPr>
                <w:rFonts w:ascii="Arial" w:hAnsi="Arial" w:cs="Arial"/>
              </w:rPr>
              <w:t xml:space="preserve">Do výčtu podniků </w:t>
            </w:r>
            <w:r>
              <w:rPr>
                <w:rFonts w:ascii="Arial" w:hAnsi="Arial" w:cs="Arial"/>
              </w:rPr>
              <w:t>pro</w:t>
            </w:r>
            <w:r w:rsidRPr="00D57E01">
              <w:rPr>
                <w:rFonts w:ascii="Arial" w:hAnsi="Arial" w:cs="Arial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u w:val="single"/>
              </w:rPr>
              <w:t>osoby zapsané v základní</w:t>
            </w:r>
            <w:r>
              <w:rPr>
                <w:rFonts w:ascii="Arial" w:hAnsi="Arial" w:cs="Arial"/>
                <w:u w:val="single"/>
              </w:rPr>
              <w:t>ch</w:t>
            </w:r>
            <w:r w:rsidRPr="00082081">
              <w:rPr>
                <w:rFonts w:ascii="Arial" w:hAnsi="Arial" w:cs="Arial"/>
                <w:u w:val="single"/>
              </w:rPr>
              <w:t xml:space="preserve"> registr</w:t>
            </w:r>
            <w:r>
              <w:rPr>
                <w:rFonts w:ascii="Arial" w:hAnsi="Arial" w:cs="Arial"/>
                <w:u w:val="single"/>
              </w:rPr>
              <w:t>ech</w:t>
            </w:r>
            <w:r w:rsidRPr="008F7272">
              <w:rPr>
                <w:rFonts w:ascii="Arial" w:hAnsi="Arial" w:cs="Arial"/>
              </w:rPr>
              <w:t xml:space="preserve"> v souladu se zákonem č. 111/2009 Sb., o základních registrech, ve znění pozdějších předpisů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</w:p>
    <w:p w:rsidR="009F7DC8" w:rsidRPr="006106C5" w:rsidRDefault="009F7DC8" w:rsidP="009F7DC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  <w:r w:rsidRPr="006106C5">
        <w:rPr>
          <w:rFonts w:ascii="Arial" w:hAnsi="Arial" w:cs="Arial"/>
        </w:rPr>
        <w:t xml:space="preserve">Žadatel prohlašuje, že 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</w:rPr>
        <w:t xml:space="preserve">  </w:t>
      </w:r>
      <w:r w:rsidRPr="00083172">
        <w:rPr>
          <w:rFonts w:ascii="Arial" w:hAnsi="Arial" w:cs="Arial"/>
          <w:b/>
          <w:u w:val="single"/>
        </w:rPr>
        <w:t>není</w:t>
      </w:r>
      <w:r w:rsidRPr="00083172">
        <w:rPr>
          <w:rFonts w:ascii="Arial" w:hAnsi="Arial" w:cs="Arial"/>
        </w:rPr>
        <w:t xml:space="preserve"> ve výše uvedeném smyslu </w:t>
      </w:r>
      <w:r>
        <w:rPr>
          <w:rFonts w:ascii="Arial" w:hAnsi="Arial" w:cs="Arial"/>
        </w:rPr>
        <w:t>pro</w:t>
      </w:r>
      <w:r w:rsidRPr="00083172">
        <w:rPr>
          <w:rFonts w:ascii="Arial" w:hAnsi="Arial" w:cs="Arial"/>
        </w:rPr>
        <w:t>pojen s jiným podnikem.</w:t>
      </w:r>
    </w:p>
    <w:p w:rsidR="009F7DC8" w:rsidRPr="00083172" w:rsidRDefault="009F7DC8" w:rsidP="009F7DC8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</w:rPr>
        <w:t xml:space="preserve">  </w:t>
      </w:r>
      <w:r w:rsidRPr="00083172">
        <w:rPr>
          <w:rFonts w:ascii="Arial" w:hAnsi="Arial" w:cs="Arial"/>
          <w:b/>
          <w:u w:val="single"/>
        </w:rPr>
        <w:t>je</w:t>
      </w:r>
      <w:r w:rsidRPr="00083172">
        <w:rPr>
          <w:rFonts w:ascii="Arial" w:hAnsi="Arial" w:cs="Arial"/>
        </w:rPr>
        <w:t xml:space="preserve"> ve výše uvedeném smyslu </w:t>
      </w:r>
      <w:r>
        <w:rPr>
          <w:rFonts w:ascii="Arial" w:hAnsi="Arial" w:cs="Arial"/>
        </w:rPr>
        <w:t>pro</w:t>
      </w:r>
      <w:r w:rsidRPr="00083172">
        <w:rPr>
          <w:rFonts w:ascii="Arial" w:hAnsi="Arial" w:cs="Arial"/>
        </w:rPr>
        <w:t>pojen s následujícími podniky: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9F7DC8" w:rsidRPr="00083172" w:rsidTr="00594779">
        <w:trPr>
          <w:trHeight w:val="279"/>
        </w:trPr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podniku</w:t>
            </w:r>
            <w:r>
              <w:rPr>
                <w:rFonts w:ascii="Arial" w:hAnsi="Arial" w:cs="Arial"/>
                <w:b/>
                <w:bCs/>
              </w:rPr>
              <w:t>/Jméno a příjmení</w:t>
            </w:r>
          </w:p>
        </w:tc>
        <w:tc>
          <w:tcPr>
            <w:tcW w:w="368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Sídlo</w:t>
            </w:r>
            <w:r>
              <w:rPr>
                <w:rFonts w:ascii="Arial" w:hAnsi="Arial" w:cs="Arial"/>
                <w:b/>
                <w:bCs/>
              </w:rPr>
              <w:t>/Adresa</w:t>
            </w:r>
          </w:p>
        </w:tc>
        <w:tc>
          <w:tcPr>
            <w:tcW w:w="2242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</w:t>
            </w:r>
            <w:r>
              <w:rPr>
                <w:rFonts w:ascii="Arial" w:hAnsi="Arial" w:cs="Arial"/>
                <w:b/>
                <w:bCs/>
              </w:rPr>
              <w:t>/Datum narození</w:t>
            </w: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9F7DC8" w:rsidRPr="00C41523" w:rsidRDefault="009F7DC8" w:rsidP="009F7DC8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C41523">
        <w:rPr>
          <w:rFonts w:ascii="Arial" w:hAnsi="Arial" w:cs="Arial"/>
        </w:rPr>
        <w:t>Žadatel prohlašuje, že podnik (žadatel) v současném a 2 předcházejících účetních obdobích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nevznikl </w:t>
      </w:r>
      <w:r w:rsidRPr="00083172">
        <w:rPr>
          <w:rFonts w:ascii="Arial" w:hAnsi="Arial" w:cs="Arial"/>
          <w:bCs/>
        </w:rPr>
        <w:t>spojením podniků či nabytím podniku.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vznikl </w:t>
      </w:r>
      <w:r w:rsidRPr="00083172">
        <w:rPr>
          <w:rFonts w:ascii="Arial" w:hAnsi="Arial" w:cs="Arial"/>
          <w:bCs/>
          <w:u w:val="single"/>
        </w:rPr>
        <w:t>spojením</w:t>
      </w:r>
      <w:r w:rsidRPr="0008317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(fúzí splynutím</w:t>
      </w:r>
      <w:r>
        <w:rPr>
          <w:rStyle w:val="Znakapoznpodarou"/>
          <w:rFonts w:ascii="Arial" w:hAnsi="Arial" w:cs="Arial"/>
          <w:bCs/>
        </w:rPr>
        <w:footnoteReference w:id="3"/>
      </w:r>
      <w:r>
        <w:rPr>
          <w:rFonts w:ascii="Arial" w:hAnsi="Arial" w:cs="Arial"/>
          <w:bCs/>
        </w:rPr>
        <w:t xml:space="preserve">) </w:t>
      </w:r>
      <w:r w:rsidRPr="00083172">
        <w:rPr>
          <w:rFonts w:ascii="Arial" w:hAnsi="Arial" w:cs="Arial"/>
          <w:bCs/>
        </w:rPr>
        <w:t>níže uvedených podniků: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 w:rsidRPr="00083172">
        <w:rPr>
          <w:rFonts w:ascii="Arial" w:hAnsi="Arial" w:cs="Arial"/>
          <w:bCs/>
          <w:u w:val="single"/>
        </w:rPr>
        <w:t>nabytím</w:t>
      </w:r>
      <w:r w:rsidRPr="0008317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(fúzí sloučením</w:t>
      </w:r>
      <w:r>
        <w:rPr>
          <w:rStyle w:val="Znakapoznpodarou"/>
          <w:rFonts w:ascii="Arial" w:hAnsi="Arial" w:cs="Arial"/>
          <w:bCs/>
        </w:rPr>
        <w:footnoteReference w:id="4"/>
      </w:r>
      <w:r>
        <w:rPr>
          <w:rFonts w:ascii="Arial" w:hAnsi="Arial" w:cs="Arial"/>
          <w:bCs/>
        </w:rPr>
        <w:t xml:space="preserve">) </w:t>
      </w:r>
      <w:r>
        <w:rPr>
          <w:rFonts w:ascii="Arial" w:hAnsi="Arial" w:cs="Arial"/>
          <w:b/>
          <w:bCs/>
        </w:rPr>
        <w:t>převzal jmění</w:t>
      </w:r>
      <w:r w:rsidRPr="00083172">
        <w:rPr>
          <w:rFonts w:ascii="Arial" w:hAnsi="Arial" w:cs="Arial"/>
          <w:b/>
          <w:bCs/>
        </w:rPr>
        <w:t xml:space="preserve"> </w:t>
      </w:r>
      <w:r w:rsidRPr="00083172">
        <w:rPr>
          <w:rFonts w:ascii="Arial" w:hAnsi="Arial" w:cs="Arial"/>
          <w:bCs/>
        </w:rPr>
        <w:t>níže uvedeného</w:t>
      </w:r>
      <w:r>
        <w:rPr>
          <w:rFonts w:ascii="Arial" w:hAnsi="Arial" w:cs="Arial"/>
          <w:bCs/>
        </w:rPr>
        <w:t>/</w:t>
      </w:r>
      <w:proofErr w:type="spellStart"/>
      <w:r>
        <w:rPr>
          <w:rFonts w:ascii="Arial" w:hAnsi="Arial" w:cs="Arial"/>
          <w:bCs/>
        </w:rPr>
        <w:t>ých</w:t>
      </w:r>
      <w:proofErr w:type="spellEnd"/>
      <w:r w:rsidRPr="00083172">
        <w:rPr>
          <w:rFonts w:ascii="Arial" w:hAnsi="Arial" w:cs="Arial"/>
          <w:bCs/>
        </w:rPr>
        <w:t xml:space="preserve"> podniku</w:t>
      </w:r>
      <w:r>
        <w:rPr>
          <w:rFonts w:ascii="Arial" w:hAnsi="Arial" w:cs="Arial"/>
          <w:bCs/>
        </w:rPr>
        <w:t>/ů</w:t>
      </w:r>
      <w:r w:rsidRPr="00083172">
        <w:rPr>
          <w:rFonts w:ascii="Arial" w:hAnsi="Arial" w:cs="Arial"/>
          <w:bCs/>
        </w:rPr>
        <w:t>: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F7DC8" w:rsidRPr="00083172" w:rsidTr="00594779">
        <w:trPr>
          <w:trHeight w:val="279"/>
        </w:trPr>
        <w:tc>
          <w:tcPr>
            <w:tcW w:w="3510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9F7DC8" w:rsidRDefault="009F7DC8" w:rsidP="009F7DC8">
      <w:pPr>
        <w:rPr>
          <w:rFonts w:ascii="Arial" w:hAnsi="Arial" w:cs="Arial"/>
          <w:bCs/>
        </w:rPr>
      </w:pPr>
    </w:p>
    <w:p w:rsidR="009F7DC8" w:rsidRDefault="009F7DC8" w:rsidP="009F7DC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Výše uvedené změny spočívající ve spojení či nabytí podniků</w:t>
      </w:r>
    </w:p>
    <w:p w:rsidR="009F7DC8" w:rsidRDefault="009F7DC8" w:rsidP="009F7DC8">
      <w:pPr>
        <w:rPr>
          <w:rFonts w:ascii="Arial" w:hAnsi="Arial" w:cs="Arial"/>
          <w:bCs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jsou</w:t>
      </w:r>
      <w:r w:rsidRPr="00083172">
        <w:rPr>
          <w:rFonts w:ascii="Arial" w:hAnsi="Arial" w:cs="Arial"/>
          <w:b/>
          <w:bCs/>
        </w:rPr>
        <w:t xml:space="preserve"> </w:t>
      </w:r>
      <w:r w:rsidRPr="000114EA">
        <w:rPr>
          <w:rFonts w:ascii="Arial" w:hAnsi="Arial" w:cs="Arial"/>
          <w:bCs/>
        </w:rPr>
        <w:t>již</w:t>
      </w:r>
      <w:r>
        <w:rPr>
          <w:rFonts w:ascii="Arial" w:hAnsi="Arial" w:cs="Arial"/>
          <w:b/>
          <w:bCs/>
        </w:rPr>
        <w:t xml:space="preserve"> </w:t>
      </w:r>
      <w:r w:rsidRPr="006106C5">
        <w:rPr>
          <w:rFonts w:ascii="Arial" w:hAnsi="Arial" w:cs="Arial"/>
          <w:bCs/>
        </w:rPr>
        <w:t xml:space="preserve">zohledněny </w:t>
      </w:r>
      <w:r>
        <w:rPr>
          <w:rFonts w:ascii="Arial" w:hAnsi="Arial" w:cs="Arial"/>
          <w:bCs/>
        </w:rPr>
        <w:t>v Centrálním registru podpor malého rozsahu.</w:t>
      </w:r>
    </w:p>
    <w:p w:rsidR="009F7DC8" w:rsidRPr="006106C5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nejsou </w:t>
      </w:r>
      <w:r w:rsidRPr="006106C5">
        <w:rPr>
          <w:rFonts w:ascii="Arial" w:hAnsi="Arial" w:cs="Arial"/>
          <w:bCs/>
        </w:rPr>
        <w:t>zohledněny</w:t>
      </w:r>
      <w:r>
        <w:rPr>
          <w:rFonts w:ascii="Arial" w:hAnsi="Arial" w:cs="Arial"/>
          <w:bCs/>
        </w:rPr>
        <w:t xml:space="preserve"> </w:t>
      </w:r>
      <w:r w:rsidRPr="006106C5">
        <w:rPr>
          <w:rFonts w:ascii="Arial" w:hAnsi="Arial" w:cs="Arial"/>
          <w:bCs/>
        </w:rPr>
        <w:t>v </w:t>
      </w:r>
      <w:r>
        <w:rPr>
          <w:rFonts w:ascii="Arial" w:hAnsi="Arial" w:cs="Arial"/>
          <w:bCs/>
        </w:rPr>
        <w:t>Centrálním registru podpor malého rozsahu</w:t>
      </w:r>
      <w:r w:rsidRPr="006106C5">
        <w:rPr>
          <w:rFonts w:ascii="Arial" w:hAnsi="Arial" w:cs="Arial"/>
          <w:bCs/>
        </w:rPr>
        <w:t xml:space="preserve">. </w:t>
      </w:r>
    </w:p>
    <w:p w:rsidR="009F7DC8" w:rsidRDefault="009F7DC8" w:rsidP="009F7DC8">
      <w:pPr>
        <w:rPr>
          <w:rFonts w:ascii="Arial" w:hAnsi="Arial" w:cs="Arial"/>
        </w:rPr>
      </w:pPr>
    </w:p>
    <w:p w:rsidR="009F7DC8" w:rsidRDefault="009F7DC8" w:rsidP="009F7DC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</w:p>
    <w:p w:rsidR="009F7DC8" w:rsidRDefault="009F7DC8" w:rsidP="009F7DC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</w:p>
    <w:p w:rsidR="009F7DC8" w:rsidRDefault="009F7DC8" w:rsidP="009F7DC8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5049E5">
        <w:rPr>
          <w:rFonts w:ascii="Arial" w:hAnsi="Arial" w:cs="Arial"/>
        </w:rPr>
        <w:t>Žadatel prohlašuje, že podnik (žadatel) v současném a 2 předcházejících účetních obdobích</w:t>
      </w:r>
    </w:p>
    <w:p w:rsidR="009F7DC8" w:rsidRPr="005049E5" w:rsidRDefault="009F7DC8" w:rsidP="009F7DC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nevznikl </w:t>
      </w:r>
      <w:r w:rsidRPr="00083172">
        <w:rPr>
          <w:rFonts w:ascii="Arial" w:hAnsi="Arial" w:cs="Arial"/>
          <w:bCs/>
        </w:rPr>
        <w:t>rozdělením</w:t>
      </w:r>
      <w:r>
        <w:rPr>
          <w:rFonts w:ascii="Arial" w:hAnsi="Arial" w:cs="Arial"/>
          <w:bCs/>
        </w:rPr>
        <w:t xml:space="preserve"> (rozštěpením nebo odštěpením</w:t>
      </w:r>
      <w:r>
        <w:rPr>
          <w:rStyle w:val="Znakapoznpodarou"/>
          <w:rFonts w:ascii="Arial" w:hAnsi="Arial" w:cs="Arial"/>
          <w:bCs/>
        </w:rPr>
        <w:footnoteReference w:id="5"/>
      </w:r>
      <w:r>
        <w:rPr>
          <w:rFonts w:ascii="Arial" w:hAnsi="Arial" w:cs="Arial"/>
          <w:bCs/>
        </w:rPr>
        <w:t>)</w:t>
      </w:r>
      <w:r w:rsidRPr="00083172">
        <w:rPr>
          <w:rFonts w:ascii="Arial" w:hAnsi="Arial" w:cs="Arial"/>
          <w:bCs/>
        </w:rPr>
        <w:t xml:space="preserve"> podniku.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vznikl </w:t>
      </w:r>
      <w:r w:rsidRPr="00083172">
        <w:rPr>
          <w:rFonts w:ascii="Arial" w:hAnsi="Arial" w:cs="Arial"/>
          <w:bCs/>
          <w:u w:val="single"/>
        </w:rPr>
        <w:t>rozdělením</w:t>
      </w:r>
      <w:r w:rsidRPr="00083172">
        <w:rPr>
          <w:rFonts w:ascii="Arial" w:hAnsi="Arial" w:cs="Arial"/>
          <w:bCs/>
        </w:rPr>
        <w:t xml:space="preserve"> níže uvedeného podniku:</w:t>
      </w: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F7DC8" w:rsidRPr="00083172" w:rsidTr="00594779">
        <w:trPr>
          <w:trHeight w:val="279"/>
        </w:trPr>
        <w:tc>
          <w:tcPr>
            <w:tcW w:w="3510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9F7DC8" w:rsidRPr="00083172" w:rsidTr="00594779">
        <w:trPr>
          <w:trHeight w:val="308"/>
        </w:trPr>
        <w:tc>
          <w:tcPr>
            <w:tcW w:w="3510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9F7DC8" w:rsidRPr="00083172" w:rsidRDefault="009F7DC8" w:rsidP="009F7DC8">
      <w:pPr>
        <w:rPr>
          <w:rFonts w:ascii="Arial" w:hAnsi="Arial" w:cs="Arial"/>
          <w:bCs/>
        </w:rPr>
      </w:pPr>
    </w:p>
    <w:p w:rsidR="009F7DC8" w:rsidRPr="00083172" w:rsidRDefault="009F7DC8" w:rsidP="009F7DC8">
      <w:pPr>
        <w:rPr>
          <w:rFonts w:ascii="Arial" w:hAnsi="Arial" w:cs="Arial"/>
          <w:bCs/>
        </w:rPr>
      </w:pPr>
      <w:r w:rsidRPr="00083172">
        <w:rPr>
          <w:rFonts w:ascii="Arial" w:hAnsi="Arial" w:cs="Arial"/>
          <w:bCs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</w:rPr>
        <w:t xml:space="preserve">de </w:t>
      </w:r>
      <w:proofErr w:type="spellStart"/>
      <w:r w:rsidRPr="009661A5">
        <w:rPr>
          <w:rFonts w:ascii="Arial" w:hAnsi="Arial" w:cs="Arial"/>
          <w:bCs/>
          <w:i/>
        </w:rPr>
        <w:t>minimis</w:t>
      </w:r>
      <w:proofErr w:type="spellEnd"/>
      <w:r w:rsidRPr="00083172">
        <w:rPr>
          <w:rFonts w:ascii="Arial" w:hAnsi="Arial" w:cs="Arial"/>
          <w:bCs/>
        </w:rPr>
        <w:t xml:space="preserve"> použita</w:t>
      </w:r>
      <w:r>
        <w:rPr>
          <w:rStyle w:val="Znakapoznpodarou"/>
          <w:rFonts w:ascii="Arial" w:hAnsi="Arial" w:cs="Arial"/>
          <w:bCs/>
        </w:rPr>
        <w:footnoteReference w:id="6"/>
      </w:r>
      <w:r w:rsidRPr="00083172">
        <w:rPr>
          <w:rFonts w:ascii="Arial" w:hAnsi="Arial" w:cs="Arial"/>
          <w:bCs/>
        </w:rPr>
        <w:t>. Podniku (žadateli) byly přiděleny následující (dříve poskytnuté) podpory:</w:t>
      </w:r>
    </w:p>
    <w:p w:rsidR="009F7DC8" w:rsidRPr="00083172" w:rsidRDefault="009F7DC8" w:rsidP="009F7DC8">
      <w:pPr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9F7DC8" w:rsidRPr="00083172" w:rsidTr="00594779">
        <w:trPr>
          <w:trHeight w:val="279"/>
        </w:trPr>
        <w:tc>
          <w:tcPr>
            <w:tcW w:w="2093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Částka v Kč</w:t>
            </w:r>
          </w:p>
        </w:tc>
      </w:tr>
      <w:tr w:rsidR="009F7DC8" w:rsidRPr="00083172" w:rsidTr="00594779">
        <w:tc>
          <w:tcPr>
            <w:tcW w:w="2093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2093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2093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9F7DC8" w:rsidRPr="00083172" w:rsidTr="00594779">
        <w:tc>
          <w:tcPr>
            <w:tcW w:w="2093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9F7DC8" w:rsidRPr="00D57E01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9F7DC8" w:rsidRDefault="009F7DC8" w:rsidP="009F7DC8">
      <w:pPr>
        <w:rPr>
          <w:rFonts w:ascii="Arial" w:hAnsi="Arial" w:cs="Arial"/>
          <w:bCs/>
        </w:rPr>
      </w:pPr>
    </w:p>
    <w:p w:rsidR="009F7DC8" w:rsidRDefault="009F7DC8" w:rsidP="009F7DC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Výše uvedené změny spočívající v rozdělení podniků</w:t>
      </w:r>
    </w:p>
    <w:p w:rsidR="009F7DC8" w:rsidRDefault="009F7DC8" w:rsidP="009F7DC8">
      <w:pPr>
        <w:rPr>
          <w:rFonts w:ascii="Arial" w:hAnsi="Arial" w:cs="Arial"/>
          <w:bCs/>
        </w:rPr>
      </w:pPr>
    </w:p>
    <w:p w:rsidR="009F7DC8" w:rsidRPr="00083172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jsou</w:t>
      </w:r>
      <w:r w:rsidRPr="00083172">
        <w:rPr>
          <w:rFonts w:ascii="Arial" w:hAnsi="Arial" w:cs="Arial"/>
          <w:b/>
          <w:bCs/>
        </w:rPr>
        <w:t xml:space="preserve"> </w:t>
      </w:r>
      <w:r w:rsidRPr="000114EA">
        <w:rPr>
          <w:rFonts w:ascii="Arial" w:hAnsi="Arial" w:cs="Arial"/>
          <w:bCs/>
        </w:rPr>
        <w:t>již</w:t>
      </w:r>
      <w:r>
        <w:rPr>
          <w:rFonts w:ascii="Arial" w:hAnsi="Arial" w:cs="Arial"/>
          <w:b/>
          <w:bCs/>
        </w:rPr>
        <w:t xml:space="preserve"> </w:t>
      </w:r>
      <w:r w:rsidRPr="006106C5">
        <w:rPr>
          <w:rFonts w:ascii="Arial" w:hAnsi="Arial" w:cs="Arial"/>
          <w:bCs/>
        </w:rPr>
        <w:t xml:space="preserve">zohledněny </w:t>
      </w:r>
      <w:r>
        <w:rPr>
          <w:rFonts w:ascii="Arial" w:hAnsi="Arial" w:cs="Arial"/>
          <w:bCs/>
        </w:rPr>
        <w:t>v Centrálním registru podpor malého rozsahu.</w:t>
      </w:r>
    </w:p>
    <w:p w:rsidR="009F7DC8" w:rsidRPr="006106C5" w:rsidRDefault="009F7DC8" w:rsidP="009F7DC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nejsou </w:t>
      </w:r>
      <w:r w:rsidRPr="006106C5">
        <w:rPr>
          <w:rFonts w:ascii="Arial" w:hAnsi="Arial" w:cs="Arial"/>
          <w:bCs/>
        </w:rPr>
        <w:t>zohledněny</w:t>
      </w:r>
      <w:r>
        <w:rPr>
          <w:rFonts w:ascii="Arial" w:hAnsi="Arial" w:cs="Arial"/>
          <w:bCs/>
        </w:rPr>
        <w:t xml:space="preserve"> </w:t>
      </w:r>
      <w:r w:rsidRPr="006106C5">
        <w:rPr>
          <w:rFonts w:ascii="Arial" w:hAnsi="Arial" w:cs="Arial"/>
          <w:bCs/>
        </w:rPr>
        <w:t>v </w:t>
      </w:r>
      <w:r>
        <w:rPr>
          <w:rFonts w:ascii="Arial" w:hAnsi="Arial" w:cs="Arial"/>
          <w:bCs/>
        </w:rPr>
        <w:t>Centrálním registru podpor malého rozsahu</w:t>
      </w:r>
      <w:r w:rsidRPr="006106C5">
        <w:rPr>
          <w:rFonts w:ascii="Arial" w:hAnsi="Arial" w:cs="Arial"/>
          <w:bCs/>
        </w:rPr>
        <w:t xml:space="preserve">. </w:t>
      </w:r>
    </w:p>
    <w:p w:rsidR="009F7DC8" w:rsidRDefault="009F7DC8" w:rsidP="009F7DC8">
      <w:pPr>
        <w:rPr>
          <w:rFonts w:ascii="Arial" w:hAnsi="Arial" w:cs="Arial"/>
        </w:rPr>
      </w:pPr>
    </w:p>
    <w:p w:rsidR="009F7DC8" w:rsidRPr="00083172" w:rsidRDefault="009F7DC8" w:rsidP="009F7DC8">
      <w:pPr>
        <w:rPr>
          <w:rFonts w:ascii="Arial" w:hAnsi="Arial" w:cs="Arial"/>
        </w:rPr>
      </w:pPr>
    </w:p>
    <w:p w:rsidR="009F7DC8" w:rsidRDefault="009F7DC8" w:rsidP="009F7DC8">
      <w:pPr>
        <w:pStyle w:val="Odstavecseseznamem"/>
        <w:numPr>
          <w:ilvl w:val="0"/>
          <w:numId w:val="21"/>
        </w:numPr>
        <w:contextualSpacing/>
        <w:jc w:val="both"/>
        <w:rPr>
          <w:rFonts w:ascii="Arial" w:hAnsi="Arial" w:cs="Arial"/>
        </w:rPr>
      </w:pPr>
      <w:r w:rsidRPr="006106C5">
        <w:rPr>
          <w:rFonts w:ascii="Arial" w:hAnsi="Arial" w:cs="Arial"/>
        </w:rPr>
        <w:t>Žadatel níže svým podpisem</w:t>
      </w:r>
    </w:p>
    <w:p w:rsidR="009F7DC8" w:rsidRPr="007E4CE3" w:rsidRDefault="009F7DC8" w:rsidP="009F7DC8">
      <w:pPr>
        <w:rPr>
          <w:rFonts w:ascii="Arial" w:hAnsi="Arial" w:cs="Arial"/>
        </w:rPr>
      </w:pPr>
    </w:p>
    <w:p w:rsidR="009F7DC8" w:rsidRPr="007E4CE3" w:rsidRDefault="009F7DC8" w:rsidP="009F7DC8">
      <w:pPr>
        <w:pStyle w:val="Odstavecseseznamem"/>
        <w:numPr>
          <w:ilvl w:val="0"/>
          <w:numId w:val="20"/>
        </w:numPr>
        <w:ind w:left="284" w:hanging="284"/>
        <w:contextualSpacing/>
        <w:jc w:val="both"/>
        <w:rPr>
          <w:rFonts w:ascii="Arial" w:hAnsi="Arial" w:cs="Arial"/>
        </w:rPr>
      </w:pPr>
      <w:r w:rsidRPr="007E4CE3">
        <w:rPr>
          <w:rFonts w:ascii="Arial" w:hAnsi="Arial" w:cs="Arial"/>
        </w:rPr>
        <w:t>potvrzuje, že výše uvedené údaje jsou přesné a pravdivé a jsou poskytovány dobrovolně;</w:t>
      </w:r>
    </w:p>
    <w:p w:rsidR="009F7DC8" w:rsidRPr="007E4CE3" w:rsidRDefault="009F7DC8" w:rsidP="009F7DC8">
      <w:pPr>
        <w:pStyle w:val="Odstavecseseznamem"/>
        <w:ind w:left="284"/>
        <w:rPr>
          <w:rFonts w:ascii="Arial" w:hAnsi="Arial" w:cs="Arial"/>
        </w:rPr>
      </w:pPr>
    </w:p>
    <w:p w:rsidR="009F7DC8" w:rsidRPr="007E4CE3" w:rsidRDefault="009F7DC8" w:rsidP="009F7DC8">
      <w:pPr>
        <w:pStyle w:val="Odstavecseseznamem"/>
        <w:numPr>
          <w:ilvl w:val="0"/>
          <w:numId w:val="20"/>
        </w:numPr>
        <w:ind w:left="284" w:hanging="284"/>
        <w:contextualSpacing/>
        <w:jc w:val="both"/>
        <w:rPr>
          <w:rFonts w:ascii="Arial" w:hAnsi="Arial" w:cs="Arial"/>
        </w:rPr>
      </w:pPr>
      <w:r w:rsidRPr="007E4CE3">
        <w:rPr>
          <w:rFonts w:ascii="Arial" w:hAnsi="Arial" w:cs="Arial"/>
        </w:rPr>
        <w:lastRenderedPageBreak/>
        <w:t xml:space="preserve">se zavazuje k tomu, že v případě změny předmětných údajů v průběhu administrativního procesu poskytnutí podpory </w:t>
      </w:r>
      <w:r w:rsidRPr="009661A5">
        <w:rPr>
          <w:rFonts w:ascii="Arial" w:hAnsi="Arial" w:cs="Arial"/>
          <w:i/>
        </w:rPr>
        <w:t xml:space="preserve">de </w:t>
      </w:r>
      <w:proofErr w:type="spellStart"/>
      <w:r w:rsidRPr="009661A5">
        <w:rPr>
          <w:rFonts w:ascii="Arial" w:hAnsi="Arial" w:cs="Arial"/>
          <w:i/>
        </w:rPr>
        <w:t>minimis</w:t>
      </w:r>
      <w:proofErr w:type="spellEnd"/>
      <w:r w:rsidRPr="007E4CE3">
        <w:rPr>
          <w:rFonts w:ascii="Arial" w:hAnsi="Arial" w:cs="Arial"/>
        </w:rPr>
        <w:t xml:space="preserve"> bude neprodleně informovat poskytovatele dané podpory o změnách, které u něj nastaly; </w:t>
      </w:r>
    </w:p>
    <w:p w:rsidR="009F7DC8" w:rsidRPr="007E4CE3" w:rsidRDefault="009F7DC8" w:rsidP="009F7DC8">
      <w:pPr>
        <w:pStyle w:val="Odstavecseseznamem"/>
        <w:tabs>
          <w:tab w:val="left" w:pos="2445"/>
        </w:tabs>
        <w:ind w:left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7DC8" w:rsidRDefault="009F7DC8" w:rsidP="009F7DC8">
      <w:pPr>
        <w:pStyle w:val="Odstavecseseznamem"/>
        <w:numPr>
          <w:ilvl w:val="0"/>
          <w:numId w:val="20"/>
        </w:numPr>
        <w:ind w:left="284" w:hanging="284"/>
        <w:contextualSpacing/>
        <w:jc w:val="both"/>
        <w:rPr>
          <w:rFonts w:ascii="Arial" w:hAnsi="Arial" w:cs="Arial"/>
        </w:rPr>
      </w:pPr>
      <w:r w:rsidRPr="007E4CE3">
        <w:rPr>
          <w:rFonts w:ascii="Arial" w:hAnsi="Arial" w:cs="Arial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>
        <w:rPr>
          <w:rStyle w:val="Znakapoznpodarou"/>
          <w:rFonts w:ascii="Arial" w:hAnsi="Arial" w:cs="Arial"/>
        </w:rPr>
        <w:footnoteReference w:id="7"/>
      </w:r>
      <w:r w:rsidRPr="007E4CE3">
        <w:rPr>
          <w:rFonts w:ascii="Arial" w:hAnsi="Arial" w:cs="Arial"/>
        </w:rPr>
        <w:t xml:space="preserve"> a zpracovateli</w:t>
      </w:r>
      <w:r>
        <w:rPr>
          <w:rStyle w:val="Znakapoznpodarou"/>
          <w:rFonts w:ascii="Arial" w:hAnsi="Arial" w:cs="Arial"/>
        </w:rPr>
        <w:footnoteReference w:id="8"/>
      </w:r>
      <w:r w:rsidRPr="007E4CE3">
        <w:rPr>
          <w:rFonts w:ascii="Arial" w:hAnsi="Arial" w:cs="Arial"/>
        </w:rPr>
        <w:t xml:space="preserve">, kterým je </w:t>
      </w:r>
      <w:r w:rsidRPr="00CB03F8">
        <w:rPr>
          <w:rFonts w:ascii="Arial" w:hAnsi="Arial" w:cs="Arial"/>
          <w:b/>
        </w:rPr>
        <w:t>Statutární město České Budějovice</w:t>
      </w:r>
      <w:r w:rsidRPr="007E4CE3">
        <w:rPr>
          <w:rFonts w:ascii="Arial" w:hAnsi="Arial" w:cs="Arial"/>
        </w:rPr>
        <w:t>, pro všechny údaje obsažené v tomto prohlášení, a to po celou dobu 10 let ode dne udělení souhlasu. Zároveň si je žadatel vědom svých práv podle zákona č. 101/2000 Sb., o ochraně osobních údajů.</w:t>
      </w:r>
    </w:p>
    <w:p w:rsidR="009F7DC8" w:rsidRDefault="009F7DC8" w:rsidP="009F7DC8">
      <w:pPr>
        <w:rPr>
          <w:rFonts w:ascii="Arial" w:hAnsi="Arial" w:cs="Arial"/>
        </w:rPr>
      </w:pPr>
    </w:p>
    <w:p w:rsidR="009F7DC8" w:rsidRPr="00C41523" w:rsidRDefault="009F7DC8" w:rsidP="009F7DC8">
      <w:pPr>
        <w:rPr>
          <w:rFonts w:ascii="Arial" w:hAnsi="Arial"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F7DC8" w:rsidRPr="00083172" w:rsidTr="00594779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C8" w:rsidRPr="00083172" w:rsidRDefault="009F7DC8" w:rsidP="0059477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C8" w:rsidRPr="00083172" w:rsidRDefault="009F7DC8" w:rsidP="00594779">
            <w:pPr>
              <w:rPr>
                <w:rFonts w:ascii="Arial" w:hAnsi="Arial" w:cs="Arial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9F7DC8" w:rsidRPr="00083172" w:rsidRDefault="009F7DC8" w:rsidP="00594779">
            <w:pPr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České Budějovice, </w:t>
            </w:r>
          </w:p>
        </w:tc>
      </w:tr>
      <w:tr w:rsidR="009F7DC8" w:rsidRPr="00083172" w:rsidTr="00594779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C8" w:rsidRPr="00083172" w:rsidRDefault="009F7DC8" w:rsidP="005947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7DC8" w:rsidRPr="00083172" w:rsidTr="00594779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C8" w:rsidRPr="00083172" w:rsidRDefault="009F7DC8" w:rsidP="00594779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C8" w:rsidRPr="00083172" w:rsidRDefault="009F7DC8" w:rsidP="005947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DC8" w:rsidRPr="00083172" w:rsidRDefault="009F7DC8" w:rsidP="005947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C8" w:rsidRPr="00083172" w:rsidRDefault="009F7DC8" w:rsidP="0059477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C8" w:rsidRPr="00083172" w:rsidRDefault="009F7DC8" w:rsidP="00594779">
            <w:pPr>
              <w:ind w:firstLineChars="100" w:firstLine="200"/>
              <w:rPr>
                <w:rFonts w:ascii="Arial" w:hAnsi="Arial" w:cs="Arial"/>
              </w:rPr>
            </w:pPr>
            <w:r w:rsidRPr="00083172">
              <w:rPr>
                <w:rFonts w:ascii="Arial" w:hAnsi="Arial" w:cs="Arial"/>
              </w:rPr>
              <w:t> </w:t>
            </w:r>
          </w:p>
        </w:tc>
      </w:tr>
    </w:tbl>
    <w:p w:rsidR="009F7DC8" w:rsidRPr="00083172" w:rsidRDefault="009F7DC8" w:rsidP="009F7DC8">
      <w:pPr>
        <w:rPr>
          <w:rFonts w:ascii="Arial" w:hAnsi="Arial" w:cs="Arial"/>
        </w:rPr>
      </w:pPr>
    </w:p>
    <w:p w:rsidR="009F7DC8" w:rsidRDefault="009F7DC8" w:rsidP="009F7DC8"/>
    <w:p w:rsidR="009F7DC8" w:rsidRDefault="009F7DC8" w:rsidP="00057B45">
      <w:pPr>
        <w:spacing w:after="80"/>
        <w:rPr>
          <w:rFonts w:ascii="Arial" w:hAnsi="Arial" w:cs="Arial"/>
        </w:rPr>
      </w:pPr>
    </w:p>
    <w:p w:rsidR="00F142BE" w:rsidRDefault="000B6605" w:rsidP="000B6605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4876C2" w:rsidRPr="004876C2" w:rsidRDefault="004876C2">
      <w:pPr>
        <w:spacing w:after="80"/>
        <w:rPr>
          <w:rFonts w:ascii="Arial" w:hAnsi="Arial" w:cs="Arial"/>
          <w:sz w:val="22"/>
          <w:szCs w:val="22"/>
        </w:rPr>
      </w:pPr>
    </w:p>
    <w:sectPr w:rsidR="004876C2" w:rsidRPr="004876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F2A" w:rsidRDefault="001D4F2A" w:rsidP="001D4F2A">
      <w:r>
        <w:separator/>
      </w:r>
    </w:p>
  </w:endnote>
  <w:endnote w:type="continuationSeparator" w:id="0">
    <w:p w:rsidR="001D4F2A" w:rsidRDefault="001D4F2A" w:rsidP="001D4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237262"/>
      <w:docPartObj>
        <w:docPartGallery w:val="Page Numbers (Bottom of Page)"/>
        <w:docPartUnique/>
      </w:docPartObj>
    </w:sdtPr>
    <w:sdtEndPr/>
    <w:sdtContent>
      <w:p w:rsidR="001D4F2A" w:rsidRDefault="001D4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DC8">
          <w:rPr>
            <w:noProof/>
          </w:rPr>
          <w:t>9</w:t>
        </w:r>
        <w:r>
          <w:fldChar w:fldCharType="end"/>
        </w:r>
      </w:p>
    </w:sdtContent>
  </w:sdt>
  <w:p w:rsidR="001D4F2A" w:rsidRDefault="001D4F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F2A" w:rsidRDefault="001D4F2A" w:rsidP="001D4F2A">
      <w:r>
        <w:separator/>
      </w:r>
    </w:p>
  </w:footnote>
  <w:footnote w:type="continuationSeparator" w:id="0">
    <w:p w:rsidR="001D4F2A" w:rsidRDefault="001D4F2A" w:rsidP="001D4F2A">
      <w:r>
        <w:continuationSeparator/>
      </w:r>
    </w:p>
  </w:footnote>
  <w:footnote w:id="1">
    <w:p w:rsidR="009F7DC8" w:rsidRPr="00A844EA" w:rsidRDefault="009F7DC8" w:rsidP="009F7DC8">
      <w:pPr>
        <w:pStyle w:val="Textpoznpodarou"/>
        <w:rPr>
          <w:rFonts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  <w:lang w:val="cs-CZ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9F7DC8" w:rsidRDefault="009F7DC8" w:rsidP="009F7DC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proofErr w:type="spellStart"/>
      <w:r>
        <w:rPr>
          <w:rFonts w:cs="Arial"/>
          <w:sz w:val="18"/>
          <w:szCs w:val="18"/>
          <w:lang w:val="cs-CZ"/>
        </w:rPr>
        <w:t>ÚOHS</w:t>
      </w:r>
      <w:proofErr w:type="spellEnd"/>
      <w:r>
        <w:rPr>
          <w:rFonts w:cs="Arial"/>
          <w:sz w:val="18"/>
          <w:szCs w:val="18"/>
          <w:lang w:val="cs-CZ"/>
        </w:rPr>
        <w:t xml:space="preserve">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9F7DC8" w:rsidRPr="001848E4" w:rsidRDefault="009F7DC8" w:rsidP="009F7DC8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9F7DC8" w:rsidRPr="001848E4" w:rsidRDefault="009F7DC8" w:rsidP="009F7DC8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F7DC8" w:rsidRDefault="009F7DC8" w:rsidP="009F7DC8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F7DC8" w:rsidRDefault="009F7DC8" w:rsidP="009F7DC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  <w:lang w:val="cs-CZ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:rsidR="009F7DC8" w:rsidRPr="002E73B0" w:rsidRDefault="009F7DC8" w:rsidP="009F7DC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</w:t>
      </w:r>
      <w:r>
        <w:rPr>
          <w:rFonts w:cs="Arial"/>
          <w:sz w:val="18"/>
          <w:szCs w:val="18"/>
          <w:lang w:val="cs-CZ"/>
        </w:rPr>
        <w:t xml:space="preserve">ozdějších </w:t>
      </w:r>
      <w:proofErr w:type="spellStart"/>
      <w:r>
        <w:rPr>
          <w:rFonts w:cs="Arial"/>
          <w:sz w:val="18"/>
          <w:szCs w:val="18"/>
          <w:lang w:val="cs-CZ"/>
        </w:rPr>
        <w:t>přepdisů</w:t>
      </w:r>
      <w:proofErr w:type="spellEnd"/>
      <w:r>
        <w:rPr>
          <w:rFonts w:cs="Arial"/>
          <w:sz w:val="18"/>
          <w:szCs w:val="18"/>
          <w:lang w:val="cs-CZ"/>
        </w:rPr>
        <w:t>.</w:t>
      </w:r>
    </w:p>
  </w:footnote>
  <w:footnote w:id="8">
    <w:p w:rsidR="009F7DC8" w:rsidRDefault="009F7DC8" w:rsidP="009F7DC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  <w:lang w:val="cs-CZ"/>
        </w:rPr>
        <w:t>Z</w:t>
      </w:r>
      <w:proofErr w:type="spellStart"/>
      <w:r w:rsidRPr="00083172">
        <w:rPr>
          <w:rFonts w:cs="Arial"/>
          <w:sz w:val="18"/>
          <w:szCs w:val="18"/>
          <w:u w:val="single"/>
        </w:rPr>
        <w:t>pracovatelem</w:t>
      </w:r>
      <w:proofErr w:type="spellEnd"/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4190C"/>
    <w:multiLevelType w:val="hybridMultilevel"/>
    <w:tmpl w:val="1B76035E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0FB04C9"/>
    <w:multiLevelType w:val="hybridMultilevel"/>
    <w:tmpl w:val="A86A59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F30AA"/>
    <w:multiLevelType w:val="hybridMultilevel"/>
    <w:tmpl w:val="57549EB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F126161"/>
    <w:multiLevelType w:val="hybridMultilevel"/>
    <w:tmpl w:val="B3F8C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B21A3"/>
    <w:multiLevelType w:val="hybridMultilevel"/>
    <w:tmpl w:val="38EC1532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1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3"/>
  </w:num>
  <w:num w:numId="9">
    <w:abstractNumId w:val="9"/>
  </w:num>
  <w:num w:numId="10">
    <w:abstractNumId w:val="15"/>
  </w:num>
  <w:num w:numId="11">
    <w:abstractNumId w:val="8"/>
  </w:num>
  <w:num w:numId="12">
    <w:abstractNumId w:val="10"/>
  </w:num>
  <w:num w:numId="13">
    <w:abstractNumId w:val="1"/>
  </w:num>
  <w:num w:numId="14">
    <w:abstractNumId w:val="14"/>
  </w:num>
  <w:num w:numId="15">
    <w:abstractNumId w:val="17"/>
  </w:num>
  <w:num w:numId="16">
    <w:abstractNumId w:val="13"/>
  </w:num>
  <w:num w:numId="17">
    <w:abstractNumId w:val="19"/>
  </w:num>
  <w:num w:numId="18">
    <w:abstractNumId w:val="18"/>
  </w:num>
  <w:num w:numId="19">
    <w:abstractNumId w:val="12"/>
  </w:num>
  <w:num w:numId="20">
    <w:abstractNumId w:val="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366"/>
    <w:rsid w:val="00057B45"/>
    <w:rsid w:val="000B6605"/>
    <w:rsid w:val="00111D34"/>
    <w:rsid w:val="00171386"/>
    <w:rsid w:val="001D4F2A"/>
    <w:rsid w:val="003B6A45"/>
    <w:rsid w:val="003E4A2E"/>
    <w:rsid w:val="004876C2"/>
    <w:rsid w:val="005B7D52"/>
    <w:rsid w:val="007D601A"/>
    <w:rsid w:val="00890F99"/>
    <w:rsid w:val="009F7DC8"/>
    <w:rsid w:val="00BA3313"/>
    <w:rsid w:val="00C57253"/>
    <w:rsid w:val="00D03969"/>
    <w:rsid w:val="00D913AE"/>
    <w:rsid w:val="00F142BE"/>
    <w:rsid w:val="00F346F6"/>
    <w:rsid w:val="00FC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297B7-F76C-477C-8898-87C236174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57B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57B45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057B45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57B45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057B45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057B4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57B45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1D4F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D4F2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D4F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D4F2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D913AE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913AE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D913A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0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01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3157</Words>
  <Characters>18633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12</cp:revision>
  <cp:lastPrinted>2017-08-28T13:14:00Z</cp:lastPrinted>
  <dcterms:created xsi:type="dcterms:W3CDTF">2017-01-02T08:31:00Z</dcterms:created>
  <dcterms:modified xsi:type="dcterms:W3CDTF">2017-09-05T06:06:00Z</dcterms:modified>
</cp:coreProperties>
</file>