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F5" w:rsidRDefault="00A172EE" w:rsidP="00A172EE">
      <w:pPr>
        <w:jc w:val="center"/>
        <w:rPr>
          <w:b/>
        </w:rPr>
      </w:pPr>
      <w:r w:rsidRPr="00A172EE">
        <w:rPr>
          <w:b/>
        </w:rPr>
        <w:t>Důvodová zpráva</w:t>
      </w:r>
    </w:p>
    <w:p w:rsidR="00A172EE" w:rsidRPr="00A172EE" w:rsidRDefault="00A172EE" w:rsidP="00A172EE">
      <w:pPr>
        <w:jc w:val="center"/>
        <w:rPr>
          <w:b/>
        </w:rPr>
      </w:pPr>
    </w:p>
    <w:p w:rsidR="00A172EE" w:rsidRDefault="00A172EE" w:rsidP="006736B6">
      <w:pPr>
        <w:spacing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D662E4">
        <w:rPr>
          <w:rFonts w:ascii="Calibri" w:hAnsi="Calibri" w:cs="Calibri"/>
          <w:sz w:val="24"/>
          <w:szCs w:val="24"/>
        </w:rPr>
        <w:t xml:space="preserve">Dne </w:t>
      </w:r>
      <w:r>
        <w:rPr>
          <w:rFonts w:ascii="Calibri" w:hAnsi="Calibri" w:cs="Calibri"/>
          <w:sz w:val="24"/>
          <w:szCs w:val="24"/>
        </w:rPr>
        <w:t>25. května 2016</w:t>
      </w:r>
      <w:r w:rsidRPr="00D662E4">
        <w:rPr>
          <w:rFonts w:ascii="Calibri" w:hAnsi="Calibri" w:cs="Calibri"/>
          <w:sz w:val="24"/>
          <w:szCs w:val="24"/>
        </w:rPr>
        <w:t xml:space="preserve"> se sešla sociální komise Rady města České Budějovice, aby jako hodnotící komise </w:t>
      </w:r>
      <w:r>
        <w:rPr>
          <w:rFonts w:ascii="Calibri" w:hAnsi="Calibri" w:cs="Calibri"/>
          <w:sz w:val="24"/>
          <w:szCs w:val="24"/>
        </w:rPr>
        <w:t>dokončila hodnocení</w:t>
      </w:r>
      <w:r w:rsidR="00F5578F">
        <w:rPr>
          <w:rFonts w:ascii="Calibri" w:hAnsi="Calibri" w:cs="Calibri"/>
          <w:sz w:val="24"/>
          <w:szCs w:val="24"/>
        </w:rPr>
        <w:t xml:space="preserve"> žádostí</w:t>
      </w:r>
      <w:r w:rsidRPr="00D662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 opatření č. 5, které byly </w:t>
      </w:r>
      <w:r w:rsidRPr="00D662E4">
        <w:rPr>
          <w:rFonts w:ascii="Calibri" w:hAnsi="Calibri" w:cs="Calibri"/>
          <w:sz w:val="24"/>
          <w:szCs w:val="24"/>
        </w:rPr>
        <w:t>přijaté v 2. výzvě Dotačního programu města České Budějovice na podporu sociální oblasti v roce 2016</w:t>
      </w:r>
      <w:r>
        <w:rPr>
          <w:rFonts w:ascii="Calibri" w:hAnsi="Calibri" w:cs="Calibri"/>
          <w:sz w:val="24"/>
          <w:szCs w:val="24"/>
        </w:rPr>
        <w:t xml:space="preserve">. Komise na předchozím jednání k dotacím dne </w:t>
      </w:r>
      <w:proofErr w:type="gramStart"/>
      <w:r>
        <w:rPr>
          <w:rFonts w:ascii="Calibri" w:hAnsi="Calibri" w:cs="Calibri"/>
          <w:sz w:val="24"/>
          <w:szCs w:val="24"/>
        </w:rPr>
        <w:t>26.4.2016</w:t>
      </w:r>
      <w:proofErr w:type="gramEnd"/>
      <w:r>
        <w:rPr>
          <w:rFonts w:ascii="Calibri" w:hAnsi="Calibri" w:cs="Calibri"/>
          <w:sz w:val="24"/>
          <w:szCs w:val="24"/>
        </w:rPr>
        <w:t xml:space="preserve"> vybrala v rámci tohoto opatření celkem 6 projektů do 2. kola hodnocení, které probíhalo formou osobní prezentace žadatele k předloženému projektu. Jeden z předložených projektů byl na místě žadatelem stažen. Komise tak posoudila celkem 5 projektů.  Alokovaná částka činila 350 tis. Kč</w:t>
      </w:r>
    </w:p>
    <w:p w:rsidR="00A172EE" w:rsidRDefault="00A172EE" w:rsidP="006736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62E4">
        <w:rPr>
          <w:rFonts w:ascii="Calibri" w:hAnsi="Calibri" w:cs="Calibri"/>
          <w:sz w:val="24"/>
          <w:szCs w:val="24"/>
        </w:rPr>
        <w:t>Opatření č. 5 – Příspěvek na podporu rozvojových a inovativních projektů na území města České Budějovice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D662E4">
        <w:rPr>
          <w:rFonts w:ascii="Calibri" w:hAnsi="Calibri" w:cs="Calibri"/>
          <w:sz w:val="24"/>
          <w:szCs w:val="24"/>
        </w:rPr>
        <w:t xml:space="preserve">bylo vybráno a k podpoře navrženo </w:t>
      </w:r>
      <w:r>
        <w:rPr>
          <w:rFonts w:ascii="Calibri" w:hAnsi="Calibri" w:cs="Calibri"/>
          <w:b/>
          <w:sz w:val="24"/>
          <w:szCs w:val="24"/>
        </w:rPr>
        <w:t>5</w:t>
      </w:r>
      <w:r w:rsidRPr="00D662E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projektů</w:t>
      </w:r>
      <w:r w:rsidRPr="00D662E4">
        <w:rPr>
          <w:rFonts w:ascii="Calibri" w:hAnsi="Calibri" w:cs="Calibri"/>
          <w:sz w:val="24"/>
          <w:szCs w:val="24"/>
        </w:rPr>
        <w:t xml:space="preserve"> v celkové částce </w:t>
      </w:r>
      <w:r>
        <w:rPr>
          <w:rFonts w:ascii="Calibri" w:hAnsi="Calibri" w:cs="Calibri"/>
          <w:sz w:val="24"/>
          <w:szCs w:val="24"/>
        </w:rPr>
        <w:t>350</w:t>
      </w:r>
      <w:r w:rsidRPr="00D662E4">
        <w:rPr>
          <w:rFonts w:ascii="Calibri" w:hAnsi="Calibri" w:cs="Calibri"/>
          <w:sz w:val="24"/>
          <w:szCs w:val="24"/>
        </w:rPr>
        <w:t xml:space="preserve"> tis. Kč; alokovaná částka byla vyčerpána</w:t>
      </w:r>
      <w:r w:rsidR="00F5578F">
        <w:rPr>
          <w:rFonts w:ascii="Calibri" w:hAnsi="Calibri" w:cs="Calibri"/>
          <w:sz w:val="24"/>
          <w:szCs w:val="24"/>
        </w:rPr>
        <w:t>.</w:t>
      </w:r>
    </w:p>
    <w:p w:rsidR="00A172EE" w:rsidRDefault="00A172EE" w:rsidP="006736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172EE" w:rsidRPr="00D662E4" w:rsidRDefault="00A172EE" w:rsidP="006736B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662E4">
        <w:rPr>
          <w:rFonts w:ascii="Calibri" w:hAnsi="Calibri" w:cs="Calibri"/>
          <w:sz w:val="24"/>
          <w:szCs w:val="24"/>
        </w:rPr>
        <w:t>Finanční prostředky určené pro Dotační program na podporu sociální oblasti v roce 2016 jsou alokovány v rozpočtu odboru sociálních věcí (odpovědné místo 106), akce 3008, položka 5901, § 4399, nespecifikované rezervy – dotace dle Směrnice 6/2015.</w:t>
      </w:r>
    </w:p>
    <w:p w:rsidR="006736B6" w:rsidRPr="00D662E4" w:rsidRDefault="006736B6" w:rsidP="006736B6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Rada města na svém zasedání dne </w:t>
      </w:r>
      <w:proofErr w:type="gramStart"/>
      <w:r>
        <w:rPr>
          <w:rFonts w:ascii="Calibri" w:hAnsi="Calibri" w:cs="Calibri"/>
          <w:sz w:val="24"/>
          <w:szCs w:val="24"/>
        </w:rPr>
        <w:t>06.06</w:t>
      </w:r>
      <w:r>
        <w:rPr>
          <w:rFonts w:ascii="Calibri" w:hAnsi="Calibri" w:cs="Calibri"/>
          <w:sz w:val="24"/>
          <w:szCs w:val="24"/>
        </w:rPr>
        <w:t>.2016</w:t>
      </w:r>
      <w:proofErr w:type="gramEnd"/>
      <w:r>
        <w:rPr>
          <w:rFonts w:ascii="Calibri" w:hAnsi="Calibri" w:cs="Calibri"/>
          <w:sz w:val="24"/>
          <w:szCs w:val="24"/>
        </w:rPr>
        <w:t xml:space="preserve"> přijala usnesení č. </w:t>
      </w:r>
      <w:r>
        <w:rPr>
          <w:rFonts w:ascii="Calibri" w:hAnsi="Calibri" w:cs="Calibri"/>
          <w:sz w:val="24"/>
          <w:szCs w:val="24"/>
        </w:rPr>
        <w:t>939/</w:t>
      </w:r>
      <w:r>
        <w:rPr>
          <w:rFonts w:ascii="Calibri" w:hAnsi="Calibri" w:cs="Calibri"/>
          <w:sz w:val="24"/>
          <w:szCs w:val="24"/>
        </w:rPr>
        <w:t xml:space="preserve">2016, kterým schvaluje </w:t>
      </w:r>
      <w:r>
        <w:rPr>
          <w:rFonts w:ascii="Calibri" w:hAnsi="Calibri" w:cs="Calibri"/>
          <w:sz w:val="24"/>
          <w:szCs w:val="24"/>
        </w:rPr>
        <w:t>vybranou žádost</w:t>
      </w:r>
      <w:r>
        <w:rPr>
          <w:rFonts w:ascii="Calibri" w:hAnsi="Calibri" w:cs="Calibri"/>
          <w:sz w:val="24"/>
          <w:szCs w:val="24"/>
        </w:rPr>
        <w:t xml:space="preserve"> s navrženou dotací do 50 tis. Kč včetně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zároveň zastupitelstvu města doporučuje schválit seznam vybraných žádostí (viz Tabulka č. 2) s navrženou dotací nad 50 tis. Kč.</w:t>
      </w:r>
    </w:p>
    <w:p w:rsidR="00A172EE" w:rsidRDefault="00A172EE" w:rsidP="00A172EE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</w:p>
    <w:p w:rsidR="00A172EE" w:rsidRDefault="00A172EE" w:rsidP="00A172EE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172EE" w:rsidRDefault="00A172EE"/>
    <w:sectPr w:rsidR="00A1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13AD1"/>
    <w:multiLevelType w:val="hybridMultilevel"/>
    <w:tmpl w:val="5E7E6150"/>
    <w:lvl w:ilvl="0" w:tplc="D4E038F8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B"/>
    <w:rsid w:val="005F0CE5"/>
    <w:rsid w:val="006736B6"/>
    <w:rsid w:val="008A10F5"/>
    <w:rsid w:val="008F5525"/>
    <w:rsid w:val="009103CB"/>
    <w:rsid w:val="00A172EE"/>
    <w:rsid w:val="00F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E8BB-2FAE-48FA-890F-3FC7445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2016-06-07T12:57:00Z</dcterms:created>
  <dcterms:modified xsi:type="dcterms:W3CDTF">2016-06-07T12:58:00Z</dcterms:modified>
</cp:coreProperties>
</file>