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52B9" w:rsidRPr="00E1579D" w:rsidRDefault="005C52B9" w:rsidP="005C52B9">
      <w:pPr>
        <w:pStyle w:val="Nadpis7"/>
        <w:rPr>
          <w:sz w:val="32"/>
          <w:szCs w:val="32"/>
        </w:rPr>
      </w:pPr>
      <w:r w:rsidRPr="00E1579D">
        <w:rPr>
          <w:sz w:val="32"/>
          <w:szCs w:val="32"/>
        </w:rPr>
        <w:t>důvodová zpráva</w:t>
      </w:r>
    </w:p>
    <w:p w:rsidR="00C56F6E" w:rsidRDefault="00C56F6E" w:rsidP="00F213B9">
      <w:pPr>
        <w:pStyle w:val="odstavecsslovnm"/>
      </w:pPr>
    </w:p>
    <w:p w:rsidR="00C56F6E" w:rsidRDefault="00C56F6E" w:rsidP="00F213B9">
      <w:pPr>
        <w:pStyle w:val="odstavecsslovnm"/>
      </w:pPr>
    </w:p>
    <w:p w:rsidR="00F213B9" w:rsidRDefault="00F213B9" w:rsidP="00F213B9">
      <w:pPr>
        <w:pStyle w:val="odstavecsslovnm"/>
      </w:pPr>
      <w:r w:rsidRPr="00911349">
        <w:t>Investo</w:t>
      </w:r>
      <w:r>
        <w:t>ři</w:t>
      </w:r>
      <w:r w:rsidRPr="00911349">
        <w:t xml:space="preserve"> stavby </w:t>
      </w:r>
      <w:r>
        <w:t xml:space="preserve">ZTV </w:t>
      </w:r>
      <w:r w:rsidRPr="00911349">
        <w:t>„</w:t>
      </w:r>
      <w:r>
        <w:t>Děkanská pole VII“</w:t>
      </w:r>
      <w:r w:rsidRPr="00911349">
        <w:t xml:space="preserve"> </w:t>
      </w:r>
      <w:r>
        <w:t xml:space="preserve">v k.ú. České Budějovice 7, společnost  Josef Nováček &amp; spol. s r.o., se sídlem U Malše 1805/20, 370 01 České Budějovice, IČO 48204625 a  Římskokatolická farnost – děkanství u kostela sv. Mikuláše, České Budějovice 1, se sídlem U Černé věže 71/4, 370 01 České Budějovice, IČO 65050410, </w:t>
      </w:r>
      <w:r w:rsidRPr="00911349">
        <w:t>žád</w:t>
      </w:r>
      <w:r>
        <w:t>ají</w:t>
      </w:r>
      <w:r w:rsidRPr="00911349">
        <w:t xml:space="preserve"> </w:t>
      </w:r>
      <w:r>
        <w:t xml:space="preserve">o převedení staveb a pozemků pod stavbami, po dokončení předmětné stavby, do majetku města. </w:t>
      </w:r>
    </w:p>
    <w:p w:rsidR="00F213B9" w:rsidRPr="00911349" w:rsidRDefault="00F213B9" w:rsidP="00F213B9">
      <w:pPr>
        <w:pStyle w:val="odstavecsslovnm"/>
      </w:pPr>
    </w:p>
    <w:p w:rsidR="00F213B9" w:rsidRDefault="00F213B9" w:rsidP="00F213B9">
      <w:pPr>
        <w:pStyle w:val="odstavecsslovnm"/>
      </w:pPr>
      <w:r>
        <w:t xml:space="preserve">Investoři stavby připravují: </w:t>
      </w:r>
    </w:p>
    <w:p w:rsidR="00F213B9" w:rsidRDefault="00F213B9" w:rsidP="00F213B9">
      <w:pPr>
        <w:pStyle w:val="odstavecsslovnm"/>
      </w:pPr>
      <w:r>
        <w:t xml:space="preserve">- na pozemcích společnosti Josef Nováček &amp; spol. s r.o., IČO 48204625, parc. č. 3340/124, 3340/44, 3340/41 a 3340/183, </w:t>
      </w:r>
    </w:p>
    <w:p w:rsidR="00F213B9" w:rsidRDefault="00F213B9" w:rsidP="00F213B9">
      <w:pPr>
        <w:pStyle w:val="odstavecsslovnm"/>
      </w:pPr>
      <w:r>
        <w:t xml:space="preserve">- na pozemcích </w:t>
      </w:r>
      <w:r w:rsidR="00D4307E">
        <w:t>konkrátní fyzické osoby</w:t>
      </w:r>
      <w:r>
        <w:t xml:space="preserve"> parc. č. 3340/43, 3340/165, 3340/123 a 3340/181, </w:t>
      </w:r>
    </w:p>
    <w:p w:rsidR="00F213B9" w:rsidRDefault="00F213B9" w:rsidP="00F213B9">
      <w:pPr>
        <w:pStyle w:val="odstavecsslovnm"/>
      </w:pPr>
      <w:r>
        <w:t xml:space="preserve">- na pozemcích Římskokatolické farnosti – děkanství u kostela sv. Mikuláše, České Budějovice 1, IČO 65050410 parc. č. 3336/2 a 3340/1 a </w:t>
      </w:r>
    </w:p>
    <w:p w:rsidR="00F213B9" w:rsidRDefault="00F213B9" w:rsidP="00F213B9">
      <w:pPr>
        <w:pStyle w:val="odstavecsslovnm"/>
      </w:pPr>
      <w:r>
        <w:t>- na pozemcích statutárního města České Budějovice parc. č. 3341/1, 3340/260 a 3340/50</w:t>
      </w:r>
    </w:p>
    <w:p w:rsidR="00F213B9" w:rsidRDefault="00F213B9" w:rsidP="00F213B9">
      <w:pPr>
        <w:pStyle w:val="odstavecsslovnm"/>
        <w:jc w:val="both"/>
      </w:pPr>
      <w:r>
        <w:t>výstavbu technické vybavenosti pro následnou výstavbu rodinných domů na jižním okraji města České Budějovice, na části městského obvodu Rožnov – Děkanské pole, která se bude napojovat na stávající místní komunikaci, ulici Parková. V rámci ZTV bude provedena výstavba komunikace, chodníků, parkovacích stání, zpevněných ploch včetně zelených pásů a inženýrských sítí (vodovod, kanalizace splašková a dešťová, plynovod, kabelové rozvody NN a VN a veřejné osvětlení). Součástí ZTV je provedení přípojek jednotlivých inženýrských sítí na parcely a vybudování sdružených pilířů pro osazení zařízení na přípojkách. Stavba „Děkanská pole VII“ bude realizována v souladu s územní studií.</w:t>
      </w:r>
    </w:p>
    <w:p w:rsidR="00F213B9" w:rsidRDefault="00F213B9" w:rsidP="00F213B9">
      <w:pPr>
        <w:pStyle w:val="odstavecsslovnm"/>
        <w:jc w:val="both"/>
      </w:pPr>
      <w:r>
        <w:t>Návrh stavby respektuje hranici hlukového ochranného pásma letiště  České Budějovice, jež bylo formou územního rozhodnutí vyhlášeno v roce 1995.</w:t>
      </w:r>
    </w:p>
    <w:p w:rsidR="00F213B9" w:rsidRDefault="00F213B9" w:rsidP="00F213B9">
      <w:pPr>
        <w:pStyle w:val="odstavecsslovnm"/>
      </w:pPr>
    </w:p>
    <w:p w:rsidR="00F213B9" w:rsidRPr="00911349" w:rsidRDefault="00F213B9" w:rsidP="00F213B9">
      <w:pPr>
        <w:pStyle w:val="Zkladntext"/>
        <w:numPr>
          <w:ilvl w:val="0"/>
          <w:numId w:val="1"/>
        </w:numPr>
        <w:ind w:right="-2"/>
        <w:rPr>
          <w:sz w:val="24"/>
          <w:szCs w:val="24"/>
        </w:rPr>
      </w:pPr>
      <w:r w:rsidRPr="00911349">
        <w:rPr>
          <w:sz w:val="24"/>
          <w:szCs w:val="24"/>
        </w:rPr>
        <w:t>Pro vydání stavebního povolení a následnou kolaudaci žád</w:t>
      </w:r>
      <w:r>
        <w:rPr>
          <w:sz w:val="24"/>
          <w:szCs w:val="24"/>
        </w:rPr>
        <w:t>ají</w:t>
      </w:r>
      <w:r w:rsidRPr="00911349">
        <w:rPr>
          <w:sz w:val="24"/>
          <w:szCs w:val="24"/>
        </w:rPr>
        <w:t xml:space="preserve"> investo</w:t>
      </w:r>
      <w:r>
        <w:rPr>
          <w:sz w:val="24"/>
          <w:szCs w:val="24"/>
        </w:rPr>
        <w:t>ři</w:t>
      </w:r>
      <w:r w:rsidRPr="00911349">
        <w:rPr>
          <w:sz w:val="24"/>
          <w:szCs w:val="24"/>
        </w:rPr>
        <w:t xml:space="preserve"> o uzavření smluv </w:t>
      </w:r>
      <w:r>
        <w:rPr>
          <w:sz w:val="24"/>
          <w:szCs w:val="24"/>
        </w:rPr>
        <w:t xml:space="preserve">o budoucí smlouvě na převedení staveb ZTV a pozemků pod těmito stavbami </w:t>
      </w:r>
      <w:r w:rsidRPr="00911349">
        <w:rPr>
          <w:sz w:val="24"/>
          <w:szCs w:val="24"/>
        </w:rPr>
        <w:t>do vlastnictví statutárního města České Budějovice a to:</w:t>
      </w:r>
    </w:p>
    <w:p w:rsidR="00F213B9" w:rsidRDefault="00F213B9" w:rsidP="00F213B9">
      <w:pPr>
        <w:pStyle w:val="slovn21"/>
        <w:numPr>
          <w:ilvl w:val="0"/>
          <w:numId w:val="0"/>
        </w:numPr>
        <w:rPr>
          <w:b w:val="0"/>
          <w:noProof w:val="0"/>
        </w:rPr>
      </w:pPr>
    </w:p>
    <w:p w:rsidR="00F213B9" w:rsidRDefault="00F213B9" w:rsidP="00F213B9">
      <w:pPr>
        <w:pStyle w:val="odstavecsslovnm"/>
      </w:pPr>
      <w:r>
        <w:rPr>
          <w:b/>
        </w:rPr>
        <w:t>1</w:t>
      </w:r>
      <w:r w:rsidRPr="002D71EC">
        <w:rPr>
          <w:b/>
        </w:rPr>
        <w:t xml:space="preserve">. </w:t>
      </w:r>
      <w:r>
        <w:rPr>
          <w:b/>
        </w:rPr>
        <w:t>b</w:t>
      </w:r>
      <w:r w:rsidRPr="002D71EC">
        <w:rPr>
          <w:b/>
        </w:rPr>
        <w:t>udoucí odkoupení dokončených staveb</w:t>
      </w:r>
      <w:r>
        <w:t xml:space="preserve"> umístěných na pozemcích parc. č. 3341/1, 3340/260, 3340/50, 3340/43, 3340/165, 3340/123, 3340/181, 3340/124, 3340/44, 3340/41, 3336/2 a parc. č. 3340/1, k.ú. České Budějovice 7 </w:t>
      </w:r>
    </w:p>
    <w:p w:rsidR="00F213B9" w:rsidRPr="00F87E9A" w:rsidRDefault="00F213B9" w:rsidP="00F213B9">
      <w:pPr>
        <w:pStyle w:val="odstavecsslovnm"/>
      </w:pPr>
      <w:r>
        <w:t>- veřejné osvětlení – délka cca 770</w:t>
      </w:r>
      <w:r w:rsidRPr="00F87E9A">
        <w:t xml:space="preserve"> m a </w:t>
      </w:r>
      <w:r>
        <w:t>21</w:t>
      </w:r>
      <w:r w:rsidRPr="00F87E9A">
        <w:t xml:space="preserve"> ks stožárů VO,</w:t>
      </w:r>
    </w:p>
    <w:p w:rsidR="00F213B9" w:rsidRDefault="00F213B9" w:rsidP="00F213B9">
      <w:pPr>
        <w:pStyle w:val="odstavecsslovnm"/>
      </w:pPr>
      <w:r>
        <w:t>- vodovodní řad - délka cca 440 m</w:t>
      </w:r>
    </w:p>
    <w:p w:rsidR="00F213B9" w:rsidRDefault="00F213B9" w:rsidP="00F213B9">
      <w:pPr>
        <w:pStyle w:val="odstavecsslovnm"/>
      </w:pPr>
      <w:r>
        <w:t>- dešťová kanalizace</w:t>
      </w:r>
      <w:r w:rsidRPr="00EF13A0">
        <w:t xml:space="preserve"> </w:t>
      </w:r>
      <w:r>
        <w:t xml:space="preserve">- délka cca 1005 m </w:t>
      </w:r>
    </w:p>
    <w:p w:rsidR="00F213B9" w:rsidRDefault="00F213B9" w:rsidP="00F213B9">
      <w:pPr>
        <w:pStyle w:val="odstavecsslovnm"/>
      </w:pPr>
      <w:r>
        <w:t>- splašková kanalizace - délka cca 420 m</w:t>
      </w:r>
    </w:p>
    <w:p w:rsidR="00F213B9" w:rsidRPr="00A811AD" w:rsidRDefault="00F213B9" w:rsidP="00F213B9">
      <w:pPr>
        <w:pStyle w:val="odstavecsslovnm"/>
        <w:rPr>
          <w:vertAlign w:val="superscript"/>
        </w:rPr>
      </w:pPr>
      <w:r>
        <w:t>- komunikace, chodníky, parkovací stání a zpevněn</w:t>
      </w:r>
      <w:r w:rsidR="0025439A">
        <w:t>é</w:t>
      </w:r>
      <w:r>
        <w:t xml:space="preserve"> ploch</w:t>
      </w:r>
      <w:r w:rsidR="0025439A">
        <w:t>y</w:t>
      </w:r>
      <w:r>
        <w:t xml:space="preserve"> - rozsah cca 4285 m</w:t>
      </w:r>
      <w:r>
        <w:rPr>
          <w:vertAlign w:val="superscript"/>
        </w:rPr>
        <w:t>2</w:t>
      </w:r>
    </w:p>
    <w:p w:rsidR="00F213B9" w:rsidRDefault="00F213B9" w:rsidP="00F213B9">
      <w:pPr>
        <w:pStyle w:val="odstavecsslovnm"/>
      </w:pPr>
      <w:r>
        <w:t>od investorů stavby společností Josef Nováček &amp; spol. s r.o., IČO 48204625 a Římskokatolické farnosti – děkanství u kostela sv. Mikuláše, České Budějovice 1, IČO 65050410  za podmínek a cenu stanovených dle „Pravidel pro převod staveb ZTV“</w:t>
      </w:r>
      <w:r w:rsidR="0025439A">
        <w:t>,</w:t>
      </w:r>
      <w:r>
        <w:t xml:space="preserve"> tj. 2.000 Kč + DPH za každou stavbu,</w:t>
      </w:r>
    </w:p>
    <w:p w:rsidR="00F213B9" w:rsidRDefault="00F213B9" w:rsidP="00F213B9">
      <w:pPr>
        <w:pStyle w:val="odstavecsslovnm"/>
      </w:pPr>
    </w:p>
    <w:p w:rsidR="00F213B9" w:rsidRDefault="00F213B9" w:rsidP="00F213B9">
      <w:pPr>
        <w:pStyle w:val="odstavecsslovnm"/>
      </w:pPr>
      <w:r>
        <w:rPr>
          <w:b/>
        </w:rPr>
        <w:t>2</w:t>
      </w:r>
      <w:r w:rsidRPr="002D71EC">
        <w:rPr>
          <w:b/>
        </w:rPr>
        <w:t xml:space="preserve">. </w:t>
      </w:r>
      <w:r>
        <w:rPr>
          <w:b/>
        </w:rPr>
        <w:t>b</w:t>
      </w:r>
      <w:r w:rsidRPr="002D71EC">
        <w:rPr>
          <w:b/>
        </w:rPr>
        <w:t>udoucí odkoupení částí pozemků</w:t>
      </w:r>
      <w:r>
        <w:t xml:space="preserve"> zastavěných stavbami komunikace, chodníků, parkovacím stáním, zpevněnými plochami a inženýrskými sítěmi parc. č. 3340/43 a parc.č. 3340/181 od </w:t>
      </w:r>
      <w:r w:rsidR="00D4307E">
        <w:t xml:space="preserve">konkrétní fyzické osoby </w:t>
      </w:r>
      <w:r>
        <w:t>za cenu stanovenou dle „Pravidel pro převod staveb ZTV“</w:t>
      </w:r>
      <w:r w:rsidR="0025439A">
        <w:t>,</w:t>
      </w:r>
      <w:r w:rsidRPr="00406934">
        <w:t xml:space="preserve"> </w:t>
      </w:r>
      <w:r>
        <w:t>tj. 2.000 Kč + DPH,</w:t>
      </w:r>
    </w:p>
    <w:p w:rsidR="00F213B9" w:rsidRDefault="00F213B9" w:rsidP="00F213B9">
      <w:pPr>
        <w:pStyle w:val="odstavecsslovnm"/>
      </w:pPr>
    </w:p>
    <w:p w:rsidR="00F213B9" w:rsidRDefault="00F213B9" w:rsidP="00F213B9">
      <w:pPr>
        <w:pStyle w:val="odstavecsslovnm"/>
      </w:pPr>
      <w:r>
        <w:rPr>
          <w:b/>
        </w:rPr>
        <w:t>3</w:t>
      </w:r>
      <w:r w:rsidRPr="002D71EC">
        <w:rPr>
          <w:b/>
        </w:rPr>
        <w:t xml:space="preserve">. </w:t>
      </w:r>
      <w:r>
        <w:rPr>
          <w:b/>
        </w:rPr>
        <w:t>b</w:t>
      </w:r>
      <w:r w:rsidRPr="002D71EC">
        <w:rPr>
          <w:b/>
        </w:rPr>
        <w:t>udoucí odkoupení částí pozemků</w:t>
      </w:r>
      <w:r>
        <w:t xml:space="preserve"> zastavěných stavbami komunikace, chodníků, parkovacím stíním, zpevněnými plochami a inženýrskými sítěmi parc. č. 3340/44 a parc. č.  </w:t>
      </w:r>
      <w:r>
        <w:lastRenderedPageBreak/>
        <w:t>3340/41 od společnosti Josef Nováček &amp; spol. s r.o., IČO 48204625, za cenu stanovenou dle „Pravidel pro převod staveb ZTV“</w:t>
      </w:r>
      <w:r w:rsidR="0025439A">
        <w:t>,</w:t>
      </w:r>
      <w:r w:rsidRPr="00406934">
        <w:t xml:space="preserve"> </w:t>
      </w:r>
      <w:r>
        <w:t>tj. 2.000 Kč + DPH,</w:t>
      </w:r>
    </w:p>
    <w:p w:rsidR="00F213B9" w:rsidRDefault="00F213B9" w:rsidP="00F213B9">
      <w:pPr>
        <w:pStyle w:val="odstavecsslovnm"/>
        <w:numPr>
          <w:ilvl w:val="1"/>
          <w:numId w:val="1"/>
        </w:numPr>
        <w:tabs>
          <w:tab w:val="clear" w:pos="540"/>
          <w:tab w:val="left" w:pos="142"/>
        </w:tabs>
        <w:jc w:val="both"/>
      </w:pPr>
    </w:p>
    <w:p w:rsidR="00F213B9" w:rsidRDefault="00F213B9" w:rsidP="00F213B9">
      <w:pPr>
        <w:pStyle w:val="odstavecsslovnm"/>
      </w:pPr>
      <w:r>
        <w:rPr>
          <w:b/>
        </w:rPr>
        <w:t>4</w:t>
      </w:r>
      <w:r w:rsidRPr="002D71EC">
        <w:rPr>
          <w:b/>
        </w:rPr>
        <w:t>. budoucí odkoupení částí pozemk</w:t>
      </w:r>
      <w:r w:rsidR="00DE6645">
        <w:rPr>
          <w:b/>
        </w:rPr>
        <w:t>u</w:t>
      </w:r>
      <w:r>
        <w:t xml:space="preserve"> zastavěných stavbami komunikace, chodníků, parkovacím stáním</w:t>
      </w:r>
      <w:r w:rsidR="0025439A">
        <w:t>,</w:t>
      </w:r>
      <w:r>
        <w:t xml:space="preserve"> zpevněnými plochami a inženýrskými sítěmi parc. č.  3340/1 od Římskokatolick</w:t>
      </w:r>
      <w:r w:rsidR="0025439A">
        <w:t>é</w:t>
      </w:r>
      <w:r>
        <w:t xml:space="preserve"> farnost</w:t>
      </w:r>
      <w:r w:rsidR="0025439A">
        <w:t>i</w:t>
      </w:r>
      <w:bookmarkStart w:id="0" w:name="_GoBack"/>
      <w:bookmarkEnd w:id="0"/>
      <w:r>
        <w:t xml:space="preserve"> – děkanství u kostela sv. Mikuláše, České Budějovice 1, IČO 65050410, za cenu stanovenou dle „Pravidel pro převod staveb ZTV“</w:t>
      </w:r>
      <w:r w:rsidR="0025439A">
        <w:t>,</w:t>
      </w:r>
      <w:r w:rsidRPr="00406934">
        <w:t xml:space="preserve"> </w:t>
      </w:r>
      <w:r>
        <w:t>tj. 2.000 Kč + DPH.</w:t>
      </w:r>
    </w:p>
    <w:p w:rsidR="00F213B9" w:rsidRDefault="00F213B9" w:rsidP="00F213B9">
      <w:pPr>
        <w:pStyle w:val="odstavecsslovnm"/>
        <w:numPr>
          <w:ilvl w:val="1"/>
          <w:numId w:val="1"/>
        </w:numPr>
        <w:tabs>
          <w:tab w:val="clear" w:pos="540"/>
          <w:tab w:val="left" w:pos="142"/>
        </w:tabs>
        <w:jc w:val="both"/>
      </w:pPr>
    </w:p>
    <w:p w:rsidR="00F213B9" w:rsidRPr="00406934" w:rsidRDefault="00F213B9" w:rsidP="00F213B9">
      <w:pPr>
        <w:pStyle w:val="odstavecsslovnm"/>
      </w:pPr>
      <w:r w:rsidRPr="00406934">
        <w:rPr>
          <w:b/>
        </w:rPr>
        <w:t>Odbor správy veřejných statků</w:t>
      </w:r>
      <w:r w:rsidRPr="00406934">
        <w:t xml:space="preserve"> </w:t>
      </w:r>
      <w:r>
        <w:t xml:space="preserve">s předloženou dokumentací </w:t>
      </w:r>
      <w:r w:rsidRPr="00074371">
        <w:rPr>
          <w:b/>
          <w:i/>
        </w:rPr>
        <w:t>souhlasí</w:t>
      </w:r>
      <w:r>
        <w:t xml:space="preserve"> za předpokladu respektování svých požadavků.</w:t>
      </w:r>
    </w:p>
    <w:p w:rsidR="00F213B9" w:rsidRPr="00074371" w:rsidRDefault="00F213B9" w:rsidP="00F213B9">
      <w:pPr>
        <w:pStyle w:val="odstavecsslovnm"/>
        <w:rPr>
          <w:b/>
          <w:i/>
        </w:rPr>
      </w:pPr>
      <w:r w:rsidRPr="00406934">
        <w:rPr>
          <w:b/>
        </w:rPr>
        <w:t>Odbor ochrany životního prostředí</w:t>
      </w:r>
      <w:r w:rsidRPr="00406934">
        <w:t xml:space="preserve"> </w:t>
      </w:r>
      <w:r>
        <w:t xml:space="preserve">uvádí, že projektová dokumentace </w:t>
      </w:r>
      <w:r w:rsidRPr="00074371">
        <w:rPr>
          <w:b/>
          <w:i/>
        </w:rPr>
        <w:t>musí být v souladu s územní studií.</w:t>
      </w:r>
    </w:p>
    <w:p w:rsidR="00F213B9" w:rsidRDefault="00F213B9" w:rsidP="00F213B9">
      <w:pPr>
        <w:pStyle w:val="odstavecsslovnm"/>
      </w:pPr>
      <w:r w:rsidRPr="00DF395D">
        <w:rPr>
          <w:b/>
        </w:rPr>
        <w:t>Odbor územního plánování</w:t>
      </w:r>
      <w:r w:rsidRPr="00DF395D">
        <w:t xml:space="preserve"> </w:t>
      </w:r>
      <w:r>
        <w:t xml:space="preserve">vydává </w:t>
      </w:r>
      <w:r w:rsidRPr="00DF395D">
        <w:rPr>
          <w:b/>
          <w:i/>
        </w:rPr>
        <w:t>Závazné stanovisko</w:t>
      </w:r>
      <w:r>
        <w:t xml:space="preserve"> s tím, že stavební záměr je přípustný, </w:t>
      </w:r>
      <w:r w:rsidRPr="00DF395D">
        <w:rPr>
          <w:b/>
          <w:i/>
        </w:rPr>
        <w:t>je v souladu</w:t>
      </w:r>
      <w:r>
        <w:t xml:space="preserve"> s politikou územního rozvoje a územně plánovací dokumentací.</w:t>
      </w:r>
    </w:p>
    <w:p w:rsidR="00F213B9" w:rsidRDefault="00F213B9" w:rsidP="00F213B9">
      <w:pPr>
        <w:pStyle w:val="odstavecsslovnm"/>
      </w:pPr>
      <w:r>
        <w:t xml:space="preserve"> </w:t>
      </w:r>
      <w:r w:rsidRPr="00406934">
        <w:rPr>
          <w:b/>
        </w:rPr>
        <w:t>ČEVAK a.s.</w:t>
      </w:r>
      <w:r w:rsidRPr="00406934">
        <w:t xml:space="preserve"> </w:t>
      </w:r>
      <w:r w:rsidRPr="00E20587">
        <w:rPr>
          <w:b/>
          <w:i/>
        </w:rPr>
        <w:t>souhlas</w:t>
      </w:r>
      <w:r w:rsidRPr="00406934">
        <w:rPr>
          <w:b/>
          <w:i/>
        </w:rPr>
        <w:t>í</w:t>
      </w:r>
      <w:r w:rsidRPr="00406934">
        <w:t xml:space="preserve"> s navržen</w:t>
      </w:r>
      <w:r>
        <w:t>ý</w:t>
      </w:r>
      <w:r w:rsidRPr="00406934">
        <w:t>m řešením stavby</w:t>
      </w:r>
      <w:r>
        <w:t xml:space="preserve"> při dodržení svých podmínek</w:t>
      </w:r>
      <w:r w:rsidRPr="00406934">
        <w:t>.</w:t>
      </w:r>
      <w:r>
        <w:t xml:space="preserve"> </w:t>
      </w:r>
    </w:p>
    <w:p w:rsidR="00F213B9" w:rsidRDefault="00F213B9" w:rsidP="00F213B9">
      <w:pPr>
        <w:pStyle w:val="odstavecsslovnm"/>
        <w:rPr>
          <w:szCs w:val="24"/>
        </w:rPr>
      </w:pPr>
      <w:r w:rsidRPr="00E20587">
        <w:rPr>
          <w:b/>
          <w:szCs w:val="24"/>
        </w:rPr>
        <w:t>Útvar hlavního architekta</w:t>
      </w:r>
      <w:r>
        <w:rPr>
          <w:szCs w:val="24"/>
        </w:rPr>
        <w:t xml:space="preserve"> </w:t>
      </w:r>
      <w:r w:rsidRPr="00E20587">
        <w:rPr>
          <w:b/>
          <w:i/>
          <w:szCs w:val="24"/>
        </w:rPr>
        <w:t>nemá k předloženému záměru připomínky</w:t>
      </w:r>
      <w:r>
        <w:rPr>
          <w:szCs w:val="24"/>
        </w:rPr>
        <w:t xml:space="preserve"> vzhledem k tomu, že pro toto území je zhotovena územní studie. </w:t>
      </w:r>
    </w:p>
    <w:p w:rsidR="00F213B9" w:rsidRDefault="00F213B9" w:rsidP="00F213B9">
      <w:pPr>
        <w:pStyle w:val="odstavecsslovnm"/>
        <w:rPr>
          <w:szCs w:val="24"/>
        </w:rPr>
      </w:pPr>
    </w:p>
    <w:p w:rsidR="00172358" w:rsidRDefault="00FD59A8" w:rsidP="00991606">
      <w:pPr>
        <w:pStyle w:val="Zkladntextodsazen"/>
        <w:ind w:left="0"/>
        <w:jc w:val="both"/>
        <w:rPr>
          <w:sz w:val="24"/>
          <w:szCs w:val="24"/>
        </w:rPr>
      </w:pPr>
      <w:r w:rsidRPr="004B11C0">
        <w:rPr>
          <w:sz w:val="24"/>
          <w:szCs w:val="24"/>
        </w:rPr>
        <w:t>Rada města záměr budoucího odkoupení stav</w:t>
      </w:r>
      <w:r w:rsidR="00172358">
        <w:rPr>
          <w:sz w:val="24"/>
          <w:szCs w:val="24"/>
        </w:rPr>
        <w:t>eb, pozemků</w:t>
      </w:r>
      <w:r w:rsidR="00C56F6E">
        <w:rPr>
          <w:sz w:val="24"/>
          <w:szCs w:val="24"/>
        </w:rPr>
        <w:t xml:space="preserve">, </w:t>
      </w:r>
      <w:r w:rsidR="00172358">
        <w:rPr>
          <w:sz w:val="24"/>
          <w:szCs w:val="24"/>
        </w:rPr>
        <w:t>zřízení věcného břemene</w:t>
      </w:r>
      <w:r w:rsidR="00C56F6E">
        <w:rPr>
          <w:sz w:val="24"/>
          <w:szCs w:val="24"/>
        </w:rPr>
        <w:t xml:space="preserve"> a nájem</w:t>
      </w:r>
      <w:r w:rsidR="00172358">
        <w:rPr>
          <w:sz w:val="24"/>
          <w:szCs w:val="24"/>
        </w:rPr>
        <w:t xml:space="preserve"> v rámci stavby </w:t>
      </w:r>
      <w:r w:rsidR="00172358" w:rsidRPr="00911349">
        <w:t xml:space="preserve">ZTV </w:t>
      </w:r>
      <w:r w:rsidR="00F213B9">
        <w:t>„Děkanská pole</w:t>
      </w:r>
      <w:r w:rsidR="00C56F6E">
        <w:t xml:space="preserve"> </w:t>
      </w:r>
      <w:r w:rsidR="00F213B9">
        <w:t>VII</w:t>
      </w:r>
      <w:r w:rsidR="00172358" w:rsidRPr="00911349">
        <w:t xml:space="preserve">“ </w:t>
      </w:r>
      <w:r w:rsidRPr="004B11C0">
        <w:rPr>
          <w:sz w:val="24"/>
          <w:szCs w:val="24"/>
        </w:rPr>
        <w:t xml:space="preserve">projednala </w:t>
      </w:r>
      <w:r w:rsidR="00C56F6E">
        <w:rPr>
          <w:sz w:val="24"/>
          <w:szCs w:val="24"/>
        </w:rPr>
        <w:t xml:space="preserve">a schválila </w:t>
      </w:r>
      <w:r w:rsidRPr="004B11C0">
        <w:rPr>
          <w:sz w:val="24"/>
          <w:szCs w:val="24"/>
        </w:rPr>
        <w:t xml:space="preserve">dne </w:t>
      </w:r>
      <w:r>
        <w:rPr>
          <w:sz w:val="24"/>
          <w:szCs w:val="24"/>
        </w:rPr>
        <w:t>0</w:t>
      </w:r>
      <w:r w:rsidR="00C56F6E">
        <w:rPr>
          <w:sz w:val="24"/>
          <w:szCs w:val="24"/>
        </w:rPr>
        <w:t>3</w:t>
      </w:r>
      <w:r>
        <w:rPr>
          <w:sz w:val="24"/>
          <w:szCs w:val="24"/>
        </w:rPr>
        <w:t>. 0</w:t>
      </w:r>
      <w:r w:rsidR="00C56F6E">
        <w:rPr>
          <w:sz w:val="24"/>
          <w:szCs w:val="24"/>
        </w:rPr>
        <w:t>6</w:t>
      </w:r>
      <w:r>
        <w:rPr>
          <w:sz w:val="24"/>
          <w:szCs w:val="24"/>
        </w:rPr>
        <w:t xml:space="preserve">. </w:t>
      </w:r>
      <w:r w:rsidRPr="004B11C0">
        <w:rPr>
          <w:sz w:val="24"/>
          <w:szCs w:val="24"/>
        </w:rPr>
        <w:t>201</w:t>
      </w:r>
      <w:r w:rsidR="00C56F6E">
        <w:rPr>
          <w:sz w:val="24"/>
          <w:szCs w:val="24"/>
        </w:rPr>
        <w:t>9</w:t>
      </w:r>
      <w:r w:rsidRPr="004B11C0">
        <w:rPr>
          <w:sz w:val="24"/>
          <w:szCs w:val="24"/>
        </w:rPr>
        <w:t xml:space="preserve"> </w:t>
      </w:r>
      <w:r w:rsidR="00C56F6E">
        <w:rPr>
          <w:sz w:val="24"/>
          <w:szCs w:val="24"/>
        </w:rPr>
        <w:t>usnesením č.</w:t>
      </w:r>
      <w:r w:rsidR="00044B3D">
        <w:rPr>
          <w:sz w:val="24"/>
          <w:szCs w:val="24"/>
        </w:rPr>
        <w:t xml:space="preserve"> 786/2019.</w:t>
      </w:r>
    </w:p>
    <w:sectPr w:rsidR="00172358">
      <w:pgSz w:w="11906" w:h="16838"/>
      <w:pgMar w:top="1418" w:right="1418" w:bottom="1134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66FE5"/>
    <w:multiLevelType w:val="singleLevel"/>
    <w:tmpl w:val="7362F964"/>
    <w:lvl w:ilvl="0">
      <w:start w:val="1"/>
      <w:numFmt w:val="upperRoman"/>
      <w:pStyle w:val="Nadpis4"/>
      <w:lvlText w:val="%1."/>
      <w:lvlJc w:val="left"/>
      <w:pPr>
        <w:tabs>
          <w:tab w:val="num" w:pos="1140"/>
        </w:tabs>
        <w:ind w:left="1140" w:hanging="720"/>
      </w:pPr>
      <w:rPr>
        <w:rFonts w:hint="default"/>
      </w:rPr>
    </w:lvl>
  </w:abstractNum>
  <w:abstractNum w:abstractNumId="1" w15:restartNumberingAfterBreak="0">
    <w:nsid w:val="3C8B528D"/>
    <w:multiLevelType w:val="multilevel"/>
    <w:tmpl w:val="B4F4A99C"/>
    <w:lvl w:ilvl="0">
      <w:start w:val="1"/>
      <w:numFmt w:val="none"/>
      <w:pStyle w:val="slovn21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abstractNum w:abstractNumId="2" w15:restartNumberingAfterBreak="0">
    <w:nsid w:val="6E7C65C0"/>
    <w:multiLevelType w:val="hybridMultilevel"/>
    <w:tmpl w:val="1EB4640E"/>
    <w:lvl w:ilvl="0" w:tplc="23920924">
      <w:start w:val="1"/>
      <w:numFmt w:val="bullet"/>
      <w:pStyle w:val="Bodyukld"/>
      <w:lvlText w:val=""/>
      <w:lvlJc w:val="left"/>
      <w:pPr>
        <w:tabs>
          <w:tab w:val="num" w:pos="680"/>
        </w:tabs>
        <w:ind w:left="648" w:hanging="32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2B9"/>
    <w:rsid w:val="00042277"/>
    <w:rsid w:val="00042404"/>
    <w:rsid w:val="00044B3D"/>
    <w:rsid w:val="000B5B79"/>
    <w:rsid w:val="000F0108"/>
    <w:rsid w:val="00112FF8"/>
    <w:rsid w:val="00135909"/>
    <w:rsid w:val="00140D6D"/>
    <w:rsid w:val="00172358"/>
    <w:rsid w:val="001802EB"/>
    <w:rsid w:val="00191C47"/>
    <w:rsid w:val="001A5872"/>
    <w:rsid w:val="001C0510"/>
    <w:rsid w:val="001C3F57"/>
    <w:rsid w:val="0025439A"/>
    <w:rsid w:val="0029052C"/>
    <w:rsid w:val="002B2E70"/>
    <w:rsid w:val="002C6212"/>
    <w:rsid w:val="002C7EE4"/>
    <w:rsid w:val="003626F5"/>
    <w:rsid w:val="003B0EFD"/>
    <w:rsid w:val="0041166B"/>
    <w:rsid w:val="00472105"/>
    <w:rsid w:val="004B1C21"/>
    <w:rsid w:val="00524A86"/>
    <w:rsid w:val="00543A03"/>
    <w:rsid w:val="00581C75"/>
    <w:rsid w:val="00590A10"/>
    <w:rsid w:val="005C52B9"/>
    <w:rsid w:val="005E4042"/>
    <w:rsid w:val="00636B7E"/>
    <w:rsid w:val="00642E09"/>
    <w:rsid w:val="00675C41"/>
    <w:rsid w:val="00696973"/>
    <w:rsid w:val="006B5C28"/>
    <w:rsid w:val="00700999"/>
    <w:rsid w:val="00710EA2"/>
    <w:rsid w:val="00717732"/>
    <w:rsid w:val="007553BA"/>
    <w:rsid w:val="007D54AB"/>
    <w:rsid w:val="008616C6"/>
    <w:rsid w:val="00875D50"/>
    <w:rsid w:val="008B047C"/>
    <w:rsid w:val="008C55A3"/>
    <w:rsid w:val="008D5906"/>
    <w:rsid w:val="00911349"/>
    <w:rsid w:val="0091554A"/>
    <w:rsid w:val="009407AB"/>
    <w:rsid w:val="0094327E"/>
    <w:rsid w:val="00946BE0"/>
    <w:rsid w:val="00953238"/>
    <w:rsid w:val="00956727"/>
    <w:rsid w:val="0097163A"/>
    <w:rsid w:val="00991606"/>
    <w:rsid w:val="009D0F9D"/>
    <w:rsid w:val="009E355D"/>
    <w:rsid w:val="009E6F6F"/>
    <w:rsid w:val="009F7B0C"/>
    <w:rsid w:val="00A01E31"/>
    <w:rsid w:val="00A179F7"/>
    <w:rsid w:val="00A257A0"/>
    <w:rsid w:val="00A371F3"/>
    <w:rsid w:val="00A64B5C"/>
    <w:rsid w:val="00AA762D"/>
    <w:rsid w:val="00AB1CFD"/>
    <w:rsid w:val="00AB4C27"/>
    <w:rsid w:val="00AC69D4"/>
    <w:rsid w:val="00AD7EBA"/>
    <w:rsid w:val="00AE0D6C"/>
    <w:rsid w:val="00AF1086"/>
    <w:rsid w:val="00B11390"/>
    <w:rsid w:val="00B1245F"/>
    <w:rsid w:val="00C159D4"/>
    <w:rsid w:val="00C16F1C"/>
    <w:rsid w:val="00C21F71"/>
    <w:rsid w:val="00C3175C"/>
    <w:rsid w:val="00C47270"/>
    <w:rsid w:val="00C5118A"/>
    <w:rsid w:val="00C56F6E"/>
    <w:rsid w:val="00C8225D"/>
    <w:rsid w:val="00CC37C4"/>
    <w:rsid w:val="00CE6069"/>
    <w:rsid w:val="00D043BD"/>
    <w:rsid w:val="00D30427"/>
    <w:rsid w:val="00D4307E"/>
    <w:rsid w:val="00D43D69"/>
    <w:rsid w:val="00D91821"/>
    <w:rsid w:val="00DC1888"/>
    <w:rsid w:val="00DE6645"/>
    <w:rsid w:val="00E85192"/>
    <w:rsid w:val="00E96342"/>
    <w:rsid w:val="00EE1DA9"/>
    <w:rsid w:val="00F213B9"/>
    <w:rsid w:val="00F942D7"/>
    <w:rsid w:val="00FD5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CF857"/>
  <w15:docId w15:val="{A852C21A-3F48-4E50-888B-954108380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5C52B9"/>
    <w:pPr>
      <w:spacing w:after="0" w:line="240" w:lineRule="auto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FD59A8"/>
    <w:pPr>
      <w:keepNext/>
      <w:numPr>
        <w:numId w:val="3"/>
      </w:numPr>
      <w:tabs>
        <w:tab w:val="clear" w:pos="1140"/>
        <w:tab w:val="right" w:pos="567"/>
        <w:tab w:val="num" w:pos="709"/>
      </w:tabs>
      <w:ind w:left="851" w:hanging="431"/>
      <w:outlineLvl w:val="3"/>
    </w:pPr>
    <w:rPr>
      <w:b/>
      <w:sz w:val="24"/>
    </w:rPr>
  </w:style>
  <w:style w:type="paragraph" w:styleId="Nadpis7">
    <w:name w:val="heading 7"/>
    <w:basedOn w:val="Normln"/>
    <w:next w:val="Normln"/>
    <w:link w:val="Nadpis7Char"/>
    <w:qFormat/>
    <w:rsid w:val="005C52B9"/>
    <w:pPr>
      <w:keepNext/>
      <w:outlineLvl w:val="6"/>
    </w:pPr>
    <w:rPr>
      <w:b/>
      <w:smallCaps/>
      <w:sz w:val="28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7Char">
    <w:name w:val="Nadpis 7 Char"/>
    <w:basedOn w:val="Standardnpsmoodstavce"/>
    <w:link w:val="Nadpis7"/>
    <w:rsid w:val="005C52B9"/>
    <w:rPr>
      <w:rFonts w:ascii="Times New Roman" w:eastAsia="Times New Roman" w:hAnsi="Times New Roman" w:cs="Times New Roman"/>
      <w:b/>
      <w:smallCaps/>
      <w:sz w:val="28"/>
      <w:szCs w:val="20"/>
      <w:u w:val="single"/>
      <w:lang w:eastAsia="cs-CZ"/>
    </w:rPr>
  </w:style>
  <w:style w:type="paragraph" w:customStyle="1" w:styleId="odstavecsslovnm">
    <w:name w:val="odstavec s číslováním"/>
    <w:basedOn w:val="Normln"/>
    <w:autoRedefine/>
    <w:rsid w:val="00717732"/>
    <w:pPr>
      <w:tabs>
        <w:tab w:val="left" w:pos="540"/>
        <w:tab w:val="left" w:pos="720"/>
        <w:tab w:val="left" w:pos="1080"/>
      </w:tabs>
    </w:pPr>
    <w:rPr>
      <w:noProof/>
      <w:sz w:val="24"/>
    </w:rPr>
  </w:style>
  <w:style w:type="paragraph" w:customStyle="1" w:styleId="slovn21">
    <w:name w:val="číslování2(1.)"/>
    <w:basedOn w:val="Normln"/>
    <w:autoRedefine/>
    <w:rsid w:val="00D30427"/>
    <w:pPr>
      <w:numPr>
        <w:numId w:val="1"/>
      </w:numPr>
      <w:tabs>
        <w:tab w:val="left" w:pos="720"/>
      </w:tabs>
      <w:jc w:val="both"/>
    </w:pPr>
    <w:rPr>
      <w:b/>
      <w:noProof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C52B9"/>
    <w:pPr>
      <w:ind w:left="708"/>
    </w:pPr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1DA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1DA9"/>
    <w:rPr>
      <w:rFonts w:ascii="Tahoma" w:eastAsia="Times New Roman" w:hAnsi="Tahoma" w:cs="Tahom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rsid w:val="00700999"/>
    <w:pPr>
      <w:ind w:right="1273"/>
      <w:jc w:val="both"/>
    </w:pPr>
  </w:style>
  <w:style w:type="character" w:customStyle="1" w:styleId="ZkladntextChar">
    <w:name w:val="Základní text Char"/>
    <w:basedOn w:val="Standardnpsmoodstavce"/>
    <w:link w:val="Zkladntext"/>
    <w:rsid w:val="00700999"/>
    <w:rPr>
      <w:rFonts w:ascii="Times New Roman" w:eastAsia="Times New Roman" w:hAnsi="Times New Roman" w:cs="Times New Roman"/>
      <w:szCs w:val="20"/>
      <w:lang w:eastAsia="cs-CZ"/>
    </w:rPr>
  </w:style>
  <w:style w:type="paragraph" w:customStyle="1" w:styleId="Schvuk">
    <w:name w:val="Schv_uk_"/>
    <w:basedOn w:val="Normln"/>
    <w:next w:val="Normln"/>
    <w:autoRedefine/>
    <w:rsid w:val="00642E09"/>
    <w:pPr>
      <w:tabs>
        <w:tab w:val="left" w:pos="567"/>
      </w:tabs>
      <w:spacing w:before="120"/>
    </w:pPr>
    <w:rPr>
      <w:b/>
      <w:spacing w:val="80"/>
      <w:sz w:val="24"/>
    </w:rPr>
  </w:style>
  <w:style w:type="paragraph" w:customStyle="1" w:styleId="slovn3a">
    <w:name w:val="číslování3(a))"/>
    <w:basedOn w:val="slovn21"/>
    <w:autoRedefine/>
    <w:rsid w:val="00642E09"/>
    <w:pPr>
      <w:ind w:left="964" w:hanging="170"/>
      <w:jc w:val="left"/>
    </w:pPr>
  </w:style>
  <w:style w:type="table" w:styleId="Mkatabulky">
    <w:name w:val="Table Grid"/>
    <w:basedOn w:val="Normlntabulka"/>
    <w:uiPriority w:val="59"/>
    <w:rsid w:val="00D43D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ukld">
    <w:name w:val="Body ukládá"/>
    <w:basedOn w:val="Normln"/>
    <w:rsid w:val="00A64B5C"/>
    <w:pPr>
      <w:numPr>
        <w:numId w:val="2"/>
      </w:numPr>
    </w:pPr>
    <w:rPr>
      <w:sz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FD59A8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FD59A8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4Char">
    <w:name w:val="Nadpis 4 Char"/>
    <w:basedOn w:val="Standardnpsmoodstavce"/>
    <w:link w:val="Nadpis4"/>
    <w:rsid w:val="00FD59A8"/>
    <w:rPr>
      <w:rFonts w:ascii="Times New Roman" w:eastAsia="Times New Roman" w:hAnsi="Times New Roman" w:cs="Times New Roman"/>
      <w:b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59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62B887-5A0D-436F-931F-D9D8CCFE6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637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4390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Vachová Eva</dc:creator>
  <cp:lastModifiedBy>Vachová Eva</cp:lastModifiedBy>
  <cp:revision>11</cp:revision>
  <cp:lastPrinted>2015-09-02T11:44:00Z</cp:lastPrinted>
  <dcterms:created xsi:type="dcterms:W3CDTF">2019-06-03T09:09:00Z</dcterms:created>
  <dcterms:modified xsi:type="dcterms:W3CDTF">2019-06-06T06:17:00Z</dcterms:modified>
</cp:coreProperties>
</file>