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w:t>
      </w:r>
      <w:r w:rsidR="001E1431">
        <w:rPr>
          <w:bCs w:val="0"/>
          <w:sz w:val="22"/>
          <w:szCs w:val="22"/>
        </w:rPr>
        <w:t>0</w:t>
      </w:r>
      <w:r w:rsidR="009913E4">
        <w:rPr>
          <w:bCs w:val="0"/>
          <w:sz w:val="22"/>
          <w:szCs w:val="22"/>
        </w:rPr>
        <w:t>…</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k podpisu Smlouvy pověřen</w:t>
      </w:r>
      <w:r w:rsidR="00E41F00">
        <w:rPr>
          <w:rFonts w:ascii="Arial" w:hAnsi="Arial" w:cs="Arial"/>
        </w:rPr>
        <w:t>a</w:t>
      </w:r>
      <w:r w:rsidRPr="004876C2">
        <w:rPr>
          <w:rFonts w:ascii="Arial" w:hAnsi="Arial" w:cs="Arial"/>
        </w:rPr>
        <w:t xml:space="preserve">: </w:t>
      </w:r>
      <w:r w:rsidR="00D03969">
        <w:rPr>
          <w:rFonts w:ascii="Arial" w:hAnsi="Arial" w:cs="Arial"/>
        </w:rPr>
        <w:tab/>
      </w:r>
      <w:r w:rsidR="00E41F00">
        <w:rPr>
          <w:rFonts w:ascii="Arial" w:hAnsi="Arial" w:cs="Arial"/>
        </w:rPr>
        <w:t xml:space="preserve">Bc. Marie Voštová, vedoucí odboru sociálních věcí </w:t>
      </w:r>
      <w:r w:rsidR="00E41F00" w:rsidRPr="00D91367">
        <w:rPr>
          <w:rFonts w:ascii="Arial" w:hAnsi="Arial" w:cs="Arial"/>
        </w:rPr>
        <w:t>na základě plné</w:t>
      </w:r>
      <w:r w:rsidR="00E41F00">
        <w:rPr>
          <w:rFonts w:ascii="Arial" w:hAnsi="Arial" w:cs="Arial"/>
        </w:rPr>
        <w:t xml:space="preserve"> </w:t>
      </w:r>
      <w:r w:rsidR="00E41F00" w:rsidRPr="00D91367">
        <w:rPr>
          <w:rFonts w:ascii="Arial" w:hAnsi="Arial" w:cs="Arial"/>
        </w:rPr>
        <w:t xml:space="preserve">moci </w:t>
      </w:r>
      <w:proofErr w:type="gramStart"/>
      <w:r w:rsidR="00E41F00" w:rsidRPr="00D91367">
        <w:rPr>
          <w:rFonts w:ascii="Arial" w:hAnsi="Arial" w:cs="Arial"/>
        </w:rPr>
        <w:t>č.j.</w:t>
      </w:r>
      <w:proofErr w:type="gramEnd"/>
      <w:r w:rsidR="00E41F00" w:rsidRPr="00D91367">
        <w:rPr>
          <w:rFonts w:ascii="Arial" w:hAnsi="Arial" w:cs="Arial"/>
        </w:rPr>
        <w:t xml:space="preserve"> KP-PO/130/2014/</w:t>
      </w:r>
      <w:proofErr w:type="spellStart"/>
      <w:r w:rsidR="00E41F00" w:rsidRPr="00D91367">
        <w:rPr>
          <w:rFonts w:ascii="Arial" w:hAnsi="Arial" w:cs="Arial"/>
        </w:rPr>
        <w:t>EPM</w:t>
      </w:r>
      <w:proofErr w:type="spellEnd"/>
      <w:r w:rsidR="00E41F00" w:rsidRPr="00D91367">
        <w:rPr>
          <w:rFonts w:ascii="Arial" w:hAnsi="Arial" w:cs="Arial"/>
        </w:rPr>
        <w:t>/41 ze dne 02.04.201</w:t>
      </w:r>
      <w:r w:rsidR="00E41F00">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7608FF" w:rsidRPr="000B6F74" w:rsidRDefault="007608FF" w:rsidP="007608FF">
      <w:pPr>
        <w:numPr>
          <w:ilvl w:val="1"/>
          <w:numId w:val="1"/>
        </w:numPr>
        <w:tabs>
          <w:tab w:val="clear" w:pos="1440"/>
        </w:tabs>
        <w:ind w:left="360"/>
        <w:rPr>
          <w:rFonts w:ascii="Arial" w:hAnsi="Arial" w:cs="Arial"/>
          <w:b/>
          <w:bCs/>
        </w:rPr>
      </w:pPr>
      <w:r>
        <w:rPr>
          <w:rFonts w:ascii="Arial" w:hAnsi="Arial" w:cs="Arial"/>
          <w:b/>
          <w:bCs/>
        </w:rPr>
        <w:t xml:space="preserve">ŽIVOT </w:t>
      </w:r>
      <w:proofErr w:type="gramStart"/>
      <w:r>
        <w:rPr>
          <w:rFonts w:ascii="Arial" w:hAnsi="Arial" w:cs="Arial"/>
          <w:b/>
          <w:bCs/>
        </w:rPr>
        <w:t xml:space="preserve">90, </w:t>
      </w:r>
      <w:proofErr w:type="spellStart"/>
      <w:r>
        <w:rPr>
          <w:rFonts w:ascii="Arial" w:hAnsi="Arial" w:cs="Arial"/>
          <w:b/>
          <w:bCs/>
        </w:rPr>
        <w:t>z.ú</w:t>
      </w:r>
      <w:proofErr w:type="spellEnd"/>
      <w:r>
        <w:rPr>
          <w:rFonts w:ascii="Arial" w:hAnsi="Arial" w:cs="Arial"/>
          <w:b/>
          <w:bCs/>
        </w:rPr>
        <w:t>.</w:t>
      </w:r>
      <w:proofErr w:type="gramEnd"/>
    </w:p>
    <w:p w:rsidR="007608FF" w:rsidRPr="000B6F74" w:rsidRDefault="007608FF" w:rsidP="007608FF">
      <w:pPr>
        <w:rPr>
          <w:rFonts w:ascii="Arial" w:hAnsi="Arial" w:cs="Arial"/>
        </w:rPr>
      </w:pPr>
      <w:r>
        <w:rPr>
          <w:rFonts w:ascii="Arial" w:hAnsi="Arial" w:cs="Arial"/>
        </w:rPr>
        <w:t>z</w:t>
      </w:r>
      <w:r w:rsidRPr="000B6F74">
        <w:rPr>
          <w:rFonts w:ascii="Arial" w:hAnsi="Arial" w:cs="Arial"/>
        </w:rPr>
        <w:t>astoupený</w:t>
      </w:r>
      <w:r>
        <w:rPr>
          <w:rFonts w:ascii="Arial" w:hAnsi="Arial" w:cs="Arial"/>
        </w:rPr>
        <w:t xml:space="preserve"> Mgr. Janem </w:t>
      </w:r>
      <w:proofErr w:type="spellStart"/>
      <w:r>
        <w:rPr>
          <w:rFonts w:ascii="Arial" w:hAnsi="Arial" w:cs="Arial"/>
        </w:rPr>
        <w:t>Lormanem</w:t>
      </w:r>
      <w:proofErr w:type="spellEnd"/>
      <w:r>
        <w:rPr>
          <w:rFonts w:ascii="Arial" w:hAnsi="Arial" w:cs="Arial"/>
        </w:rPr>
        <w:t>, předsedou a ředitelem</w:t>
      </w:r>
    </w:p>
    <w:p w:rsidR="007608FF" w:rsidRPr="000B6F74" w:rsidRDefault="007608FF" w:rsidP="007608FF">
      <w:pPr>
        <w:rPr>
          <w:rFonts w:ascii="Arial" w:hAnsi="Arial" w:cs="Arial"/>
        </w:rPr>
      </w:pPr>
      <w:r>
        <w:rPr>
          <w:rFonts w:ascii="Arial" w:hAnsi="Arial" w:cs="Arial"/>
        </w:rPr>
        <w:t xml:space="preserve">Karolíny Světlé 286/18, Praha, </w:t>
      </w:r>
      <w:r w:rsidRPr="000B6F74">
        <w:rPr>
          <w:rFonts w:ascii="Arial" w:hAnsi="Arial" w:cs="Arial"/>
        </w:rPr>
        <w:t>PSČ</w:t>
      </w:r>
      <w:r>
        <w:rPr>
          <w:rFonts w:ascii="Arial" w:hAnsi="Arial" w:cs="Arial"/>
        </w:rPr>
        <w:t xml:space="preserve"> 110 00</w:t>
      </w:r>
    </w:p>
    <w:p w:rsidR="007608FF" w:rsidRDefault="007608FF" w:rsidP="007608FF">
      <w:pPr>
        <w:rPr>
          <w:rFonts w:ascii="Arial" w:hAnsi="Arial" w:cs="Arial"/>
        </w:rPr>
      </w:pPr>
      <w:r>
        <w:rPr>
          <w:rFonts w:ascii="Arial" w:hAnsi="Arial" w:cs="Arial"/>
        </w:rPr>
        <w:t>IČO:00571709</w:t>
      </w:r>
      <w:r>
        <w:rPr>
          <w:rFonts w:ascii="Arial" w:hAnsi="Arial" w:cs="Arial"/>
        </w:rPr>
        <w:tab/>
      </w:r>
      <w:r>
        <w:rPr>
          <w:rFonts w:ascii="Arial" w:hAnsi="Arial" w:cs="Arial"/>
        </w:rPr>
        <w:tab/>
      </w:r>
    </w:p>
    <w:p w:rsidR="007608FF" w:rsidRPr="000B6F74" w:rsidRDefault="007608FF" w:rsidP="007608FF">
      <w:pPr>
        <w:rPr>
          <w:rFonts w:ascii="Arial" w:hAnsi="Arial" w:cs="Arial"/>
        </w:rPr>
      </w:pPr>
      <w:r w:rsidRPr="000B6F74">
        <w:rPr>
          <w:rFonts w:ascii="Arial" w:hAnsi="Arial" w:cs="Arial"/>
        </w:rPr>
        <w:t>DIČ</w:t>
      </w:r>
      <w:r>
        <w:rPr>
          <w:rFonts w:ascii="Arial" w:hAnsi="Arial" w:cs="Arial"/>
        </w:rPr>
        <w:t>: CZ00571709</w:t>
      </w:r>
    </w:p>
    <w:p w:rsidR="007608FF" w:rsidRDefault="007608FF" w:rsidP="007608FF">
      <w:pPr>
        <w:rPr>
          <w:rFonts w:ascii="Arial" w:hAnsi="Arial" w:cs="Arial"/>
        </w:rPr>
      </w:pPr>
      <w:r w:rsidRPr="00DF7C03">
        <w:rPr>
          <w:rFonts w:ascii="Arial" w:hAnsi="Arial" w:cs="Arial"/>
        </w:rPr>
        <w:t xml:space="preserve">zápis u </w:t>
      </w:r>
      <w:proofErr w:type="spellStart"/>
      <w:r>
        <w:rPr>
          <w:rFonts w:ascii="Arial" w:hAnsi="Arial" w:cs="Arial"/>
        </w:rPr>
        <w:t>V</w:t>
      </w:r>
      <w:r w:rsidRPr="00DF7C03">
        <w:rPr>
          <w:rFonts w:ascii="Arial" w:hAnsi="Arial" w:cs="Arial"/>
        </w:rPr>
        <w:t>R</w:t>
      </w:r>
      <w:proofErr w:type="spellEnd"/>
      <w:r w:rsidRPr="00DF7C03">
        <w:rPr>
          <w:rFonts w:ascii="Arial" w:hAnsi="Arial" w:cs="Arial"/>
        </w:rPr>
        <w:t>:</w:t>
      </w:r>
      <w:r w:rsidRPr="000B6F74">
        <w:rPr>
          <w:rFonts w:ascii="Arial" w:hAnsi="Arial" w:cs="Arial"/>
        </w:rPr>
        <w:t xml:space="preserve"> </w:t>
      </w:r>
      <w:r>
        <w:rPr>
          <w:rFonts w:ascii="Arial" w:hAnsi="Arial" w:cs="Arial"/>
        </w:rPr>
        <w:t xml:space="preserve">spis. </w:t>
      </w:r>
      <w:proofErr w:type="gramStart"/>
      <w:r>
        <w:rPr>
          <w:rFonts w:ascii="Arial" w:hAnsi="Arial" w:cs="Arial"/>
        </w:rPr>
        <w:t>zn.</w:t>
      </w:r>
      <w:proofErr w:type="gramEnd"/>
      <w:r>
        <w:rPr>
          <w:rFonts w:ascii="Arial" w:hAnsi="Arial" w:cs="Arial"/>
        </w:rPr>
        <w:t xml:space="preserve"> </w:t>
      </w:r>
      <w:r w:rsidRPr="00DF7C03">
        <w:rPr>
          <w:rFonts w:ascii="Arial" w:hAnsi="Arial" w:cs="Arial"/>
        </w:rPr>
        <w:t>U 298 vedená u Městského soudu v</w:t>
      </w:r>
      <w:r>
        <w:rPr>
          <w:rFonts w:ascii="Arial" w:hAnsi="Arial" w:cs="Arial"/>
        </w:rPr>
        <w:t> </w:t>
      </w:r>
      <w:r w:rsidRPr="00DF7C03">
        <w:rPr>
          <w:rFonts w:ascii="Arial" w:hAnsi="Arial" w:cs="Arial"/>
        </w:rPr>
        <w:t>Praze</w:t>
      </w:r>
      <w:r>
        <w:rPr>
          <w:rFonts w:ascii="Arial" w:hAnsi="Arial" w:cs="Arial"/>
        </w:rPr>
        <w:t>, ze dne 1. ledna 2016</w:t>
      </w:r>
    </w:p>
    <w:p w:rsidR="007608FF" w:rsidRPr="000B6F74" w:rsidRDefault="007608FF" w:rsidP="007608FF">
      <w:pPr>
        <w:rPr>
          <w:rFonts w:ascii="Arial" w:hAnsi="Arial" w:cs="Arial"/>
        </w:rPr>
      </w:pPr>
      <w:r w:rsidRPr="000B6F74">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9913E4">
        <w:rPr>
          <w:rFonts w:ascii="Arial" w:hAnsi="Arial" w:cs="Arial"/>
        </w:rPr>
        <w:t>xx</w:t>
      </w:r>
      <w:proofErr w:type="spellEnd"/>
      <w:r w:rsidR="001F3DDC">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9913E4">
        <w:rPr>
          <w:rFonts w:ascii="Arial" w:hAnsi="Arial" w:cs="Arial"/>
        </w:rPr>
        <w:t>19.06</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9913E4">
        <w:rPr>
          <w:rFonts w:ascii="Arial" w:hAnsi="Arial" w:cs="Arial"/>
          <w:b/>
          <w:i/>
        </w:rPr>
        <w:t>TÍSŇOVÁ PÉČE</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9913E4">
        <w:rPr>
          <w:rFonts w:ascii="Arial" w:hAnsi="Arial" w:cs="Arial"/>
          <w:b/>
        </w:rPr>
        <w:t>82.431</w:t>
      </w:r>
      <w:r w:rsidR="00295388">
        <w:rPr>
          <w:rFonts w:ascii="Arial" w:hAnsi="Arial" w:cs="Arial"/>
          <w:b/>
        </w:rPr>
        <w:t xml:space="preserve"> </w:t>
      </w:r>
      <w:r w:rsidRPr="001D4F2A">
        <w:rPr>
          <w:rFonts w:ascii="Arial" w:hAnsi="Arial" w:cs="Arial"/>
        </w:rPr>
        <w:t>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1D4F2A" w:rsidRPr="00295388" w:rsidRDefault="00D24DA1" w:rsidP="00295388">
      <w:pPr>
        <w:pStyle w:val="Odstavecseseznamem"/>
        <w:numPr>
          <w:ilvl w:val="0"/>
          <w:numId w:val="20"/>
        </w:numPr>
        <w:spacing w:after="80" w:line="259" w:lineRule="auto"/>
        <w:ind w:left="1418" w:hanging="284"/>
        <w:jc w:val="both"/>
        <w:rPr>
          <w:rFonts w:ascii="Arial" w:hAnsi="Arial" w:cs="Arial"/>
          <w:i/>
        </w:rPr>
      </w:pPr>
      <w:r w:rsidRPr="00295388">
        <w:rPr>
          <w:rFonts w:ascii="Arial" w:hAnsi="Arial" w:cs="Arial"/>
          <w:i/>
        </w:rPr>
        <w:t xml:space="preserve">Náklady spojené s poskytováním </w:t>
      </w:r>
      <w:r w:rsidR="00295388" w:rsidRPr="00295388">
        <w:rPr>
          <w:rFonts w:ascii="Arial" w:hAnsi="Arial" w:cs="Arial"/>
          <w:i/>
        </w:rPr>
        <w:t>tísňové péče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 xml:space="preserve">Zajištění </w:t>
      </w:r>
      <w:r w:rsidR="00295388">
        <w:rPr>
          <w:rFonts w:ascii="Arial" w:hAnsi="Arial" w:cs="Arial"/>
          <w:i/>
        </w:rPr>
        <w:t>tísňové péče</w:t>
      </w:r>
      <w:r w:rsidRPr="0057351A">
        <w:rPr>
          <w:rFonts w:ascii="Arial" w:hAnsi="Arial" w:cs="Arial"/>
          <w:i/>
        </w:rPr>
        <w:t xml:space="preserve">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Příjemce bere na vědomí, že poskytnuté finanční prostředky mohou být použity pouze v souladu s výše uvedeným účelem dotace v souladu s uvedenými uznatelnými náklady. </w:t>
      </w:r>
      <w:r w:rsidR="00E76B58">
        <w:rPr>
          <w:rFonts w:ascii="Arial" w:hAnsi="Arial" w:cs="Arial"/>
        </w:rPr>
        <w:t>V opačném případě se P</w:t>
      </w:r>
      <w:r w:rsidRPr="001D4F2A">
        <w:rPr>
          <w:rFonts w:ascii="Arial" w:hAnsi="Arial" w:cs="Arial"/>
        </w:rPr>
        <w:t>říjemce vystavuje možnému postihu dle Čl. VII.</w:t>
      </w:r>
    </w:p>
    <w:p w:rsidR="00D03969" w:rsidRDefault="00D03969" w:rsidP="00D03969">
      <w:pPr>
        <w:spacing w:after="80" w:line="259" w:lineRule="auto"/>
        <w:jc w:val="both"/>
        <w:rPr>
          <w:rFonts w:ascii="Arial" w:hAnsi="Arial" w:cs="Arial"/>
        </w:rPr>
      </w:pPr>
    </w:p>
    <w:p w:rsidR="001E1431" w:rsidRDefault="001E1431"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295388">
        <w:rPr>
          <w:rFonts w:ascii="Arial" w:hAnsi="Arial" w:cs="Arial"/>
        </w:rPr>
        <w:t>31.</w:t>
      </w:r>
      <w:r w:rsidR="009913E4">
        <w:rPr>
          <w:rFonts w:ascii="Arial" w:hAnsi="Arial" w:cs="Arial"/>
        </w:rPr>
        <w:t>05.2017</w:t>
      </w:r>
      <w:proofErr w:type="gramEnd"/>
      <w:r w:rsidR="00295388">
        <w:rPr>
          <w:rFonts w:ascii="Arial" w:hAnsi="Arial" w:cs="Arial"/>
        </w:rPr>
        <w:t xml:space="preserve"> (období realizace projektu: </w:t>
      </w:r>
      <w:proofErr w:type="gramStart"/>
      <w:r w:rsidR="00295388">
        <w:rPr>
          <w:rFonts w:ascii="Arial" w:hAnsi="Arial" w:cs="Arial"/>
        </w:rPr>
        <w:t>1.</w:t>
      </w:r>
      <w:r w:rsidR="009913E4">
        <w:rPr>
          <w:rFonts w:ascii="Arial" w:hAnsi="Arial" w:cs="Arial"/>
        </w:rPr>
        <w:t>1</w:t>
      </w:r>
      <w:r w:rsidR="00295388">
        <w:rPr>
          <w:rFonts w:ascii="Arial" w:hAnsi="Arial" w:cs="Arial"/>
        </w:rPr>
        <w:t>.201</w:t>
      </w:r>
      <w:r w:rsidR="009913E4">
        <w:rPr>
          <w:rFonts w:ascii="Arial" w:hAnsi="Arial" w:cs="Arial"/>
        </w:rPr>
        <w:t>7</w:t>
      </w:r>
      <w:proofErr w:type="gramEnd"/>
      <w:r w:rsidR="00295388">
        <w:rPr>
          <w:rFonts w:ascii="Arial" w:hAnsi="Arial" w:cs="Arial"/>
        </w:rPr>
        <w:t xml:space="preserve"> – 31.</w:t>
      </w:r>
      <w:r w:rsidR="009913E4">
        <w:rPr>
          <w:rFonts w:ascii="Arial" w:hAnsi="Arial" w:cs="Arial"/>
        </w:rPr>
        <w:t>05</w:t>
      </w:r>
      <w:r w:rsidR="00295388">
        <w:rPr>
          <w:rFonts w:ascii="Arial" w:hAnsi="Arial" w:cs="Arial"/>
        </w:rPr>
        <w:t>.201</w:t>
      </w:r>
      <w:r w:rsidR="009913E4">
        <w:rPr>
          <w:rFonts w:ascii="Arial" w:hAnsi="Arial" w:cs="Arial"/>
        </w:rPr>
        <w:t>7</w:t>
      </w:r>
      <w:r w:rsidR="00295388">
        <w:rPr>
          <w:rFonts w:ascii="Arial" w:hAnsi="Arial" w:cs="Arial"/>
        </w:rPr>
        <w:t xml:space="preserve"> – dotace je vyplácena zpětně)</w:t>
      </w:r>
      <w:r w:rsidRPr="004876C2">
        <w:rPr>
          <w:rFonts w:ascii="Arial" w:hAnsi="Arial" w:cs="Arial"/>
        </w:rPr>
        <w:t xml:space="preserve">. </w:t>
      </w:r>
    </w:p>
    <w:p w:rsidR="009E7097" w:rsidRPr="004876C2" w:rsidRDefault="009E7097"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9913E4">
        <w:rPr>
          <w:rFonts w:ascii="Arial" w:hAnsi="Arial" w:cs="Arial"/>
          <w:b/>
        </w:rPr>
        <w:t>82.431</w:t>
      </w:r>
      <w:r w:rsidRPr="004876C2">
        <w:rPr>
          <w:rFonts w:ascii="Arial" w:hAnsi="Arial" w:cs="Arial"/>
        </w:rPr>
        <w:t xml:space="preserve"> Kč bezhotovostním převodem z výdajového účtu Poskytovatele č.</w:t>
      </w:r>
      <w:r w:rsidR="00295388" w:rsidRPr="00295388">
        <w:rPr>
          <w:rFonts w:ascii="Arial" w:hAnsi="Arial" w:cs="Arial"/>
        </w:rPr>
        <w:t xml:space="preserve"> </w:t>
      </w:r>
      <w:r w:rsidR="00295388" w:rsidRPr="007A0AB4">
        <w:rPr>
          <w:rFonts w:ascii="Arial" w:hAnsi="Arial" w:cs="Arial"/>
        </w:rPr>
        <w:t xml:space="preserve">4209522/0800  </w:t>
      </w:r>
      <w:r w:rsidRPr="004876C2">
        <w:rPr>
          <w:rFonts w:ascii="Arial" w:hAnsi="Arial" w:cs="Arial"/>
        </w:rPr>
        <w:t>na účet Příjemce č.</w:t>
      </w:r>
      <w:r w:rsidR="00295388" w:rsidRPr="00295388">
        <w:rPr>
          <w:rFonts w:ascii="Arial" w:hAnsi="Arial" w:cs="Arial"/>
        </w:rPr>
        <w:t xml:space="preserve"> </w:t>
      </w:r>
      <w:r w:rsidR="00295388" w:rsidRPr="00295388">
        <w:rPr>
          <w:rFonts w:ascii="Arial" w:hAnsi="Arial" w:cs="Arial"/>
          <w:b/>
        </w:rPr>
        <w:t>1937604369/0800</w:t>
      </w:r>
      <w:r w:rsidR="00295388" w:rsidRPr="007A0AB4">
        <w:rPr>
          <w:rFonts w:ascii="Arial" w:hAnsi="Arial" w:cs="Arial"/>
        </w:rPr>
        <w:t>, vedený u České spořitelny</w:t>
      </w:r>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9913E4">
        <w:rPr>
          <w:rFonts w:ascii="Arial" w:hAnsi="Arial" w:cs="Arial"/>
          <w:b/>
        </w:rPr>
        <w:t>30. 06. 2017</w:t>
      </w:r>
      <w:r w:rsidRPr="005E7B78">
        <w:rPr>
          <w:rFonts w:ascii="Arial" w:hAnsi="Arial" w:cs="Arial"/>
        </w:rPr>
        <w:t xml:space="preserve">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w:t>
      </w:r>
      <w:r w:rsidR="00E76B58">
        <w:rPr>
          <w:rFonts w:ascii="Arial" w:hAnsi="Arial" w:cs="Arial"/>
        </w:rPr>
        <w:t xml:space="preserve"> a to i bez zavinění na straně Příjemce, je P</w:t>
      </w:r>
      <w:r w:rsidRPr="005E7B78">
        <w:rPr>
          <w:rFonts w:ascii="Arial" w:hAnsi="Arial" w:cs="Arial"/>
        </w:rPr>
        <w:t>říjemce povinen poskytnutou dotaci v plné výši vrátit na účet Poskytovatele, a to do 30 dnů od okamžiku zrušení smlouvy.</w:t>
      </w:r>
    </w:p>
    <w:p w:rsidR="004876C2" w:rsidRPr="005E7B78" w:rsidRDefault="00E76B58"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říjemcem dotace v předloženém vyúčtování nesmí být ni</w:t>
      </w:r>
      <w:r>
        <w:rPr>
          <w:rFonts w:ascii="Arial" w:hAnsi="Arial" w:cs="Arial"/>
        </w:rPr>
        <w:t>žší než podíl spolufinancování P</w:t>
      </w:r>
      <w:r w:rsidR="004876C2" w:rsidRPr="005E7B78">
        <w:rPr>
          <w:rFonts w:ascii="Arial" w:hAnsi="Arial" w:cs="Arial"/>
        </w:rPr>
        <w:t>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Nevyúčtuje-li </w:t>
      </w:r>
      <w:r w:rsidR="00E76B58">
        <w:rPr>
          <w:rFonts w:ascii="Arial" w:hAnsi="Arial" w:cs="Arial"/>
        </w:rPr>
        <w:t>P</w:t>
      </w:r>
      <w:r w:rsidRPr="005E7B78">
        <w:rPr>
          <w:rFonts w:ascii="Arial" w:hAnsi="Arial" w:cs="Arial"/>
        </w:rPr>
        <w:t xml:space="preserve">říjemce poskytnutou dotaci tak, jak mu ukládají obecně závazné předpisy a tato Smlouva, případně nevrátí-li </w:t>
      </w:r>
      <w:r w:rsidR="00E76B58">
        <w:rPr>
          <w:rFonts w:ascii="Arial" w:hAnsi="Arial" w:cs="Arial"/>
        </w:rPr>
        <w:t>P</w:t>
      </w:r>
      <w:r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 xml:space="preserve">o užití prostředků vést oddělenou průkaznou účetní, daňovou, nebo jinou evidenci. Dále je </w:t>
      </w:r>
      <w:r w:rsidR="00E76B58">
        <w:rPr>
          <w:rFonts w:ascii="Arial" w:hAnsi="Arial" w:cs="Arial"/>
        </w:rPr>
        <w:t>P</w:t>
      </w:r>
      <w:r w:rsidRPr="004876C2">
        <w:rPr>
          <w:rFonts w:ascii="Arial" w:hAnsi="Arial" w:cs="Arial"/>
        </w:rPr>
        <w:t>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E76B58" w:rsidP="004876C2">
      <w:pPr>
        <w:numPr>
          <w:ilvl w:val="0"/>
          <w:numId w:val="16"/>
        </w:numPr>
        <w:autoSpaceDE w:val="0"/>
        <w:autoSpaceDN w:val="0"/>
        <w:adjustRightInd w:val="0"/>
        <w:jc w:val="both"/>
        <w:rPr>
          <w:rFonts w:ascii="Arial" w:hAnsi="Arial" w:cs="Arial"/>
        </w:rPr>
      </w:pPr>
      <w:r>
        <w:rPr>
          <w:rFonts w:ascii="Arial" w:hAnsi="Arial" w:cs="Arial"/>
        </w:rPr>
        <w:t>umožnit P</w:t>
      </w:r>
      <w:r w:rsidR="00057B45" w:rsidRPr="004876C2">
        <w:rPr>
          <w:rFonts w:ascii="Arial" w:hAnsi="Arial" w:cs="Arial"/>
        </w:rPr>
        <w:t>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w:t>
      </w:r>
      <w:r w:rsidR="00E76B58">
        <w:rPr>
          <w:rFonts w:ascii="Arial" w:hAnsi="Arial" w:cs="Arial"/>
        </w:rPr>
        <w:t>dě porušení těchto podmínek se P</w:t>
      </w:r>
      <w:r w:rsidRPr="004876C2">
        <w:rPr>
          <w:rFonts w:ascii="Arial" w:hAnsi="Arial" w:cs="Arial"/>
        </w:rPr>
        <w:t>říjemce vystavuje možnému postihu dle čl. VII či postupu dle Čl. VIII této Smlouvy.</w:t>
      </w:r>
    </w:p>
    <w:p w:rsidR="001D4F2A" w:rsidRPr="0083402F" w:rsidRDefault="001D4F2A" w:rsidP="0083402F">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lastRenderedPageBreak/>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7008CC" w:rsidRPr="00C514D8" w:rsidRDefault="007008CC" w:rsidP="007008CC">
      <w:pPr>
        <w:numPr>
          <w:ilvl w:val="0"/>
          <w:numId w:val="18"/>
        </w:numPr>
        <w:autoSpaceDE w:val="0"/>
        <w:autoSpaceDN w:val="0"/>
        <w:adjustRightInd w:val="0"/>
        <w:spacing w:after="160" w:line="259" w:lineRule="auto"/>
        <w:ind w:left="284" w:hanging="284"/>
        <w:contextualSpacing/>
        <w:jc w:val="both"/>
        <w:rPr>
          <w:rFonts w:ascii="Arial" w:hAnsi="Arial" w:cs="Arial"/>
        </w:rPr>
      </w:pPr>
      <w:r w:rsidRPr="00C514D8">
        <w:rPr>
          <w:rFonts w:ascii="Arial" w:hAnsi="Arial" w:cs="Arial"/>
        </w:rPr>
        <w:t>Na základě pověření Ministerst</w:t>
      </w:r>
      <w:r w:rsidR="00E76B58">
        <w:rPr>
          <w:rFonts w:ascii="Arial" w:hAnsi="Arial" w:cs="Arial"/>
        </w:rPr>
        <w:t>va práce a sociálních věcí byl P</w:t>
      </w:r>
      <w:r w:rsidRPr="00C514D8">
        <w:rPr>
          <w:rFonts w:ascii="Arial" w:hAnsi="Arial" w:cs="Arial"/>
        </w:rPr>
        <w:t>říjemce pověřen k poskytování služby obecně hospodářského zájmu dle předchozího odstavce, konkrétně k zajištění dostupnosti poskytování sociální služby v rozsahu základních činností na území České republik</w:t>
      </w:r>
      <w:r w:rsidR="00E76B58">
        <w:rPr>
          <w:rFonts w:ascii="Arial" w:hAnsi="Arial" w:cs="Arial"/>
        </w:rPr>
        <w:t>y. Město České Budějovice jako P</w:t>
      </w:r>
      <w:r w:rsidRPr="00C514D8">
        <w:rPr>
          <w:rFonts w:ascii="Arial" w:hAnsi="Arial" w:cs="Arial"/>
        </w:rPr>
        <w:t xml:space="preserve">oskytovatel neinvestiční dotace na sociální službu uvedenou v Pověření MPSV ze dne </w:t>
      </w:r>
      <w:proofErr w:type="gramStart"/>
      <w:r w:rsidR="00E76B58" w:rsidRPr="00E76B58">
        <w:rPr>
          <w:rFonts w:ascii="Arial" w:hAnsi="Arial" w:cs="Arial"/>
        </w:rPr>
        <w:t>28.12.2016</w:t>
      </w:r>
      <w:proofErr w:type="gramEnd"/>
      <w:r w:rsidRPr="00E76B58">
        <w:rPr>
          <w:rFonts w:ascii="Arial" w:hAnsi="Arial" w:cs="Arial"/>
        </w:rPr>
        <w:t xml:space="preserve"> se k</w:t>
      </w:r>
      <w:r w:rsidRPr="00C514D8">
        <w:rPr>
          <w:rFonts w:ascii="Arial" w:hAnsi="Arial" w:cs="Arial"/>
        </w:rPr>
        <w:t>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83402F" w:rsidRDefault="0083402F" w:rsidP="00057B45">
      <w:pPr>
        <w:spacing w:before="240"/>
        <w:jc w:val="center"/>
        <w:rPr>
          <w:rFonts w:ascii="Arial" w:hAnsi="Arial" w:cs="Arial"/>
          <w:b/>
        </w:rPr>
      </w:pPr>
    </w:p>
    <w:p w:rsidR="0083402F" w:rsidRDefault="0083402F" w:rsidP="00057B45">
      <w:pPr>
        <w:spacing w:before="240"/>
        <w:jc w:val="center"/>
        <w:rPr>
          <w:rFonts w:ascii="Arial" w:hAnsi="Arial" w:cs="Arial"/>
          <w:b/>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w:t>
      </w:r>
      <w:bookmarkStart w:id="0" w:name="_GoBack"/>
      <w:r w:rsidRPr="004876C2">
        <w:rPr>
          <w:rFonts w:ascii="Arial" w:hAnsi="Arial" w:cs="Arial"/>
        </w:rPr>
        <w:t>Poskytovatel</w:t>
      </w:r>
      <w:bookmarkEnd w:id="0"/>
      <w:r w:rsidRPr="004876C2">
        <w:rPr>
          <w:rFonts w:ascii="Arial" w:hAnsi="Arial" w:cs="Arial"/>
        </w:rPr>
        <w:t>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w:t>
      </w:r>
      <w:r w:rsidR="00DE6A4A">
        <w:rPr>
          <w:rFonts w:ascii="Arial" w:hAnsi="Arial" w:cs="Arial"/>
        </w:rPr>
        <w:t>6</w:t>
      </w:r>
      <w:r w:rsidR="00443F98">
        <w:rPr>
          <w:rFonts w:ascii="Arial" w:hAnsi="Arial" w:cs="Arial"/>
        </w:rPr>
        <w:t>/</w:t>
      </w:r>
      <w:r w:rsidR="00DE6A4A">
        <w:rPr>
          <w:rFonts w:ascii="Arial" w:hAnsi="Arial" w:cs="Arial"/>
        </w:rPr>
        <w:t>1999</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w:t>
      </w:r>
      <w:r w:rsidR="00DE6A4A">
        <w:rPr>
          <w:rFonts w:ascii="Arial" w:hAnsi="Arial" w:cs="Arial"/>
        </w:rPr>
        <w:t>6</w:t>
      </w:r>
      <w:r w:rsidR="00CE0B9C">
        <w:rPr>
          <w:rFonts w:ascii="Arial" w:hAnsi="Arial" w:cs="Arial"/>
        </w:rPr>
        <w:t>/</w:t>
      </w:r>
      <w:r w:rsidR="00DE6A4A">
        <w:rPr>
          <w:rFonts w:ascii="Arial" w:hAnsi="Arial" w:cs="Arial"/>
        </w:rPr>
        <w:t>1999</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0B1402" w:rsidRDefault="00772E37" w:rsidP="00057B45">
      <w:pPr>
        <w:spacing w:after="80"/>
        <w:rPr>
          <w:rFonts w:ascii="Arial" w:hAnsi="Arial" w:cs="Arial"/>
        </w:rPr>
      </w:pPr>
      <w:r>
        <w:rPr>
          <w:rFonts w:ascii="Arial" w:hAnsi="Arial" w:cs="Arial"/>
        </w:rPr>
        <w:t>Bc Marie Voštová</w:t>
      </w:r>
      <w:r w:rsidR="00215ECE">
        <w:rPr>
          <w:rFonts w:ascii="Arial" w:hAnsi="Arial" w:cs="Arial"/>
        </w:rPr>
        <w:t>,</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Pr>
          <w:rFonts w:ascii="Arial" w:hAnsi="Arial" w:cs="Arial"/>
        </w:rPr>
        <w:tab/>
      </w:r>
      <w:r w:rsidR="000B1402">
        <w:rPr>
          <w:rFonts w:ascii="Arial" w:hAnsi="Arial" w:cs="Arial"/>
        </w:rPr>
        <w:t xml:space="preserve">Mgr. Jan </w:t>
      </w:r>
      <w:proofErr w:type="spellStart"/>
      <w:r w:rsidR="000B1402">
        <w:rPr>
          <w:rFonts w:ascii="Arial" w:hAnsi="Arial" w:cs="Arial"/>
        </w:rPr>
        <w:t>Lorman</w:t>
      </w:r>
      <w:proofErr w:type="spellEnd"/>
      <w:r w:rsidR="000B1402">
        <w:rPr>
          <w:rFonts w:ascii="Arial" w:hAnsi="Arial" w:cs="Arial"/>
        </w:rPr>
        <w:t>,</w:t>
      </w:r>
    </w:p>
    <w:p w:rsidR="00215ECE" w:rsidRPr="004876C2" w:rsidRDefault="00772E37" w:rsidP="00057B45">
      <w:pPr>
        <w:spacing w:after="80"/>
        <w:rPr>
          <w:rFonts w:ascii="Arial" w:hAnsi="Arial" w:cs="Arial"/>
        </w:rPr>
      </w:pPr>
      <w:r>
        <w:rPr>
          <w:rFonts w:ascii="Arial" w:hAnsi="Arial" w:cs="Arial"/>
        </w:rPr>
        <w:t>vedoucí odboru sociálních věcí</w:t>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r>
      <w:r w:rsidR="000B1402">
        <w:rPr>
          <w:rFonts w:ascii="Arial" w:hAnsi="Arial" w:cs="Arial"/>
        </w:rPr>
        <w:tab/>
        <w:t>předseda a ředitel</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E76B58">
          <w:rPr>
            <w:noProof/>
          </w:rPr>
          <w:t>4</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EC6603"/>
    <w:multiLevelType w:val="hybridMultilevel"/>
    <w:tmpl w:val="8C200DE2"/>
    <w:lvl w:ilvl="0" w:tplc="04050001">
      <w:start w:val="1"/>
      <w:numFmt w:val="bullet"/>
      <w:lvlText w:val=""/>
      <w:lvlJc w:val="left"/>
      <w:pPr>
        <w:ind w:left="786" w:hanging="360"/>
      </w:pPr>
      <w:rPr>
        <w:rFonts w:ascii="Symbol" w:hAnsi="Symbo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4"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5"/>
  </w:num>
  <w:num w:numId="11">
    <w:abstractNumId w:val="8"/>
  </w:num>
  <w:num w:numId="12">
    <w:abstractNumId w:val="10"/>
  </w:num>
  <w:num w:numId="13">
    <w:abstractNumId w:val="1"/>
  </w:num>
  <w:num w:numId="14">
    <w:abstractNumId w:val="14"/>
  </w:num>
  <w:num w:numId="15">
    <w:abstractNumId w:val="17"/>
  </w:num>
  <w:num w:numId="16">
    <w:abstractNumId w:val="12"/>
  </w:num>
  <w:num w:numId="17">
    <w:abstractNumId w:val="19"/>
  </w:num>
  <w:num w:numId="18">
    <w:abstractNumId w:val="18"/>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0B1402"/>
    <w:rsid w:val="00111D34"/>
    <w:rsid w:val="001A238C"/>
    <w:rsid w:val="001D4F2A"/>
    <w:rsid w:val="001D64EC"/>
    <w:rsid w:val="001E1431"/>
    <w:rsid w:val="001F3DDC"/>
    <w:rsid w:val="00215ECE"/>
    <w:rsid w:val="00295388"/>
    <w:rsid w:val="00311ED7"/>
    <w:rsid w:val="003E4A2E"/>
    <w:rsid w:val="004243E4"/>
    <w:rsid w:val="00443F98"/>
    <w:rsid w:val="004876C2"/>
    <w:rsid w:val="005409CD"/>
    <w:rsid w:val="005872EF"/>
    <w:rsid w:val="007008CC"/>
    <w:rsid w:val="007608FF"/>
    <w:rsid w:val="00772E37"/>
    <w:rsid w:val="0083402F"/>
    <w:rsid w:val="009913E4"/>
    <w:rsid w:val="009E6D5A"/>
    <w:rsid w:val="009E7097"/>
    <w:rsid w:val="00BA3313"/>
    <w:rsid w:val="00CE0B9C"/>
    <w:rsid w:val="00D03969"/>
    <w:rsid w:val="00D24DA1"/>
    <w:rsid w:val="00DE6A4A"/>
    <w:rsid w:val="00E41F00"/>
    <w:rsid w:val="00E76B58"/>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2234</Words>
  <Characters>13186</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5</cp:revision>
  <cp:lastPrinted>2017-01-20T07:28:00Z</cp:lastPrinted>
  <dcterms:created xsi:type="dcterms:W3CDTF">2017-05-29T07:31:00Z</dcterms:created>
  <dcterms:modified xsi:type="dcterms:W3CDTF">2017-05-29T07:39:00Z</dcterms:modified>
</cp:coreProperties>
</file>