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842D" w14:textId="77777777" w:rsidR="00777627" w:rsidRPr="00777627" w:rsidRDefault="00777627">
      <w:pPr>
        <w:rPr>
          <w:b/>
          <w:bCs/>
          <w:u w:val="single"/>
        </w:rPr>
      </w:pPr>
      <w:r w:rsidRPr="00777627">
        <w:rPr>
          <w:b/>
          <w:bCs/>
          <w:u w:val="single"/>
        </w:rPr>
        <w:t>Důvodová zpráva:</w:t>
      </w:r>
    </w:p>
    <w:p w14:paraId="1AC95906" w14:textId="2DDB3733" w:rsidR="004A5B50" w:rsidRDefault="001C4478" w:rsidP="00777627">
      <w:pPr>
        <w:jc w:val="both"/>
      </w:pPr>
      <w:r>
        <w:t>Zastupitelstvu</w:t>
      </w:r>
      <w:r w:rsidR="00777627">
        <w:t xml:space="preserve"> města je předkládán Dodatek č. </w:t>
      </w:r>
      <w:r w:rsidR="004A5B50">
        <w:t>1</w:t>
      </w:r>
      <w:r w:rsidR="00777627">
        <w:t xml:space="preserve"> ke Zřizovací listině </w:t>
      </w:r>
      <w:r w:rsidR="004A5B50">
        <w:t>Pohřebního ústavu města</w:t>
      </w:r>
      <w:r w:rsidR="00777627">
        <w:t xml:space="preserve"> České Budějovice, příspěvkové organizace, kterým se mění příloha č. 1 – seznam nemovitého majetku. </w:t>
      </w:r>
      <w:r w:rsidR="00661031">
        <w:t>J</w:t>
      </w:r>
      <w:r w:rsidR="00777627">
        <w:t xml:space="preserve">edná se </w:t>
      </w:r>
      <w:r w:rsidR="00661031">
        <w:t xml:space="preserve">o </w:t>
      </w:r>
      <w:r w:rsidR="00777627">
        <w:t>předání</w:t>
      </w:r>
      <w:r w:rsidR="004A5B50">
        <w:t xml:space="preserve"> stavby </w:t>
      </w:r>
      <w:proofErr w:type="spellStart"/>
      <w:r w:rsidR="004A5B50">
        <w:t>dvojhrobky</w:t>
      </w:r>
      <w:proofErr w:type="spellEnd"/>
      <w:r w:rsidR="004A5B50">
        <w:t xml:space="preserve"> umístěné na západní ohradní zdi v odd. O, řada 2, č. 3 a 4 na </w:t>
      </w:r>
      <w:proofErr w:type="spellStart"/>
      <w:r w:rsidR="004A5B50">
        <w:t>p.č</w:t>
      </w:r>
      <w:proofErr w:type="spellEnd"/>
      <w:r w:rsidR="004A5B50">
        <w:t>. 1216 v k.ú. České Budějovice 3 hřbitov sv. Otýlie</w:t>
      </w:r>
      <w:r w:rsidR="00DA28FA">
        <w:t xml:space="preserve">, do správy Pohřebního ústavu města České Budějovice p.o., včetně práva hospodaření. </w:t>
      </w:r>
    </w:p>
    <w:p w14:paraId="2B1A1186" w14:textId="77777777" w:rsidR="004A5B50" w:rsidRDefault="004A5B50" w:rsidP="00777627">
      <w:pPr>
        <w:jc w:val="both"/>
      </w:pPr>
    </w:p>
    <w:p w14:paraId="6767AF40" w14:textId="58DC97CC" w:rsidR="00777627" w:rsidRDefault="00777627" w:rsidP="00777627">
      <w:pPr>
        <w:jc w:val="both"/>
      </w:pPr>
    </w:p>
    <w:sectPr w:rsidR="0077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27"/>
    <w:rsid w:val="001C4478"/>
    <w:rsid w:val="004A5B50"/>
    <w:rsid w:val="004A6D4A"/>
    <w:rsid w:val="00661031"/>
    <w:rsid w:val="00777627"/>
    <w:rsid w:val="00CE5C28"/>
    <w:rsid w:val="00DA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8344"/>
  <w15:chartTrackingRefBased/>
  <w15:docId w15:val="{BA9F12ED-4AD5-4A1F-A348-CD4C3830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Zdeňka</dc:creator>
  <cp:keywords/>
  <dc:description/>
  <cp:lastModifiedBy>Formánková Zdeňka</cp:lastModifiedBy>
  <cp:revision>3</cp:revision>
  <cp:lastPrinted>2021-06-02T06:51:00Z</cp:lastPrinted>
  <dcterms:created xsi:type="dcterms:W3CDTF">2021-05-13T07:19:00Z</dcterms:created>
  <dcterms:modified xsi:type="dcterms:W3CDTF">2021-06-02T06:51:00Z</dcterms:modified>
</cp:coreProperties>
</file>