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29" w:rsidRPr="00D748A4" w:rsidRDefault="00C31260" w:rsidP="00F74072">
      <w:pPr>
        <w:spacing w:line="240" w:lineRule="auto"/>
        <w:ind w:left="-142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748A4">
        <w:rPr>
          <w:b/>
          <w:sz w:val="28"/>
          <w:szCs w:val="28"/>
          <w:u w:val="single"/>
        </w:rPr>
        <w:t>Důvodová zpráva</w:t>
      </w:r>
    </w:p>
    <w:p w:rsidR="00C31260" w:rsidRPr="00D748A4" w:rsidRDefault="00C31260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Každoročně je orgánům města předkládána zpráva</w:t>
      </w:r>
      <w:r w:rsidR="00935209" w:rsidRPr="00D748A4">
        <w:rPr>
          <w:sz w:val="24"/>
          <w:szCs w:val="24"/>
        </w:rPr>
        <w:t xml:space="preserve"> za předchozí rok</w:t>
      </w:r>
      <w:r w:rsidRPr="00D748A4">
        <w:rPr>
          <w:sz w:val="24"/>
          <w:szCs w:val="24"/>
        </w:rPr>
        <w:t xml:space="preserve">, která souhrnně zachycuje majetek </w:t>
      </w:r>
      <w:r w:rsidR="00935209" w:rsidRPr="00D748A4">
        <w:rPr>
          <w:sz w:val="24"/>
          <w:szCs w:val="24"/>
        </w:rPr>
        <w:t xml:space="preserve">statutárního </w:t>
      </w:r>
      <w:r w:rsidRPr="00D748A4">
        <w:rPr>
          <w:sz w:val="24"/>
          <w:szCs w:val="24"/>
        </w:rPr>
        <w:t xml:space="preserve">města České Budějovice a veškeré jeho změny, které </w:t>
      </w:r>
      <w:r w:rsidR="00935209" w:rsidRPr="00D748A4">
        <w:rPr>
          <w:sz w:val="24"/>
          <w:szCs w:val="24"/>
        </w:rPr>
        <w:t xml:space="preserve">v průběhu daného roku </w:t>
      </w:r>
      <w:r w:rsidRPr="00D748A4">
        <w:rPr>
          <w:sz w:val="24"/>
          <w:szCs w:val="24"/>
        </w:rPr>
        <w:t>nastaly. Podrobné údaje o majetku města jsou zpracovány pouze v elektronické podobě na CD nosiči přiloženém k této zprávě.</w:t>
      </w:r>
    </w:p>
    <w:p w:rsidR="00B937AF" w:rsidRPr="00D748A4" w:rsidRDefault="00B937AF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</w:t>
      </w:r>
      <w:r w:rsidR="00E948B5" w:rsidRPr="00D748A4">
        <w:rPr>
          <w:sz w:val="24"/>
          <w:szCs w:val="24"/>
          <w:u w:val="single"/>
        </w:rPr>
        <w:t xml:space="preserve">ouhrnné informace a doplňující </w:t>
      </w:r>
      <w:r w:rsidRPr="00D748A4">
        <w:rPr>
          <w:sz w:val="24"/>
          <w:szCs w:val="24"/>
          <w:u w:val="single"/>
        </w:rPr>
        <w:t>komentáře:</w:t>
      </w:r>
    </w:p>
    <w:p w:rsidR="00815F13" w:rsidRPr="00D748A4" w:rsidRDefault="00DC33E9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Stav brutto </w:t>
      </w:r>
      <w:r w:rsidR="00EB6015" w:rsidRPr="00D748A4">
        <w:rPr>
          <w:sz w:val="24"/>
          <w:szCs w:val="24"/>
        </w:rPr>
        <w:t>a</w:t>
      </w:r>
      <w:r w:rsidRPr="00D748A4">
        <w:rPr>
          <w:sz w:val="24"/>
          <w:szCs w:val="24"/>
        </w:rPr>
        <w:t xml:space="preserve">ktiv města </w:t>
      </w:r>
      <w:r w:rsidR="00935209" w:rsidRPr="00D748A4">
        <w:rPr>
          <w:sz w:val="24"/>
          <w:szCs w:val="24"/>
        </w:rPr>
        <w:t xml:space="preserve">(bez příspěvkových organizací) </w:t>
      </w:r>
      <w:r w:rsidR="00BE278D" w:rsidRPr="00D748A4">
        <w:rPr>
          <w:sz w:val="24"/>
          <w:szCs w:val="24"/>
        </w:rPr>
        <w:t xml:space="preserve">se zvýšil </w:t>
      </w:r>
      <w:r w:rsidR="004A0BCC" w:rsidRPr="00D748A4">
        <w:rPr>
          <w:sz w:val="24"/>
          <w:szCs w:val="24"/>
        </w:rPr>
        <w:t xml:space="preserve">v roce </w:t>
      </w:r>
      <w:r w:rsidR="003B6FF2" w:rsidRPr="00D748A4">
        <w:rPr>
          <w:sz w:val="24"/>
          <w:szCs w:val="24"/>
        </w:rPr>
        <w:t>2015</w:t>
      </w:r>
      <w:r w:rsidR="004139E0" w:rsidRPr="00D748A4">
        <w:rPr>
          <w:sz w:val="24"/>
          <w:szCs w:val="24"/>
        </w:rPr>
        <w:t xml:space="preserve"> o </w:t>
      </w:r>
      <w:r w:rsidR="003B6FF2" w:rsidRPr="00D748A4">
        <w:rPr>
          <w:sz w:val="24"/>
          <w:szCs w:val="24"/>
        </w:rPr>
        <w:t>368</w:t>
      </w:r>
      <w:r w:rsidR="004A0BCC" w:rsidRPr="00D748A4">
        <w:rPr>
          <w:sz w:val="24"/>
          <w:szCs w:val="24"/>
        </w:rPr>
        <w:t xml:space="preserve"> mil. Kč</w:t>
      </w:r>
      <w:r w:rsidR="00717126" w:rsidRPr="00D748A4">
        <w:rPr>
          <w:sz w:val="24"/>
          <w:szCs w:val="24"/>
        </w:rPr>
        <w:br/>
      </w:r>
      <w:r w:rsidR="00DC4C63" w:rsidRPr="00D748A4">
        <w:rPr>
          <w:sz w:val="24"/>
          <w:szCs w:val="24"/>
        </w:rPr>
        <w:t>na celkov</w:t>
      </w:r>
      <w:r w:rsidR="00935209" w:rsidRPr="00D748A4">
        <w:rPr>
          <w:sz w:val="24"/>
          <w:szCs w:val="24"/>
        </w:rPr>
        <w:t xml:space="preserve">ou </w:t>
      </w:r>
      <w:r w:rsidR="00BE278D" w:rsidRPr="00D748A4">
        <w:rPr>
          <w:sz w:val="24"/>
          <w:szCs w:val="24"/>
        </w:rPr>
        <w:t>hodnotu</w:t>
      </w:r>
      <w:r w:rsidR="00815F13" w:rsidRPr="00D748A4">
        <w:rPr>
          <w:sz w:val="24"/>
          <w:szCs w:val="24"/>
        </w:rPr>
        <w:t xml:space="preserve"> </w:t>
      </w:r>
      <w:r w:rsidR="00DC4C63" w:rsidRPr="00D748A4">
        <w:rPr>
          <w:sz w:val="24"/>
          <w:szCs w:val="24"/>
        </w:rPr>
        <w:t>13,</w:t>
      </w:r>
      <w:r w:rsidR="000C6A27" w:rsidRPr="00D748A4">
        <w:rPr>
          <w:sz w:val="24"/>
          <w:szCs w:val="24"/>
        </w:rPr>
        <w:t>891</w:t>
      </w:r>
      <w:r w:rsidR="00DC4C63" w:rsidRPr="00D748A4">
        <w:rPr>
          <w:sz w:val="24"/>
          <w:szCs w:val="24"/>
        </w:rPr>
        <w:t xml:space="preserve"> </w:t>
      </w:r>
      <w:r w:rsidR="00886973" w:rsidRPr="00D748A4">
        <w:rPr>
          <w:sz w:val="24"/>
          <w:szCs w:val="24"/>
        </w:rPr>
        <w:t>mld.</w:t>
      </w:r>
      <w:r w:rsidR="00DC4C63" w:rsidRPr="00D748A4">
        <w:rPr>
          <w:sz w:val="24"/>
          <w:szCs w:val="24"/>
        </w:rPr>
        <w:t xml:space="preserve"> Kč</w:t>
      </w:r>
      <w:r w:rsidR="00BE278D" w:rsidRPr="00D748A4">
        <w:rPr>
          <w:sz w:val="24"/>
          <w:szCs w:val="24"/>
        </w:rPr>
        <w:t xml:space="preserve"> a</w:t>
      </w:r>
      <w:r w:rsidR="00DC4C63" w:rsidRPr="00D748A4">
        <w:rPr>
          <w:sz w:val="24"/>
          <w:szCs w:val="24"/>
        </w:rPr>
        <w:t xml:space="preserve"> </w:t>
      </w:r>
      <w:r w:rsidR="00815F13" w:rsidRPr="00D748A4">
        <w:rPr>
          <w:sz w:val="24"/>
          <w:szCs w:val="24"/>
        </w:rPr>
        <w:t xml:space="preserve">celkový stav aktiv </w:t>
      </w:r>
      <w:r w:rsidR="004A0BCC" w:rsidRPr="00D748A4">
        <w:rPr>
          <w:sz w:val="24"/>
          <w:szCs w:val="24"/>
        </w:rPr>
        <w:t xml:space="preserve">včetně majetku ve správě </w:t>
      </w:r>
      <w:r w:rsidR="00DC4C63" w:rsidRPr="00D748A4">
        <w:rPr>
          <w:sz w:val="24"/>
          <w:szCs w:val="24"/>
        </w:rPr>
        <w:t xml:space="preserve">příspěvkových organizací </w:t>
      </w:r>
      <w:r w:rsidR="00BE278D" w:rsidRPr="00D748A4">
        <w:rPr>
          <w:sz w:val="24"/>
          <w:szCs w:val="24"/>
        </w:rPr>
        <w:t xml:space="preserve">tak </w:t>
      </w:r>
      <w:r w:rsidR="00DC4C63" w:rsidRPr="00D748A4">
        <w:rPr>
          <w:sz w:val="24"/>
          <w:szCs w:val="24"/>
        </w:rPr>
        <w:t>dosáhl výše</w:t>
      </w:r>
      <w:r w:rsidR="004A0BCC" w:rsidRPr="00D748A4">
        <w:rPr>
          <w:sz w:val="24"/>
          <w:szCs w:val="24"/>
        </w:rPr>
        <w:t xml:space="preserve"> </w:t>
      </w:r>
      <w:r w:rsidR="00A2216B" w:rsidRPr="00D748A4">
        <w:rPr>
          <w:sz w:val="24"/>
          <w:szCs w:val="24"/>
        </w:rPr>
        <w:t>17</w:t>
      </w:r>
      <w:r w:rsidR="000720AF" w:rsidRPr="00D748A4">
        <w:rPr>
          <w:sz w:val="24"/>
          <w:szCs w:val="24"/>
        </w:rPr>
        <w:t>,</w:t>
      </w:r>
      <w:r w:rsidR="000C6A27" w:rsidRPr="00D748A4">
        <w:rPr>
          <w:sz w:val="24"/>
          <w:szCs w:val="24"/>
        </w:rPr>
        <w:t>739</w:t>
      </w:r>
      <w:r w:rsidR="000720AF" w:rsidRPr="00D748A4">
        <w:rPr>
          <w:sz w:val="24"/>
          <w:szCs w:val="24"/>
        </w:rPr>
        <w:t xml:space="preserve"> </w:t>
      </w:r>
      <w:r w:rsidR="00886973" w:rsidRPr="00D748A4">
        <w:rPr>
          <w:sz w:val="24"/>
          <w:szCs w:val="24"/>
        </w:rPr>
        <w:t>mld.</w:t>
      </w:r>
      <w:r w:rsidR="000720AF" w:rsidRPr="00D748A4">
        <w:rPr>
          <w:sz w:val="24"/>
          <w:szCs w:val="24"/>
        </w:rPr>
        <w:t xml:space="preserve"> Kč</w:t>
      </w:r>
      <w:r w:rsidR="00815F13" w:rsidRPr="00D748A4">
        <w:rPr>
          <w:sz w:val="24"/>
          <w:szCs w:val="24"/>
        </w:rPr>
        <w:t xml:space="preserve"> z původních </w:t>
      </w:r>
      <w:r w:rsidR="000C6A27" w:rsidRPr="00D748A4">
        <w:rPr>
          <w:sz w:val="24"/>
          <w:szCs w:val="24"/>
        </w:rPr>
        <w:t>17,124</w:t>
      </w:r>
      <w:r w:rsidR="004A0BCC" w:rsidRPr="00D748A4">
        <w:rPr>
          <w:sz w:val="24"/>
          <w:szCs w:val="24"/>
        </w:rPr>
        <w:t xml:space="preserve"> </w:t>
      </w:r>
      <w:r w:rsidR="00886973" w:rsidRPr="00D748A4">
        <w:rPr>
          <w:sz w:val="24"/>
          <w:szCs w:val="24"/>
        </w:rPr>
        <w:t>mld.</w:t>
      </w:r>
      <w:r w:rsidR="004A0BCC" w:rsidRPr="00D748A4">
        <w:rPr>
          <w:sz w:val="24"/>
          <w:szCs w:val="24"/>
        </w:rPr>
        <w:t xml:space="preserve"> Kč</w:t>
      </w:r>
      <w:r w:rsidR="00EC178F" w:rsidRPr="00D748A4">
        <w:rPr>
          <w:sz w:val="24"/>
          <w:szCs w:val="24"/>
        </w:rPr>
        <w:t>,</w:t>
      </w:r>
      <w:r w:rsidR="00717126" w:rsidRPr="00D748A4">
        <w:rPr>
          <w:sz w:val="24"/>
          <w:szCs w:val="24"/>
        </w:rPr>
        <w:br/>
      </w:r>
      <w:r w:rsidR="00815F13" w:rsidRPr="00D748A4">
        <w:rPr>
          <w:sz w:val="24"/>
          <w:szCs w:val="24"/>
        </w:rPr>
        <w:t>co</w:t>
      </w:r>
      <w:r w:rsidR="00EB6015" w:rsidRPr="00D748A4">
        <w:rPr>
          <w:sz w:val="24"/>
          <w:szCs w:val="24"/>
        </w:rPr>
        <w:t xml:space="preserve">ž </w:t>
      </w:r>
      <w:r w:rsidR="00EC178F" w:rsidRPr="00D748A4">
        <w:rPr>
          <w:sz w:val="24"/>
          <w:szCs w:val="24"/>
        </w:rPr>
        <w:t>představuje zvýšení</w:t>
      </w:r>
      <w:r w:rsidR="000C6A27" w:rsidRPr="00D748A4">
        <w:rPr>
          <w:sz w:val="24"/>
          <w:szCs w:val="24"/>
        </w:rPr>
        <w:t xml:space="preserve"> o 615</w:t>
      </w:r>
      <w:r w:rsidR="00EB6015" w:rsidRPr="00D748A4">
        <w:rPr>
          <w:sz w:val="24"/>
          <w:szCs w:val="24"/>
        </w:rPr>
        <w:t xml:space="preserve"> mil.</w:t>
      </w:r>
      <w:r w:rsidR="00815F13" w:rsidRPr="00D748A4">
        <w:rPr>
          <w:sz w:val="24"/>
          <w:szCs w:val="24"/>
        </w:rPr>
        <w:t xml:space="preserve"> Kč. </w:t>
      </w:r>
    </w:p>
    <w:p w:rsidR="00F1638C" w:rsidRPr="00D748A4" w:rsidRDefault="00F1638C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</w:p>
    <w:p w:rsidR="004A0BCC" w:rsidRPr="00D748A4" w:rsidRDefault="00DF0C94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Od roku 2011 město ze zákona o účetnictví č.</w:t>
      </w:r>
      <w:r w:rsidR="00FE35EE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 xml:space="preserve">563/1991 Sb., uplatňuje účetní odpisy. </w:t>
      </w:r>
      <w:r w:rsidR="00DC4C63" w:rsidRPr="00D748A4">
        <w:rPr>
          <w:sz w:val="24"/>
          <w:szCs w:val="24"/>
        </w:rPr>
        <w:t>Cel</w:t>
      </w:r>
      <w:r w:rsidR="00DC33E9" w:rsidRPr="00D748A4">
        <w:rPr>
          <w:sz w:val="24"/>
          <w:szCs w:val="24"/>
        </w:rPr>
        <w:t>kový stav oprávek k 31.</w:t>
      </w:r>
      <w:r w:rsidR="006A44CE" w:rsidRPr="00D748A4">
        <w:rPr>
          <w:sz w:val="24"/>
          <w:szCs w:val="24"/>
        </w:rPr>
        <w:t xml:space="preserve"> </w:t>
      </w:r>
      <w:r w:rsidR="00DC33E9" w:rsidRPr="00D748A4">
        <w:rPr>
          <w:sz w:val="24"/>
          <w:szCs w:val="24"/>
        </w:rPr>
        <w:t>12.</w:t>
      </w:r>
      <w:r w:rsidR="006A44CE" w:rsidRPr="00D748A4">
        <w:rPr>
          <w:sz w:val="24"/>
          <w:szCs w:val="24"/>
        </w:rPr>
        <w:t xml:space="preserve"> </w:t>
      </w:r>
      <w:r w:rsidR="009D75A8" w:rsidRPr="00D748A4">
        <w:rPr>
          <w:sz w:val="24"/>
          <w:szCs w:val="24"/>
        </w:rPr>
        <w:t>201</w:t>
      </w:r>
      <w:r w:rsidR="003D3B74" w:rsidRPr="00D748A4">
        <w:rPr>
          <w:sz w:val="24"/>
          <w:szCs w:val="24"/>
        </w:rPr>
        <w:t>5</w:t>
      </w:r>
      <w:r w:rsidR="00DC4C63" w:rsidRPr="00D748A4">
        <w:rPr>
          <w:sz w:val="24"/>
          <w:szCs w:val="24"/>
        </w:rPr>
        <w:t xml:space="preserve"> činí 2,</w:t>
      </w:r>
      <w:r w:rsidR="003D3B74" w:rsidRPr="00D748A4">
        <w:rPr>
          <w:sz w:val="24"/>
          <w:szCs w:val="24"/>
        </w:rPr>
        <w:t>62</w:t>
      </w:r>
      <w:r w:rsidR="00DC4C63" w:rsidRPr="00D748A4">
        <w:rPr>
          <w:sz w:val="24"/>
          <w:szCs w:val="24"/>
        </w:rPr>
        <w:t xml:space="preserve"> miliard</w:t>
      </w:r>
      <w:r w:rsidR="002F3D7A" w:rsidRPr="00D748A4">
        <w:rPr>
          <w:sz w:val="24"/>
          <w:szCs w:val="24"/>
        </w:rPr>
        <w:t>y</w:t>
      </w:r>
      <w:r w:rsidRPr="00D748A4">
        <w:rPr>
          <w:sz w:val="24"/>
          <w:szCs w:val="24"/>
        </w:rPr>
        <w:t xml:space="preserve"> Kč. </w:t>
      </w:r>
      <w:r w:rsidR="00DC4C63" w:rsidRPr="00D748A4">
        <w:rPr>
          <w:sz w:val="24"/>
          <w:szCs w:val="24"/>
        </w:rPr>
        <w:t xml:space="preserve">Celkový </w:t>
      </w:r>
      <w:r w:rsidR="008A623F" w:rsidRPr="00D748A4">
        <w:rPr>
          <w:sz w:val="24"/>
          <w:szCs w:val="24"/>
        </w:rPr>
        <w:t>zůstatek nesplacených</w:t>
      </w:r>
      <w:r w:rsidR="004A0BCC" w:rsidRPr="00D748A4">
        <w:rPr>
          <w:sz w:val="24"/>
          <w:szCs w:val="24"/>
        </w:rPr>
        <w:t xml:space="preserve"> úvěrů </w:t>
      </w:r>
      <w:r w:rsidR="00B642CD" w:rsidRPr="00D748A4">
        <w:rPr>
          <w:sz w:val="24"/>
          <w:szCs w:val="24"/>
        </w:rPr>
        <w:br/>
      </w:r>
      <w:r w:rsidR="004A0BCC" w:rsidRPr="00D748A4">
        <w:rPr>
          <w:sz w:val="24"/>
          <w:szCs w:val="24"/>
        </w:rPr>
        <w:t>a půjček</w:t>
      </w:r>
      <w:r w:rsidR="00C817AB" w:rsidRPr="00D748A4">
        <w:rPr>
          <w:sz w:val="24"/>
          <w:szCs w:val="24"/>
        </w:rPr>
        <w:t xml:space="preserve"> </w:t>
      </w:r>
      <w:r w:rsidR="00D23331" w:rsidRPr="00D748A4">
        <w:rPr>
          <w:sz w:val="24"/>
          <w:szCs w:val="24"/>
        </w:rPr>
        <w:t>k 31.</w:t>
      </w:r>
      <w:r w:rsidR="006A44CE" w:rsidRPr="00D748A4">
        <w:rPr>
          <w:sz w:val="24"/>
          <w:szCs w:val="24"/>
        </w:rPr>
        <w:t xml:space="preserve"> </w:t>
      </w:r>
      <w:r w:rsidR="00D23331" w:rsidRPr="00D748A4">
        <w:rPr>
          <w:sz w:val="24"/>
          <w:szCs w:val="24"/>
        </w:rPr>
        <w:t>12.</w:t>
      </w:r>
      <w:r w:rsidR="006A44CE" w:rsidRPr="00D748A4">
        <w:rPr>
          <w:sz w:val="24"/>
          <w:szCs w:val="24"/>
        </w:rPr>
        <w:t xml:space="preserve"> </w:t>
      </w:r>
      <w:r w:rsidR="008C6312" w:rsidRPr="00D748A4">
        <w:rPr>
          <w:sz w:val="24"/>
          <w:szCs w:val="24"/>
        </w:rPr>
        <w:t>2015</w:t>
      </w:r>
      <w:r w:rsidR="00467DD3" w:rsidRPr="00D748A4">
        <w:rPr>
          <w:color w:val="FF0000"/>
          <w:sz w:val="24"/>
          <w:szCs w:val="24"/>
        </w:rPr>
        <w:t xml:space="preserve"> </w:t>
      </w:r>
      <w:r w:rsidR="00467DD3" w:rsidRPr="00D748A4">
        <w:rPr>
          <w:sz w:val="24"/>
          <w:szCs w:val="24"/>
        </w:rPr>
        <w:t xml:space="preserve">byl vykázán ve výši </w:t>
      </w:r>
      <w:r w:rsidR="003A687D" w:rsidRPr="00D748A4">
        <w:rPr>
          <w:sz w:val="24"/>
          <w:szCs w:val="24"/>
        </w:rPr>
        <w:t>725</w:t>
      </w:r>
      <w:r w:rsidR="009D75A8" w:rsidRPr="00D748A4">
        <w:rPr>
          <w:sz w:val="24"/>
          <w:szCs w:val="24"/>
        </w:rPr>
        <w:t>,2</w:t>
      </w:r>
      <w:r w:rsidR="004A0BCC" w:rsidRPr="00D748A4">
        <w:rPr>
          <w:sz w:val="24"/>
          <w:szCs w:val="24"/>
        </w:rPr>
        <w:t xml:space="preserve"> mil. Kč a ukazatel dluhové služby </w:t>
      </w:r>
      <w:r w:rsidR="00467DD3" w:rsidRPr="00D748A4">
        <w:rPr>
          <w:sz w:val="24"/>
          <w:szCs w:val="24"/>
        </w:rPr>
        <w:t xml:space="preserve">je </w:t>
      </w:r>
      <w:r w:rsidR="003A687D" w:rsidRPr="00D748A4">
        <w:rPr>
          <w:sz w:val="24"/>
          <w:szCs w:val="24"/>
        </w:rPr>
        <w:t>5,12</w:t>
      </w:r>
      <w:r w:rsidR="004A0BCC" w:rsidRPr="00D748A4">
        <w:rPr>
          <w:sz w:val="24"/>
          <w:szCs w:val="24"/>
        </w:rPr>
        <w:t xml:space="preserve"> %.</w:t>
      </w:r>
    </w:p>
    <w:p w:rsidR="00D57929" w:rsidRPr="00D748A4" w:rsidRDefault="006473C9" w:rsidP="009602F2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D748A4">
        <w:rPr>
          <w:b/>
          <w:sz w:val="26"/>
          <w:szCs w:val="26"/>
        </w:rPr>
        <w:t xml:space="preserve">1. </w:t>
      </w:r>
      <w:r w:rsidR="003D7656" w:rsidRPr="00D748A4">
        <w:rPr>
          <w:b/>
          <w:sz w:val="26"/>
          <w:szCs w:val="26"/>
          <w:u w:val="single"/>
        </w:rPr>
        <w:t>Pozemky:</w:t>
      </w:r>
    </w:p>
    <w:p w:rsidR="003D7656" w:rsidRPr="00D748A4" w:rsidRDefault="003D7656" w:rsidP="008119B4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pohyby:</w:t>
      </w:r>
    </w:p>
    <w:p w:rsidR="00510D58" w:rsidRPr="00D748A4" w:rsidRDefault="00120B5C" w:rsidP="008E3AA1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M</w:t>
      </w:r>
      <w:r w:rsidR="003F3578" w:rsidRPr="00D748A4">
        <w:rPr>
          <w:sz w:val="24"/>
          <w:szCs w:val="24"/>
        </w:rPr>
        <w:t xml:space="preserve">ěsto </w:t>
      </w:r>
      <w:r w:rsidRPr="00D748A4">
        <w:rPr>
          <w:sz w:val="24"/>
          <w:szCs w:val="24"/>
        </w:rPr>
        <w:t xml:space="preserve">bezúplatně </w:t>
      </w:r>
      <w:r w:rsidR="003F3578" w:rsidRPr="00D748A4">
        <w:rPr>
          <w:sz w:val="24"/>
          <w:szCs w:val="24"/>
        </w:rPr>
        <w:t>nabylo pozemky</w:t>
      </w:r>
      <w:r w:rsidRPr="00D748A4">
        <w:rPr>
          <w:sz w:val="24"/>
          <w:szCs w:val="24"/>
        </w:rPr>
        <w:t xml:space="preserve"> </w:t>
      </w:r>
      <w:r w:rsidR="002E2727" w:rsidRPr="00D748A4">
        <w:rPr>
          <w:sz w:val="24"/>
          <w:szCs w:val="24"/>
        </w:rPr>
        <w:t>od Ministerstva financí</w:t>
      </w:r>
      <w:r w:rsidR="00510D58" w:rsidRPr="00D748A4">
        <w:rPr>
          <w:sz w:val="24"/>
          <w:szCs w:val="24"/>
        </w:rPr>
        <w:t xml:space="preserve">, </w:t>
      </w:r>
      <w:r w:rsidRPr="00D748A4">
        <w:rPr>
          <w:sz w:val="24"/>
          <w:szCs w:val="24"/>
        </w:rPr>
        <w:t>ze zákona</w:t>
      </w:r>
      <w:r w:rsidR="00C30056" w:rsidRPr="00D748A4">
        <w:rPr>
          <w:sz w:val="24"/>
          <w:szCs w:val="24"/>
        </w:rPr>
        <w:t xml:space="preserve"> č. 92/1991</w:t>
      </w:r>
      <w:r w:rsidR="00935209" w:rsidRPr="00D748A4">
        <w:rPr>
          <w:sz w:val="24"/>
          <w:szCs w:val="24"/>
        </w:rPr>
        <w:t xml:space="preserve"> </w:t>
      </w:r>
      <w:r w:rsidR="00F74926" w:rsidRPr="00D748A4">
        <w:rPr>
          <w:sz w:val="24"/>
          <w:szCs w:val="24"/>
        </w:rPr>
        <w:t>Sb.</w:t>
      </w:r>
      <w:r w:rsidR="008E3AA1" w:rsidRPr="00D748A4">
        <w:rPr>
          <w:sz w:val="24"/>
          <w:szCs w:val="24"/>
        </w:rPr>
        <w:t>,</w:t>
      </w:r>
      <w:r w:rsidR="008E3AA1" w:rsidRPr="00D748A4">
        <w:rPr>
          <w:sz w:val="24"/>
          <w:szCs w:val="24"/>
        </w:rPr>
        <w:br/>
      </w:r>
      <w:r w:rsidR="00F74926" w:rsidRPr="00D748A4">
        <w:rPr>
          <w:sz w:val="24"/>
          <w:szCs w:val="24"/>
        </w:rPr>
        <w:t>o podmínkách převodu majetku státu na jiné osoby</w:t>
      </w:r>
      <w:r w:rsidR="008E3AA1" w:rsidRPr="00D748A4">
        <w:rPr>
          <w:sz w:val="24"/>
          <w:szCs w:val="24"/>
        </w:rPr>
        <w:t xml:space="preserve">, v platném znění, </w:t>
      </w:r>
      <w:r w:rsidR="00A41B56" w:rsidRPr="00D748A4">
        <w:rPr>
          <w:sz w:val="24"/>
          <w:szCs w:val="24"/>
        </w:rPr>
        <w:t>v</w:t>
      </w:r>
      <w:r w:rsidR="008E3AA1" w:rsidRPr="00D748A4">
        <w:rPr>
          <w:sz w:val="24"/>
          <w:szCs w:val="24"/>
        </w:rPr>
        <w:t> </w:t>
      </w:r>
      <w:r w:rsidR="00A41B56" w:rsidRPr="00D748A4">
        <w:rPr>
          <w:sz w:val="24"/>
          <w:szCs w:val="24"/>
        </w:rPr>
        <w:t>účetní</w:t>
      </w:r>
      <w:r w:rsidR="008E3AA1" w:rsidRPr="00D748A4">
        <w:rPr>
          <w:sz w:val="24"/>
          <w:szCs w:val="24"/>
        </w:rPr>
        <w:t xml:space="preserve"> </w:t>
      </w:r>
      <w:r w:rsidR="00A41B56" w:rsidRPr="00D748A4">
        <w:rPr>
          <w:sz w:val="24"/>
          <w:szCs w:val="24"/>
        </w:rPr>
        <w:t>hodnotě</w:t>
      </w:r>
      <w:r w:rsidR="008E3AA1" w:rsidRPr="00D748A4">
        <w:rPr>
          <w:sz w:val="24"/>
          <w:szCs w:val="24"/>
        </w:rPr>
        <w:br/>
      </w:r>
      <w:r w:rsidR="00465365" w:rsidRPr="00D748A4">
        <w:rPr>
          <w:sz w:val="24"/>
          <w:szCs w:val="24"/>
        </w:rPr>
        <w:t>4 549</w:t>
      </w:r>
      <w:r w:rsidR="002E2727" w:rsidRPr="00D748A4">
        <w:rPr>
          <w:sz w:val="24"/>
          <w:szCs w:val="24"/>
        </w:rPr>
        <w:t xml:space="preserve"> tis. Kč</w:t>
      </w:r>
      <w:r w:rsidRPr="00D748A4">
        <w:rPr>
          <w:sz w:val="24"/>
          <w:szCs w:val="24"/>
        </w:rPr>
        <w:t xml:space="preserve"> </w:t>
      </w:r>
    </w:p>
    <w:p w:rsidR="008119B4" w:rsidRPr="00D748A4" w:rsidRDefault="002D174E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Nakoupeny</w:t>
      </w:r>
      <w:r w:rsidR="006473C9" w:rsidRPr="00D748A4">
        <w:rPr>
          <w:sz w:val="24"/>
          <w:szCs w:val="24"/>
        </w:rPr>
        <w:t xml:space="preserve"> byly p</w:t>
      </w:r>
      <w:r w:rsidR="00EE6E99" w:rsidRPr="00D748A4">
        <w:rPr>
          <w:sz w:val="24"/>
          <w:szCs w:val="24"/>
        </w:rPr>
        <w:t xml:space="preserve">ozemky v celkové pořizovací hodnotě </w:t>
      </w:r>
      <w:r w:rsidR="00BD208A" w:rsidRPr="00D748A4">
        <w:rPr>
          <w:sz w:val="24"/>
          <w:szCs w:val="24"/>
        </w:rPr>
        <w:t>2 617,76</w:t>
      </w:r>
      <w:r w:rsidR="00EE6E99" w:rsidRPr="00D748A4">
        <w:rPr>
          <w:sz w:val="24"/>
          <w:szCs w:val="24"/>
        </w:rPr>
        <w:t xml:space="preserve"> tis. Kč.</w:t>
      </w:r>
    </w:p>
    <w:p w:rsidR="00F74926" w:rsidRPr="00D748A4" w:rsidRDefault="002D174E" w:rsidP="00F74926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Prodány</w:t>
      </w:r>
      <w:r w:rsidR="00EE6E99" w:rsidRPr="00D748A4">
        <w:rPr>
          <w:sz w:val="24"/>
          <w:szCs w:val="24"/>
        </w:rPr>
        <w:t xml:space="preserve"> byly pozemky celkem za </w:t>
      </w:r>
      <w:r w:rsidR="00BD208A" w:rsidRPr="00D748A4">
        <w:rPr>
          <w:sz w:val="24"/>
          <w:szCs w:val="24"/>
        </w:rPr>
        <w:t>14 488,24</w:t>
      </w:r>
      <w:r w:rsidR="007E0A32" w:rsidRPr="00D748A4">
        <w:rPr>
          <w:sz w:val="24"/>
          <w:szCs w:val="24"/>
        </w:rPr>
        <w:t xml:space="preserve"> ti</w:t>
      </w:r>
      <w:r w:rsidR="00EE6E99" w:rsidRPr="00D748A4">
        <w:rPr>
          <w:sz w:val="24"/>
          <w:szCs w:val="24"/>
        </w:rPr>
        <w:t>s. Kč.</w:t>
      </w:r>
    </w:p>
    <w:p w:rsidR="00F74926" w:rsidRPr="00D748A4" w:rsidRDefault="00F74926" w:rsidP="00F74926">
      <w:pPr>
        <w:pStyle w:val="Odstavecseseznamem"/>
        <w:ind w:left="360"/>
        <w:jc w:val="both"/>
        <w:rPr>
          <w:sz w:val="24"/>
          <w:szCs w:val="24"/>
        </w:rPr>
      </w:pPr>
    </w:p>
    <w:p w:rsidR="007C3C68" w:rsidRPr="00D748A4" w:rsidRDefault="007C3C68" w:rsidP="00F74926">
      <w:pPr>
        <w:pStyle w:val="Odstavecseseznamem"/>
        <w:ind w:left="360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Struktura majetku k 31.</w:t>
      </w:r>
      <w:r w:rsidR="006A44CE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12.</w:t>
      </w:r>
      <w:r w:rsidR="006A44CE" w:rsidRPr="00D748A4">
        <w:rPr>
          <w:sz w:val="24"/>
          <w:szCs w:val="24"/>
          <w:u w:val="single"/>
        </w:rPr>
        <w:t xml:space="preserve"> </w:t>
      </w:r>
      <w:r w:rsidR="003B5F42" w:rsidRPr="00D748A4">
        <w:rPr>
          <w:sz w:val="24"/>
          <w:szCs w:val="24"/>
          <w:u w:val="single"/>
        </w:rPr>
        <w:t>201</w:t>
      </w:r>
      <w:r w:rsidR="008C6312" w:rsidRPr="00D748A4">
        <w:rPr>
          <w:sz w:val="24"/>
          <w:szCs w:val="24"/>
          <w:u w:val="single"/>
        </w:rPr>
        <w:t>5</w:t>
      </w:r>
      <w:r w:rsidR="00706EEB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a zajištění jeho správy:</w:t>
      </w:r>
    </w:p>
    <w:p w:rsidR="00F7297D" w:rsidRPr="00D748A4" w:rsidRDefault="00867738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Město vlastnilo</w:t>
      </w:r>
      <w:r w:rsidR="00DC1BAA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 xml:space="preserve">celkem </w:t>
      </w:r>
      <w:r w:rsidR="00CA4F8F" w:rsidRPr="00D748A4">
        <w:rPr>
          <w:sz w:val="24"/>
          <w:szCs w:val="24"/>
        </w:rPr>
        <w:t>6 581</w:t>
      </w:r>
      <w:r w:rsidR="00F44CF0" w:rsidRPr="00D748A4">
        <w:rPr>
          <w:sz w:val="24"/>
          <w:szCs w:val="24"/>
        </w:rPr>
        <w:t xml:space="preserve"> </w:t>
      </w:r>
      <w:r w:rsidR="007C3C68" w:rsidRPr="00D748A4">
        <w:rPr>
          <w:sz w:val="24"/>
          <w:szCs w:val="24"/>
        </w:rPr>
        <w:t>parcel o celkové výměře</w:t>
      </w:r>
      <w:r w:rsidR="003B5F42" w:rsidRPr="00D748A4">
        <w:rPr>
          <w:b/>
          <w:sz w:val="24"/>
          <w:szCs w:val="24"/>
        </w:rPr>
        <w:t xml:space="preserve"> </w:t>
      </w:r>
      <w:r w:rsidR="00CA4F8F" w:rsidRPr="00D748A4">
        <w:rPr>
          <w:sz w:val="24"/>
          <w:szCs w:val="24"/>
        </w:rPr>
        <w:t>3 541</w:t>
      </w:r>
      <w:r w:rsidR="003B5F42" w:rsidRPr="00D748A4">
        <w:rPr>
          <w:sz w:val="24"/>
          <w:szCs w:val="24"/>
        </w:rPr>
        <w:t xml:space="preserve"> ha</w:t>
      </w:r>
      <w:r w:rsidR="007C3C68" w:rsidRPr="00D748A4">
        <w:rPr>
          <w:sz w:val="24"/>
          <w:szCs w:val="24"/>
        </w:rPr>
        <w:t xml:space="preserve"> v účetní </w:t>
      </w:r>
      <w:r w:rsidR="00897E5F" w:rsidRPr="00D748A4">
        <w:rPr>
          <w:sz w:val="24"/>
          <w:szCs w:val="24"/>
        </w:rPr>
        <w:t>hodnotě</w:t>
      </w:r>
      <w:r w:rsidR="007C3C68" w:rsidRPr="00D748A4">
        <w:rPr>
          <w:sz w:val="24"/>
          <w:szCs w:val="24"/>
        </w:rPr>
        <w:t xml:space="preserve"> </w:t>
      </w:r>
      <w:r w:rsidR="00CA4F8F" w:rsidRPr="00D748A4">
        <w:rPr>
          <w:sz w:val="24"/>
          <w:szCs w:val="24"/>
        </w:rPr>
        <w:t>986</w:t>
      </w:r>
      <w:r w:rsidR="007C3C68" w:rsidRPr="00D748A4">
        <w:rPr>
          <w:sz w:val="24"/>
          <w:szCs w:val="24"/>
        </w:rPr>
        <w:t xml:space="preserve"> mil. Kč</w:t>
      </w:r>
      <w:r w:rsidR="00CA4F8F" w:rsidRPr="00D748A4">
        <w:rPr>
          <w:sz w:val="24"/>
          <w:szCs w:val="24"/>
        </w:rPr>
        <w:t xml:space="preserve"> (v roce 2014 3 542</w:t>
      </w:r>
      <w:r w:rsidR="00221EE2" w:rsidRPr="00D748A4">
        <w:rPr>
          <w:sz w:val="24"/>
          <w:szCs w:val="24"/>
        </w:rPr>
        <w:t xml:space="preserve"> ha v účetní hodnotě 9</w:t>
      </w:r>
      <w:r w:rsidR="00CA4F8F" w:rsidRPr="00D748A4">
        <w:rPr>
          <w:sz w:val="24"/>
          <w:szCs w:val="24"/>
        </w:rPr>
        <w:t>78</w:t>
      </w:r>
      <w:r w:rsidR="002616A1" w:rsidRPr="00D748A4">
        <w:rPr>
          <w:sz w:val="24"/>
          <w:szCs w:val="24"/>
        </w:rPr>
        <w:t xml:space="preserve"> mil. Kč)</w:t>
      </w:r>
      <w:r w:rsidR="008401C8" w:rsidRPr="00D748A4">
        <w:rPr>
          <w:sz w:val="24"/>
          <w:szCs w:val="24"/>
        </w:rPr>
        <w:t>.</w:t>
      </w:r>
      <w:r w:rsidR="007C3C68" w:rsidRPr="00D748A4">
        <w:rPr>
          <w:sz w:val="24"/>
          <w:szCs w:val="24"/>
        </w:rPr>
        <w:t xml:space="preserve"> Největší</w:t>
      </w:r>
      <w:r w:rsidR="002F3D7A" w:rsidRPr="00D748A4">
        <w:rPr>
          <w:sz w:val="24"/>
          <w:szCs w:val="24"/>
        </w:rPr>
        <w:t>mi</w:t>
      </w:r>
      <w:r w:rsidR="007C3C68" w:rsidRPr="00D748A4">
        <w:rPr>
          <w:sz w:val="24"/>
          <w:szCs w:val="24"/>
        </w:rPr>
        <w:t xml:space="preserve"> správci pozemků města jsou LRM ČB, s.r.o. (2 </w:t>
      </w:r>
      <w:r w:rsidR="007F3D5A" w:rsidRPr="00D748A4">
        <w:rPr>
          <w:sz w:val="24"/>
          <w:szCs w:val="24"/>
        </w:rPr>
        <w:t>829</w:t>
      </w:r>
      <w:r w:rsidR="000E0B2B" w:rsidRPr="00D748A4">
        <w:rPr>
          <w:sz w:val="24"/>
          <w:szCs w:val="24"/>
        </w:rPr>
        <w:t xml:space="preserve"> ha</w:t>
      </w:r>
      <w:r w:rsidR="00263C06" w:rsidRPr="00D748A4">
        <w:rPr>
          <w:sz w:val="24"/>
          <w:szCs w:val="24"/>
        </w:rPr>
        <w:t>)</w:t>
      </w:r>
      <w:r w:rsidR="000E0B2B" w:rsidRPr="00D748A4">
        <w:rPr>
          <w:sz w:val="24"/>
          <w:szCs w:val="24"/>
        </w:rPr>
        <w:t xml:space="preserve"> v účetní hodnotě 10</w:t>
      </w:r>
      <w:r w:rsidR="007F3D5A" w:rsidRPr="00D748A4">
        <w:rPr>
          <w:sz w:val="24"/>
          <w:szCs w:val="24"/>
        </w:rPr>
        <w:t>9</w:t>
      </w:r>
      <w:r w:rsidR="000E0B2B" w:rsidRPr="00D748A4">
        <w:rPr>
          <w:sz w:val="24"/>
          <w:szCs w:val="24"/>
        </w:rPr>
        <w:t>,</w:t>
      </w:r>
      <w:r w:rsidR="00CA4F8F" w:rsidRPr="00D748A4">
        <w:rPr>
          <w:sz w:val="24"/>
          <w:szCs w:val="24"/>
        </w:rPr>
        <w:t>58</w:t>
      </w:r>
      <w:r w:rsidR="007C3C68" w:rsidRPr="00D748A4">
        <w:rPr>
          <w:sz w:val="24"/>
          <w:szCs w:val="24"/>
        </w:rPr>
        <w:t xml:space="preserve"> mil. Kč</w:t>
      </w:r>
      <w:r w:rsidR="00E1485C" w:rsidRPr="00D748A4">
        <w:rPr>
          <w:sz w:val="24"/>
          <w:szCs w:val="24"/>
        </w:rPr>
        <w:t xml:space="preserve"> a odbor správy veřejných</w:t>
      </w:r>
      <w:r w:rsidR="00DC1BAA" w:rsidRPr="00D748A4">
        <w:rPr>
          <w:sz w:val="24"/>
          <w:szCs w:val="24"/>
        </w:rPr>
        <w:t xml:space="preserve"> s</w:t>
      </w:r>
      <w:r w:rsidR="00E1485C" w:rsidRPr="00D748A4">
        <w:rPr>
          <w:sz w:val="24"/>
          <w:szCs w:val="24"/>
        </w:rPr>
        <w:t>tatků</w:t>
      </w:r>
      <w:r w:rsidR="00DC1BAA" w:rsidRPr="00D748A4">
        <w:rPr>
          <w:sz w:val="24"/>
          <w:szCs w:val="24"/>
        </w:rPr>
        <w:br/>
      </w:r>
      <w:r w:rsidR="003D2548" w:rsidRPr="00D748A4">
        <w:rPr>
          <w:sz w:val="24"/>
          <w:szCs w:val="24"/>
        </w:rPr>
        <w:t>(</w:t>
      </w:r>
      <w:r w:rsidR="007F3D5A" w:rsidRPr="00D748A4">
        <w:rPr>
          <w:sz w:val="24"/>
          <w:szCs w:val="24"/>
        </w:rPr>
        <w:t>687</w:t>
      </w:r>
      <w:r w:rsidR="00C27442" w:rsidRPr="00D748A4">
        <w:rPr>
          <w:sz w:val="24"/>
          <w:szCs w:val="24"/>
        </w:rPr>
        <w:t xml:space="preserve"> </w:t>
      </w:r>
      <w:r w:rsidR="00E1485C" w:rsidRPr="00D748A4">
        <w:rPr>
          <w:sz w:val="24"/>
          <w:szCs w:val="24"/>
        </w:rPr>
        <w:t>ha</w:t>
      </w:r>
      <w:r w:rsidR="003D2548" w:rsidRPr="00D748A4">
        <w:rPr>
          <w:sz w:val="24"/>
          <w:szCs w:val="24"/>
        </w:rPr>
        <w:t>)</w:t>
      </w:r>
      <w:r w:rsidR="00E1485C" w:rsidRPr="00D748A4">
        <w:rPr>
          <w:sz w:val="24"/>
          <w:szCs w:val="24"/>
        </w:rPr>
        <w:t xml:space="preserve"> v hodnotě </w:t>
      </w:r>
      <w:r w:rsidR="00CA4F8F" w:rsidRPr="00D748A4">
        <w:rPr>
          <w:sz w:val="24"/>
          <w:szCs w:val="24"/>
        </w:rPr>
        <w:t>752</w:t>
      </w:r>
      <w:r w:rsidR="007F3D5A" w:rsidRPr="00D748A4">
        <w:rPr>
          <w:sz w:val="24"/>
          <w:szCs w:val="24"/>
        </w:rPr>
        <w:t>,</w:t>
      </w:r>
      <w:r w:rsidR="00CA4F8F" w:rsidRPr="00D748A4">
        <w:rPr>
          <w:sz w:val="24"/>
          <w:szCs w:val="24"/>
        </w:rPr>
        <w:t>04</w:t>
      </w:r>
      <w:r w:rsidR="00C27442" w:rsidRPr="00D748A4">
        <w:rPr>
          <w:sz w:val="24"/>
          <w:szCs w:val="24"/>
        </w:rPr>
        <w:t xml:space="preserve"> </w:t>
      </w:r>
      <w:r w:rsidR="00E1485C" w:rsidRPr="00D748A4">
        <w:rPr>
          <w:sz w:val="24"/>
          <w:szCs w:val="24"/>
        </w:rPr>
        <w:t>mil. Kč</w:t>
      </w:r>
      <w:r w:rsidR="00263C06" w:rsidRPr="00D748A4">
        <w:rPr>
          <w:sz w:val="24"/>
          <w:szCs w:val="24"/>
        </w:rPr>
        <w:t>.</w:t>
      </w:r>
    </w:p>
    <w:p w:rsidR="00385E56" w:rsidRPr="00D748A4" w:rsidRDefault="00385E56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  <w:u w:val="single"/>
        </w:rPr>
        <w:t>Roční výnosy</w:t>
      </w:r>
      <w:r w:rsidRPr="00D748A4">
        <w:rPr>
          <w:sz w:val="24"/>
          <w:szCs w:val="24"/>
        </w:rPr>
        <w:t>:</w:t>
      </w:r>
    </w:p>
    <w:p w:rsidR="000265AF" w:rsidRPr="00D748A4" w:rsidRDefault="00385E56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Příjmy z pozemků zahrnovaly nájemné a přijaté úhrady za zřízení věcného břemene a celkem činily cca </w:t>
      </w:r>
      <w:r w:rsidR="00103062" w:rsidRPr="00D748A4">
        <w:rPr>
          <w:sz w:val="24"/>
          <w:szCs w:val="24"/>
        </w:rPr>
        <w:t>13 664</w:t>
      </w:r>
      <w:r w:rsidR="006D3262" w:rsidRPr="00D748A4">
        <w:rPr>
          <w:sz w:val="24"/>
          <w:szCs w:val="24"/>
        </w:rPr>
        <w:t xml:space="preserve"> </w:t>
      </w:r>
      <w:r w:rsidR="00B4303B" w:rsidRPr="00D748A4">
        <w:rPr>
          <w:sz w:val="24"/>
          <w:szCs w:val="24"/>
        </w:rPr>
        <w:t>tis. Kč</w:t>
      </w:r>
      <w:r w:rsidR="006D3262" w:rsidRPr="00D748A4">
        <w:rPr>
          <w:sz w:val="24"/>
          <w:szCs w:val="24"/>
        </w:rPr>
        <w:t>.</w:t>
      </w:r>
    </w:p>
    <w:p w:rsidR="004C5CAF" w:rsidRPr="00D748A4" w:rsidRDefault="00385E56" w:rsidP="000A7FE3">
      <w:pPr>
        <w:rPr>
          <w:sz w:val="24"/>
          <w:szCs w:val="24"/>
        </w:rPr>
      </w:pPr>
      <w:r w:rsidRPr="00D748A4">
        <w:rPr>
          <w:rFonts w:ascii="Calibri" w:hAnsi="Calibri"/>
          <w:b/>
          <w:sz w:val="26"/>
          <w:szCs w:val="26"/>
        </w:rPr>
        <w:t xml:space="preserve">2. </w:t>
      </w:r>
      <w:r w:rsidRPr="00D748A4">
        <w:rPr>
          <w:b/>
          <w:sz w:val="26"/>
          <w:szCs w:val="26"/>
          <w:u w:val="single"/>
        </w:rPr>
        <w:t>Budovy</w:t>
      </w:r>
      <w:r w:rsidRPr="00D748A4">
        <w:rPr>
          <w:b/>
          <w:sz w:val="26"/>
          <w:szCs w:val="26"/>
        </w:rPr>
        <w:t xml:space="preserve"> </w:t>
      </w:r>
      <w:r w:rsidRPr="00D748A4">
        <w:rPr>
          <w:sz w:val="24"/>
          <w:szCs w:val="24"/>
        </w:rPr>
        <w:t>(stavby zapisované do katastru nemovitostí, dále jen KN)</w:t>
      </w:r>
      <w:r w:rsidRPr="00D748A4">
        <w:rPr>
          <w:b/>
          <w:sz w:val="24"/>
          <w:szCs w:val="24"/>
        </w:rPr>
        <w:t>:</w:t>
      </w:r>
    </w:p>
    <w:p w:rsidR="00FA2662" w:rsidRPr="00D748A4" w:rsidRDefault="00FA2662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pohyby:</w:t>
      </w:r>
    </w:p>
    <w:p w:rsidR="00364809" w:rsidRPr="00D748A4" w:rsidRDefault="00E517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Jihočeské divadlo</w:t>
      </w:r>
      <w:r w:rsidR="00364809" w:rsidRPr="00D748A4">
        <w:rPr>
          <w:sz w:val="24"/>
          <w:szCs w:val="24"/>
        </w:rPr>
        <w:t xml:space="preserve"> – stavební úpravy</w:t>
      </w:r>
      <w:r w:rsidRPr="00D748A4">
        <w:rPr>
          <w:sz w:val="24"/>
          <w:szCs w:val="24"/>
        </w:rPr>
        <w:t xml:space="preserve"> – 35</w:t>
      </w:r>
      <w:r w:rsidR="00F74926" w:rsidRPr="00D748A4">
        <w:rPr>
          <w:sz w:val="24"/>
          <w:szCs w:val="24"/>
        </w:rPr>
        <w:t xml:space="preserve"> mil. Kč</w:t>
      </w:r>
    </w:p>
    <w:p w:rsidR="00364809" w:rsidRPr="00D748A4" w:rsidRDefault="00364809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ZŠ </w:t>
      </w:r>
      <w:r w:rsidR="00E517CB" w:rsidRPr="00D748A4">
        <w:rPr>
          <w:sz w:val="24"/>
          <w:szCs w:val="24"/>
        </w:rPr>
        <w:t>Pohůrecká</w:t>
      </w:r>
      <w:r w:rsidRPr="00D748A4">
        <w:rPr>
          <w:sz w:val="24"/>
          <w:szCs w:val="24"/>
        </w:rPr>
        <w:t xml:space="preserve"> – </w:t>
      </w:r>
      <w:r w:rsidR="00E517CB" w:rsidRPr="00D748A4">
        <w:rPr>
          <w:sz w:val="24"/>
          <w:szCs w:val="24"/>
        </w:rPr>
        <w:t>stavební úpravy kuchyně II. etapa</w:t>
      </w:r>
      <w:r w:rsidRPr="00D748A4">
        <w:rPr>
          <w:sz w:val="24"/>
          <w:szCs w:val="24"/>
        </w:rPr>
        <w:t xml:space="preserve"> – </w:t>
      </w:r>
      <w:r w:rsidR="00E517CB" w:rsidRPr="00D748A4">
        <w:rPr>
          <w:sz w:val="24"/>
          <w:szCs w:val="24"/>
        </w:rPr>
        <w:t>12</w:t>
      </w:r>
      <w:r w:rsidRPr="00D748A4">
        <w:rPr>
          <w:sz w:val="24"/>
          <w:szCs w:val="24"/>
        </w:rPr>
        <w:t>,</w:t>
      </w:r>
      <w:r w:rsidR="00E517CB" w:rsidRPr="00D748A4">
        <w:rPr>
          <w:sz w:val="24"/>
          <w:szCs w:val="24"/>
        </w:rPr>
        <w:t>5</w:t>
      </w:r>
      <w:r w:rsidRPr="00D748A4">
        <w:rPr>
          <w:sz w:val="24"/>
          <w:szCs w:val="24"/>
        </w:rPr>
        <w:t xml:space="preserve"> mil.</w:t>
      </w:r>
      <w:r w:rsidR="00F74926" w:rsidRPr="00D748A4">
        <w:rPr>
          <w:sz w:val="24"/>
          <w:szCs w:val="24"/>
        </w:rPr>
        <w:t xml:space="preserve"> Kč</w:t>
      </w:r>
    </w:p>
    <w:p w:rsidR="00364809" w:rsidRPr="00D748A4" w:rsidRDefault="00B83D01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Bytový dům Novohradská 1058/71 – výkup kupní smlouvou – 4</w:t>
      </w:r>
      <w:r w:rsidR="00364809" w:rsidRPr="00D748A4">
        <w:rPr>
          <w:sz w:val="24"/>
          <w:szCs w:val="24"/>
        </w:rPr>
        <w:t>,</w:t>
      </w:r>
      <w:r w:rsidRPr="00D748A4">
        <w:rPr>
          <w:sz w:val="24"/>
          <w:szCs w:val="24"/>
        </w:rPr>
        <w:t>1</w:t>
      </w:r>
      <w:r w:rsidR="00364809" w:rsidRPr="00D748A4">
        <w:rPr>
          <w:sz w:val="24"/>
          <w:szCs w:val="24"/>
        </w:rPr>
        <w:t xml:space="preserve"> mil.</w:t>
      </w:r>
      <w:r w:rsidR="00F74926" w:rsidRPr="00D748A4">
        <w:rPr>
          <w:sz w:val="24"/>
          <w:szCs w:val="24"/>
        </w:rPr>
        <w:t xml:space="preserve"> Kč</w:t>
      </w:r>
    </w:p>
    <w:p w:rsidR="00364809" w:rsidRPr="00D748A4" w:rsidRDefault="00B83D01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ČOV Třebotovice</w:t>
      </w:r>
      <w:r w:rsidR="00364809" w:rsidRPr="00D748A4">
        <w:rPr>
          <w:sz w:val="24"/>
          <w:szCs w:val="24"/>
        </w:rPr>
        <w:t xml:space="preserve"> – </w:t>
      </w:r>
      <w:r w:rsidRPr="00D748A4">
        <w:rPr>
          <w:sz w:val="24"/>
          <w:szCs w:val="24"/>
        </w:rPr>
        <w:t>rekonstrukce kanalizace a vodovod část II. – 3,1</w:t>
      </w:r>
      <w:r w:rsidR="00364809" w:rsidRPr="00D748A4">
        <w:rPr>
          <w:sz w:val="24"/>
          <w:szCs w:val="24"/>
        </w:rPr>
        <w:t xml:space="preserve"> mil.</w:t>
      </w:r>
      <w:r w:rsidR="00F74926" w:rsidRPr="00D748A4">
        <w:rPr>
          <w:sz w:val="24"/>
          <w:szCs w:val="24"/>
        </w:rPr>
        <w:t xml:space="preserve"> Kč</w:t>
      </w:r>
    </w:p>
    <w:p w:rsidR="00364809" w:rsidRPr="00D748A4" w:rsidRDefault="00B83D01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Bytový dům Krajinská 273/34</w:t>
      </w:r>
      <w:r w:rsidR="00364809" w:rsidRPr="00D748A4">
        <w:rPr>
          <w:sz w:val="24"/>
          <w:szCs w:val="24"/>
        </w:rPr>
        <w:t xml:space="preserve"> – </w:t>
      </w:r>
      <w:r w:rsidRPr="00D748A4">
        <w:rPr>
          <w:sz w:val="24"/>
          <w:szCs w:val="24"/>
        </w:rPr>
        <w:t>rozdělení na bytu č.</w:t>
      </w:r>
      <w:r w:rsidR="00BB72F8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>3 na 2 byt. jednotky</w:t>
      </w:r>
      <w:r w:rsidR="00364809" w:rsidRPr="00D748A4">
        <w:rPr>
          <w:sz w:val="24"/>
          <w:szCs w:val="24"/>
        </w:rPr>
        <w:t xml:space="preserve"> – </w:t>
      </w:r>
      <w:r w:rsidRPr="00D748A4">
        <w:rPr>
          <w:sz w:val="24"/>
          <w:szCs w:val="24"/>
        </w:rPr>
        <w:t>1,5</w:t>
      </w:r>
      <w:r w:rsidR="00F74926" w:rsidRPr="00D748A4">
        <w:rPr>
          <w:sz w:val="24"/>
          <w:szCs w:val="24"/>
        </w:rPr>
        <w:t xml:space="preserve"> mil. Kč</w:t>
      </w:r>
    </w:p>
    <w:p w:rsidR="006C2F41" w:rsidRPr="00D748A4" w:rsidRDefault="006C2F41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Struktura majetku k 31.</w:t>
      </w:r>
      <w:r w:rsidR="006A44CE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12.</w:t>
      </w:r>
      <w:r w:rsidR="006A44CE" w:rsidRPr="00D748A4">
        <w:rPr>
          <w:sz w:val="24"/>
          <w:szCs w:val="24"/>
          <w:u w:val="single"/>
        </w:rPr>
        <w:t xml:space="preserve"> </w:t>
      </w:r>
      <w:r w:rsidR="00D23331" w:rsidRPr="00D748A4">
        <w:rPr>
          <w:sz w:val="24"/>
          <w:szCs w:val="24"/>
          <w:u w:val="single"/>
        </w:rPr>
        <w:t>2</w:t>
      </w:r>
      <w:r w:rsidRPr="00D748A4">
        <w:rPr>
          <w:sz w:val="24"/>
          <w:szCs w:val="24"/>
          <w:u w:val="single"/>
        </w:rPr>
        <w:t>01</w:t>
      </w:r>
      <w:r w:rsidR="00B83D01" w:rsidRPr="00D748A4">
        <w:rPr>
          <w:sz w:val="24"/>
          <w:szCs w:val="24"/>
          <w:u w:val="single"/>
        </w:rPr>
        <w:t>5</w:t>
      </w:r>
      <w:r w:rsidR="00F70AF8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a zajištění jeho správy:</w:t>
      </w:r>
    </w:p>
    <w:p w:rsidR="00B642CD" w:rsidRPr="00D748A4" w:rsidRDefault="00B642CD" w:rsidP="00B642CD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lastRenderedPageBreak/>
        <w:t>Město vla</w:t>
      </w:r>
      <w:r w:rsidR="00532337" w:rsidRPr="00D748A4">
        <w:rPr>
          <w:sz w:val="24"/>
          <w:szCs w:val="24"/>
        </w:rPr>
        <w:t>stnilo</w:t>
      </w:r>
      <w:r w:rsidR="005B474A" w:rsidRPr="00D748A4">
        <w:rPr>
          <w:sz w:val="24"/>
          <w:szCs w:val="24"/>
        </w:rPr>
        <w:t xml:space="preserve"> 401</w:t>
      </w:r>
      <w:r w:rsidRPr="00D748A4">
        <w:rPr>
          <w:sz w:val="24"/>
          <w:szCs w:val="24"/>
        </w:rPr>
        <w:t xml:space="preserve"> budov v celkové účetní hodnotě 3</w:t>
      </w:r>
      <w:r w:rsidR="005B474A" w:rsidRPr="00D748A4">
        <w:rPr>
          <w:sz w:val="24"/>
          <w:szCs w:val="24"/>
        </w:rPr>
        <w:t>,1</w:t>
      </w:r>
      <w:r w:rsidR="00F45584" w:rsidRPr="00D748A4">
        <w:rPr>
          <w:sz w:val="24"/>
          <w:szCs w:val="24"/>
        </w:rPr>
        <w:t>1</w:t>
      </w:r>
      <w:r w:rsidRPr="00D748A4">
        <w:rPr>
          <w:sz w:val="24"/>
          <w:szCs w:val="24"/>
        </w:rPr>
        <w:t xml:space="preserve"> miliardy</w:t>
      </w:r>
      <w:r w:rsidR="0041638B" w:rsidRPr="00D748A4">
        <w:rPr>
          <w:sz w:val="24"/>
          <w:szCs w:val="24"/>
        </w:rPr>
        <w:t xml:space="preserve"> Kč (stav oprávek</w:t>
      </w:r>
      <w:r w:rsidR="00347B09">
        <w:rPr>
          <w:sz w:val="24"/>
          <w:szCs w:val="24"/>
        </w:rPr>
        <w:br/>
      </w:r>
      <w:r w:rsidR="0041638B" w:rsidRPr="00D748A4">
        <w:rPr>
          <w:sz w:val="24"/>
          <w:szCs w:val="24"/>
        </w:rPr>
        <w:t>k 31.</w:t>
      </w:r>
      <w:r w:rsidR="001D5E46" w:rsidRPr="00D748A4">
        <w:rPr>
          <w:sz w:val="24"/>
          <w:szCs w:val="24"/>
        </w:rPr>
        <w:t xml:space="preserve"> </w:t>
      </w:r>
      <w:r w:rsidR="0041638B" w:rsidRPr="00D748A4">
        <w:rPr>
          <w:sz w:val="24"/>
          <w:szCs w:val="24"/>
        </w:rPr>
        <w:t>12.</w:t>
      </w:r>
      <w:r w:rsidR="001D5E46" w:rsidRPr="00D748A4">
        <w:rPr>
          <w:sz w:val="24"/>
          <w:szCs w:val="24"/>
        </w:rPr>
        <w:t xml:space="preserve"> </w:t>
      </w:r>
      <w:r w:rsidR="005B474A" w:rsidRPr="00D748A4">
        <w:rPr>
          <w:sz w:val="24"/>
          <w:szCs w:val="24"/>
        </w:rPr>
        <w:t>2015</w:t>
      </w:r>
      <w:r w:rsidR="0041638B" w:rsidRPr="00D748A4">
        <w:rPr>
          <w:sz w:val="24"/>
          <w:szCs w:val="24"/>
        </w:rPr>
        <w:t xml:space="preserve"> </w:t>
      </w:r>
      <w:r w:rsidR="00935209" w:rsidRPr="00D748A4">
        <w:rPr>
          <w:sz w:val="24"/>
          <w:szCs w:val="24"/>
        </w:rPr>
        <w:t xml:space="preserve">je ve výši </w:t>
      </w:r>
      <w:r w:rsidR="005B474A" w:rsidRPr="00D748A4">
        <w:rPr>
          <w:sz w:val="24"/>
          <w:szCs w:val="24"/>
        </w:rPr>
        <w:t>556</w:t>
      </w:r>
      <w:r w:rsidR="0041638B" w:rsidRPr="00D748A4">
        <w:rPr>
          <w:sz w:val="24"/>
          <w:szCs w:val="24"/>
        </w:rPr>
        <w:t xml:space="preserve"> mil. Kč) a dalších 91 budov v celkové hodnotě 2,3</w:t>
      </w:r>
      <w:r w:rsidR="005B474A" w:rsidRPr="00D748A4">
        <w:rPr>
          <w:sz w:val="24"/>
          <w:szCs w:val="24"/>
        </w:rPr>
        <w:t>5</w:t>
      </w:r>
      <w:r w:rsidRPr="00D748A4">
        <w:rPr>
          <w:sz w:val="24"/>
          <w:szCs w:val="24"/>
        </w:rPr>
        <w:t xml:space="preserve"> miliardy Kč, které jsou předány příspěvkovým organizacím k hospodaření (svěřený majetek</w:t>
      </w:r>
      <w:r w:rsidR="00F45584" w:rsidRPr="00D748A4">
        <w:rPr>
          <w:sz w:val="24"/>
          <w:szCs w:val="24"/>
        </w:rPr>
        <w:t>). V roce 2014</w:t>
      </w:r>
      <w:r w:rsidRPr="00D748A4">
        <w:rPr>
          <w:sz w:val="24"/>
          <w:szCs w:val="24"/>
        </w:rPr>
        <w:t xml:space="preserve"> město vlas</w:t>
      </w:r>
      <w:r w:rsidR="0041638B" w:rsidRPr="00D748A4">
        <w:rPr>
          <w:sz w:val="24"/>
          <w:szCs w:val="24"/>
        </w:rPr>
        <w:t>tnilo budovy v účetní hodnotě 3</w:t>
      </w:r>
      <w:r w:rsidR="00F45584" w:rsidRPr="00D748A4">
        <w:rPr>
          <w:sz w:val="24"/>
          <w:szCs w:val="24"/>
        </w:rPr>
        <w:t>,09</w:t>
      </w:r>
      <w:r w:rsidRPr="00D748A4">
        <w:rPr>
          <w:sz w:val="24"/>
          <w:szCs w:val="24"/>
        </w:rPr>
        <w:t xml:space="preserve"> miliard</w:t>
      </w:r>
      <w:r w:rsidR="00BA414E" w:rsidRPr="00D748A4">
        <w:rPr>
          <w:sz w:val="24"/>
          <w:szCs w:val="24"/>
        </w:rPr>
        <w:t>y</w:t>
      </w:r>
      <w:r w:rsidRPr="00D748A4">
        <w:rPr>
          <w:sz w:val="24"/>
          <w:szCs w:val="24"/>
        </w:rPr>
        <w:t xml:space="preserve"> Kč a přís</w:t>
      </w:r>
      <w:r w:rsidR="00F45584" w:rsidRPr="00D748A4">
        <w:rPr>
          <w:sz w:val="24"/>
          <w:szCs w:val="24"/>
        </w:rPr>
        <w:t>pěvkové organizace v hodnotě 2,3</w:t>
      </w:r>
      <w:r w:rsidR="00BA414E" w:rsidRPr="00D748A4">
        <w:rPr>
          <w:sz w:val="24"/>
          <w:szCs w:val="24"/>
        </w:rPr>
        <w:t> </w:t>
      </w:r>
      <w:r w:rsidRPr="00D748A4">
        <w:rPr>
          <w:sz w:val="24"/>
          <w:szCs w:val="24"/>
        </w:rPr>
        <w:t>miliard</w:t>
      </w:r>
      <w:r w:rsidR="00BA414E" w:rsidRPr="00D748A4">
        <w:rPr>
          <w:sz w:val="24"/>
          <w:szCs w:val="24"/>
        </w:rPr>
        <w:t>y</w:t>
      </w:r>
      <w:r w:rsidRPr="00D748A4">
        <w:rPr>
          <w:sz w:val="24"/>
          <w:szCs w:val="24"/>
        </w:rPr>
        <w:t xml:space="preserve"> Kč. Hlavními správci budov města jsou SPRÁVA DOMŮ s.r.o. (ve</w:t>
      </w:r>
      <w:r w:rsidR="00F45584" w:rsidRPr="00D748A4">
        <w:rPr>
          <w:sz w:val="24"/>
          <w:szCs w:val="24"/>
        </w:rPr>
        <w:t xml:space="preserve"> své správě mají 320 budov v celkové hodnotě 1,53</w:t>
      </w:r>
      <w:r w:rsidRPr="00D748A4">
        <w:rPr>
          <w:sz w:val="24"/>
          <w:szCs w:val="24"/>
        </w:rPr>
        <w:t xml:space="preserve"> miliardy Kč) a odbor správy veřejných statků </w:t>
      </w:r>
      <w:r w:rsidR="00F45584" w:rsidRPr="00D748A4">
        <w:rPr>
          <w:sz w:val="24"/>
          <w:szCs w:val="24"/>
        </w:rPr>
        <w:t>(64</w:t>
      </w:r>
      <w:r w:rsidRPr="00D748A4">
        <w:rPr>
          <w:sz w:val="24"/>
          <w:szCs w:val="24"/>
        </w:rPr>
        <w:t xml:space="preserve"> </w:t>
      </w:r>
      <w:r w:rsidR="00F45584" w:rsidRPr="00D748A4">
        <w:rPr>
          <w:sz w:val="24"/>
          <w:szCs w:val="24"/>
        </w:rPr>
        <w:t>budov v celkové hodnotě cca 1,09</w:t>
      </w:r>
      <w:r w:rsidRPr="00D748A4">
        <w:rPr>
          <w:sz w:val="24"/>
          <w:szCs w:val="24"/>
        </w:rPr>
        <w:t xml:space="preserve"> miliardy Kč).</w:t>
      </w:r>
    </w:p>
    <w:p w:rsidR="00B15A43" w:rsidRPr="00D748A4" w:rsidRDefault="00B15A43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b/>
          <w:sz w:val="26"/>
          <w:szCs w:val="26"/>
        </w:rPr>
        <w:t xml:space="preserve">3. </w:t>
      </w:r>
      <w:r w:rsidRPr="00D748A4">
        <w:rPr>
          <w:b/>
          <w:sz w:val="26"/>
          <w:szCs w:val="26"/>
          <w:u w:val="single"/>
        </w:rPr>
        <w:t>Stavby</w:t>
      </w:r>
      <w:r w:rsidRPr="00D748A4">
        <w:rPr>
          <w:sz w:val="24"/>
          <w:szCs w:val="24"/>
        </w:rPr>
        <w:t xml:space="preserve"> (nezapisované do </w:t>
      </w:r>
      <w:r w:rsidR="000E596F" w:rsidRPr="00D748A4">
        <w:rPr>
          <w:sz w:val="24"/>
          <w:szCs w:val="24"/>
        </w:rPr>
        <w:t>katastru nemovitostí, KN</w:t>
      </w:r>
      <w:r w:rsidRPr="00D748A4">
        <w:rPr>
          <w:sz w:val="24"/>
          <w:szCs w:val="24"/>
        </w:rPr>
        <w:t>):</w:t>
      </w:r>
    </w:p>
    <w:p w:rsidR="00B2413C" w:rsidRPr="00D748A4" w:rsidRDefault="005B63EA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Město vlastnilo </w:t>
      </w:r>
      <w:r w:rsidR="00AA68E8" w:rsidRPr="00D748A4">
        <w:rPr>
          <w:sz w:val="24"/>
          <w:szCs w:val="24"/>
        </w:rPr>
        <w:t>5 164</w:t>
      </w:r>
      <w:r w:rsidRPr="00D748A4">
        <w:rPr>
          <w:sz w:val="24"/>
          <w:szCs w:val="24"/>
        </w:rPr>
        <w:t xml:space="preserve"> staveb v celkové účetní hodnotě </w:t>
      </w:r>
      <w:r w:rsidR="00EA67D8" w:rsidRPr="00D748A4">
        <w:rPr>
          <w:sz w:val="24"/>
          <w:szCs w:val="24"/>
        </w:rPr>
        <w:t>6,</w:t>
      </w:r>
      <w:r w:rsidR="00AA68E8" w:rsidRPr="00D748A4">
        <w:rPr>
          <w:sz w:val="24"/>
          <w:szCs w:val="24"/>
        </w:rPr>
        <w:t>714</w:t>
      </w:r>
      <w:r w:rsidRPr="00D748A4">
        <w:rPr>
          <w:sz w:val="24"/>
          <w:szCs w:val="24"/>
        </w:rPr>
        <w:t xml:space="preserve"> miliardy Kč</w:t>
      </w:r>
      <w:r w:rsidR="00F70AF8" w:rsidRPr="00D748A4">
        <w:rPr>
          <w:sz w:val="24"/>
          <w:szCs w:val="24"/>
        </w:rPr>
        <w:t xml:space="preserve"> (stav oprávek </w:t>
      </w:r>
      <w:r w:rsidR="006A44CE" w:rsidRPr="00D748A4">
        <w:rPr>
          <w:sz w:val="24"/>
          <w:szCs w:val="24"/>
        </w:rPr>
        <w:br w:type="textWrapping" w:clear="all"/>
      </w:r>
      <w:r w:rsidR="00F70AF8" w:rsidRPr="00D748A4">
        <w:rPr>
          <w:sz w:val="24"/>
          <w:szCs w:val="24"/>
        </w:rPr>
        <w:t>k 31.</w:t>
      </w:r>
      <w:r w:rsidR="006A44CE" w:rsidRPr="00D748A4">
        <w:rPr>
          <w:sz w:val="24"/>
          <w:szCs w:val="24"/>
        </w:rPr>
        <w:t xml:space="preserve"> </w:t>
      </w:r>
      <w:r w:rsidR="00F70AF8" w:rsidRPr="00D748A4">
        <w:rPr>
          <w:sz w:val="24"/>
          <w:szCs w:val="24"/>
        </w:rPr>
        <w:t>12.</w:t>
      </w:r>
      <w:r w:rsidR="006A44CE" w:rsidRPr="00D748A4">
        <w:rPr>
          <w:sz w:val="24"/>
          <w:szCs w:val="24"/>
        </w:rPr>
        <w:t xml:space="preserve"> </w:t>
      </w:r>
      <w:r w:rsidR="00AA68E8" w:rsidRPr="00D748A4">
        <w:rPr>
          <w:sz w:val="24"/>
          <w:szCs w:val="24"/>
        </w:rPr>
        <w:t>2015</w:t>
      </w:r>
      <w:r w:rsidR="00532337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>1,</w:t>
      </w:r>
      <w:r w:rsidR="00997EFF" w:rsidRPr="00D748A4">
        <w:rPr>
          <w:sz w:val="24"/>
          <w:szCs w:val="24"/>
        </w:rPr>
        <w:t>689</w:t>
      </w:r>
      <w:r w:rsidR="00B642CD" w:rsidRPr="00D748A4">
        <w:rPr>
          <w:sz w:val="24"/>
          <w:szCs w:val="24"/>
        </w:rPr>
        <w:t xml:space="preserve"> miliard</w:t>
      </w:r>
      <w:r w:rsidR="00BA414E" w:rsidRPr="00D748A4">
        <w:rPr>
          <w:sz w:val="24"/>
          <w:szCs w:val="24"/>
        </w:rPr>
        <w:t>y</w:t>
      </w:r>
      <w:r w:rsidRPr="00D748A4">
        <w:rPr>
          <w:sz w:val="24"/>
          <w:szCs w:val="24"/>
        </w:rPr>
        <w:t xml:space="preserve"> Kč)</w:t>
      </w:r>
      <w:r w:rsidR="00997EFF" w:rsidRPr="00D748A4">
        <w:rPr>
          <w:sz w:val="24"/>
          <w:szCs w:val="24"/>
        </w:rPr>
        <w:t>. Oproti roku 2014</w:t>
      </w:r>
      <w:r w:rsidR="00EA67D8" w:rsidRPr="00D748A4">
        <w:rPr>
          <w:sz w:val="24"/>
          <w:szCs w:val="24"/>
        </w:rPr>
        <w:t xml:space="preserve"> došlo ke zvýšení</w:t>
      </w:r>
      <w:r w:rsidR="00D45957" w:rsidRPr="00D748A4">
        <w:rPr>
          <w:sz w:val="24"/>
          <w:szCs w:val="24"/>
        </w:rPr>
        <w:t xml:space="preserve"> cca o </w:t>
      </w:r>
      <w:r w:rsidR="00997EFF" w:rsidRPr="00D748A4">
        <w:rPr>
          <w:sz w:val="24"/>
          <w:szCs w:val="24"/>
        </w:rPr>
        <w:t>216</w:t>
      </w:r>
      <w:r w:rsidR="00D45957" w:rsidRPr="00D748A4">
        <w:rPr>
          <w:sz w:val="24"/>
          <w:szCs w:val="24"/>
        </w:rPr>
        <w:t xml:space="preserve"> mil. Kč z</w:t>
      </w:r>
      <w:r w:rsidR="00EA67D8" w:rsidRPr="00D748A4">
        <w:rPr>
          <w:sz w:val="24"/>
          <w:szCs w:val="24"/>
        </w:rPr>
        <w:t> </w:t>
      </w:r>
      <w:r w:rsidR="00D45957" w:rsidRPr="00D748A4">
        <w:rPr>
          <w:sz w:val="24"/>
          <w:szCs w:val="24"/>
        </w:rPr>
        <w:t>důvodu</w:t>
      </w:r>
      <w:r w:rsidR="00EA67D8" w:rsidRPr="00D748A4">
        <w:rPr>
          <w:sz w:val="24"/>
          <w:szCs w:val="24"/>
        </w:rPr>
        <w:t xml:space="preserve"> dokončení investičních akcí.</w:t>
      </w:r>
    </w:p>
    <w:p w:rsidR="008D2DCB" w:rsidRPr="00D748A4" w:rsidRDefault="00EA67D8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pohyby:</w:t>
      </w:r>
    </w:p>
    <w:p w:rsidR="008D2DCB" w:rsidRPr="00D748A4" w:rsidRDefault="008D2D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Bezúplatně město nabylo </w:t>
      </w:r>
      <w:r w:rsidR="00E3119F" w:rsidRPr="00D748A4">
        <w:rPr>
          <w:sz w:val="24"/>
          <w:szCs w:val="24"/>
        </w:rPr>
        <w:t>vyvolanou investici</w:t>
      </w:r>
      <w:r w:rsidRPr="00D748A4">
        <w:rPr>
          <w:sz w:val="24"/>
          <w:szCs w:val="24"/>
        </w:rPr>
        <w:t xml:space="preserve">, </w:t>
      </w:r>
      <w:r w:rsidR="00E3119F" w:rsidRPr="00D748A4">
        <w:rPr>
          <w:sz w:val="24"/>
          <w:szCs w:val="24"/>
        </w:rPr>
        <w:t xml:space="preserve">most </w:t>
      </w:r>
      <w:r w:rsidR="00347B09">
        <w:rPr>
          <w:sz w:val="24"/>
          <w:szCs w:val="24"/>
        </w:rPr>
        <w:t>CB045 přes Dobrovodský potok,</w:t>
      </w:r>
      <w:r w:rsidR="00347B09">
        <w:rPr>
          <w:sz w:val="24"/>
          <w:szCs w:val="24"/>
        </w:rPr>
        <w:br/>
      </w:r>
      <w:r w:rsidR="00E3119F" w:rsidRPr="00D748A4">
        <w:rPr>
          <w:sz w:val="24"/>
          <w:szCs w:val="24"/>
        </w:rPr>
        <w:t>od Jihočeského kraje v hodnotě 11</w:t>
      </w:r>
      <w:r w:rsidR="00B11D45" w:rsidRPr="00D748A4">
        <w:rPr>
          <w:sz w:val="24"/>
          <w:szCs w:val="24"/>
        </w:rPr>
        <w:t> </w:t>
      </w:r>
      <w:r w:rsidR="00E3119F" w:rsidRPr="00D748A4">
        <w:rPr>
          <w:sz w:val="24"/>
          <w:szCs w:val="24"/>
        </w:rPr>
        <w:t>177</w:t>
      </w:r>
      <w:r w:rsidR="00B11D45" w:rsidRPr="00D748A4">
        <w:rPr>
          <w:sz w:val="24"/>
          <w:szCs w:val="24"/>
        </w:rPr>
        <w:t xml:space="preserve"> tis. Kč.</w:t>
      </w:r>
    </w:p>
    <w:p w:rsidR="008D2DCB" w:rsidRPr="00D748A4" w:rsidRDefault="008D2D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Bezúplat</w:t>
      </w:r>
      <w:r w:rsidR="00E3119F" w:rsidRPr="00D748A4">
        <w:rPr>
          <w:sz w:val="24"/>
          <w:szCs w:val="24"/>
        </w:rPr>
        <w:t>ně město nabylo darem od občana sochu Přemysla Otakara II.</w:t>
      </w:r>
      <w:r w:rsidRPr="00D748A4">
        <w:rPr>
          <w:sz w:val="24"/>
          <w:szCs w:val="24"/>
        </w:rPr>
        <w:t xml:space="preserve"> v</w:t>
      </w:r>
      <w:r w:rsidR="00875DED" w:rsidRPr="00D748A4">
        <w:rPr>
          <w:sz w:val="24"/>
          <w:szCs w:val="24"/>
        </w:rPr>
        <w:t> </w:t>
      </w:r>
      <w:r w:rsidRPr="00D748A4">
        <w:rPr>
          <w:sz w:val="24"/>
          <w:szCs w:val="24"/>
        </w:rPr>
        <w:t>hodnotě</w:t>
      </w:r>
      <w:r w:rsidR="00875DED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t xml:space="preserve"> </w:t>
      </w:r>
      <w:r w:rsidR="00E3119F" w:rsidRPr="00D748A4">
        <w:rPr>
          <w:sz w:val="24"/>
          <w:szCs w:val="24"/>
        </w:rPr>
        <w:t>1 500</w:t>
      </w:r>
      <w:r w:rsidRPr="00D748A4">
        <w:rPr>
          <w:sz w:val="24"/>
          <w:szCs w:val="24"/>
        </w:rPr>
        <w:t xml:space="preserve"> tis. Kč</w:t>
      </w:r>
    </w:p>
    <w:p w:rsidR="008D2DCB" w:rsidRPr="00D748A4" w:rsidRDefault="008D2D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V rámci stavby </w:t>
      </w:r>
      <w:r w:rsidR="00B11D45" w:rsidRPr="00D748A4">
        <w:rPr>
          <w:sz w:val="24"/>
          <w:szCs w:val="24"/>
        </w:rPr>
        <w:t>Přeložky silnic II/156 a II/157 – 1.</w:t>
      </w:r>
      <w:r w:rsidR="00F74926" w:rsidRPr="00D748A4">
        <w:rPr>
          <w:sz w:val="24"/>
          <w:szCs w:val="24"/>
        </w:rPr>
        <w:t xml:space="preserve"> </w:t>
      </w:r>
      <w:r w:rsidR="00D61748" w:rsidRPr="00D748A4">
        <w:rPr>
          <w:sz w:val="24"/>
          <w:szCs w:val="24"/>
        </w:rPr>
        <w:t>etapa č</w:t>
      </w:r>
      <w:r w:rsidR="00B11D45" w:rsidRPr="00D748A4">
        <w:rPr>
          <w:sz w:val="24"/>
          <w:szCs w:val="24"/>
        </w:rPr>
        <w:t xml:space="preserve">ást 1.2 </w:t>
      </w:r>
      <w:r w:rsidRPr="00D748A4">
        <w:rPr>
          <w:sz w:val="24"/>
          <w:szCs w:val="24"/>
        </w:rPr>
        <w:t>byly</w:t>
      </w:r>
      <w:r w:rsidR="005815B6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 xml:space="preserve">zdemolovány stavby v hodnotě </w:t>
      </w:r>
      <w:r w:rsidR="00B11D45" w:rsidRPr="00D748A4">
        <w:rPr>
          <w:sz w:val="24"/>
          <w:szCs w:val="24"/>
        </w:rPr>
        <w:t xml:space="preserve">2 763 </w:t>
      </w:r>
      <w:r w:rsidRPr="00D748A4">
        <w:rPr>
          <w:sz w:val="24"/>
          <w:szCs w:val="24"/>
        </w:rPr>
        <w:t>tis. Kč.</w:t>
      </w:r>
    </w:p>
    <w:p w:rsidR="00272AD5" w:rsidRPr="00D748A4" w:rsidRDefault="00272AD5" w:rsidP="00272AD5">
      <w:pPr>
        <w:spacing w:line="240" w:lineRule="auto"/>
        <w:ind w:left="360"/>
        <w:jc w:val="both"/>
        <w:rPr>
          <w:sz w:val="24"/>
          <w:szCs w:val="24"/>
        </w:rPr>
      </w:pPr>
      <w:r w:rsidRPr="00D748A4">
        <w:rPr>
          <w:b/>
          <w:sz w:val="24"/>
          <w:szCs w:val="24"/>
        </w:rPr>
        <w:t>Nejvýznamnější dokončené investiční akce</w:t>
      </w:r>
      <w:r w:rsidRPr="00D748A4">
        <w:rPr>
          <w:sz w:val="24"/>
          <w:szCs w:val="24"/>
        </w:rPr>
        <w:t>: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Změna dokončení stavby - přístavba, nástavba a stavební úpravy budovy Jihočeského divadla </w:t>
      </w:r>
      <w:r w:rsidRPr="00D748A4">
        <w:rPr>
          <w:sz w:val="24"/>
          <w:szCs w:val="24"/>
        </w:rPr>
        <w:t>– 38 mil.</w:t>
      </w:r>
      <w:r w:rsidR="00F74926" w:rsidRPr="00D748A4">
        <w:rPr>
          <w:sz w:val="24"/>
          <w:szCs w:val="24"/>
        </w:rPr>
        <w:t xml:space="preserve"> Kč</w:t>
      </w:r>
    </w:p>
    <w:p w:rsidR="00E51F63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>Přel</w:t>
      </w:r>
      <w:r w:rsidR="00EA713E" w:rsidRPr="00D748A4">
        <w:rPr>
          <w:b/>
          <w:bCs/>
          <w:sz w:val="24"/>
          <w:szCs w:val="24"/>
        </w:rPr>
        <w:t>ožka silnic II/156 a II/157 - 2</w:t>
      </w:r>
      <w:r w:rsidRPr="00D748A4">
        <w:rPr>
          <w:b/>
          <w:bCs/>
          <w:sz w:val="24"/>
          <w:szCs w:val="24"/>
        </w:rPr>
        <w:t xml:space="preserve">. etapa, část 2.2 </w:t>
      </w:r>
      <w:r w:rsidRPr="00D748A4">
        <w:rPr>
          <w:sz w:val="24"/>
          <w:szCs w:val="24"/>
        </w:rPr>
        <w:t>– 11,5 mil</w:t>
      </w:r>
      <w:r w:rsidR="00F74926" w:rsidRPr="00D748A4">
        <w:rPr>
          <w:sz w:val="24"/>
          <w:szCs w:val="24"/>
        </w:rPr>
        <w:t>.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Třebotovice - Kaliště, kanalizace a vodovod část II. - Třebotovice ČOV </w:t>
      </w:r>
      <w:r w:rsidRPr="00D748A4">
        <w:rPr>
          <w:sz w:val="24"/>
          <w:szCs w:val="24"/>
        </w:rPr>
        <w:t>– 5,9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Nové Roudné I. etapa, část 2 </w:t>
      </w:r>
      <w:r w:rsidRPr="00D748A4">
        <w:rPr>
          <w:sz w:val="24"/>
          <w:szCs w:val="24"/>
        </w:rPr>
        <w:t>– 22,6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Regenerace sídliště Máj - úsek 02 </w:t>
      </w:r>
      <w:r w:rsidRPr="00D748A4">
        <w:rPr>
          <w:sz w:val="24"/>
          <w:szCs w:val="24"/>
        </w:rPr>
        <w:t>– 56,3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Odvodnění hřbitova u Sv. Otýlie </w:t>
      </w:r>
      <w:r w:rsidRPr="00D748A4">
        <w:rPr>
          <w:sz w:val="24"/>
          <w:szCs w:val="24"/>
        </w:rPr>
        <w:t>– 8,4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Fotbalový stadion, stavební úpravy západní tribuny - etapa č. 2A </w:t>
      </w:r>
      <w:r w:rsidRPr="00D748A4">
        <w:rPr>
          <w:sz w:val="24"/>
          <w:szCs w:val="24"/>
        </w:rPr>
        <w:t>– 4,3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ZŠ Pohůrecká - stavební úpravy kuchyně - II. etapa </w:t>
      </w:r>
      <w:r w:rsidRPr="00D748A4">
        <w:rPr>
          <w:sz w:val="24"/>
          <w:szCs w:val="24"/>
        </w:rPr>
        <w:t>– 14,1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Koridor linky č. 3 - I. etapa, 2. úprava ulice Husova třída </w:t>
      </w:r>
      <w:r w:rsidRPr="00D748A4">
        <w:rPr>
          <w:sz w:val="24"/>
          <w:szCs w:val="24"/>
        </w:rPr>
        <w:t>– 10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>Pře</w:t>
      </w:r>
      <w:r w:rsidR="00EA713E" w:rsidRPr="00D748A4">
        <w:rPr>
          <w:b/>
          <w:bCs/>
          <w:sz w:val="24"/>
          <w:szCs w:val="24"/>
        </w:rPr>
        <w:t>ložka silnic II/156 a II/157 - 1</w:t>
      </w:r>
      <w:r w:rsidRPr="00D748A4">
        <w:rPr>
          <w:b/>
          <w:bCs/>
          <w:sz w:val="24"/>
          <w:szCs w:val="24"/>
        </w:rPr>
        <w:t xml:space="preserve">. etapa, část 1.1 </w:t>
      </w:r>
      <w:r w:rsidRPr="00D748A4">
        <w:rPr>
          <w:sz w:val="24"/>
          <w:szCs w:val="24"/>
        </w:rPr>
        <w:t>– 62,6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Rekonstrukce veřejných prostranství a ploch ulice Žižkova II (úsek Čechova - náměstí - Žižkova, Novohradská, Jeronýmova) </w:t>
      </w:r>
      <w:r w:rsidRPr="00D748A4">
        <w:rPr>
          <w:sz w:val="24"/>
          <w:szCs w:val="24"/>
        </w:rPr>
        <w:t>– 15,5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Ulice Ke Studánce I. a II. etapa </w:t>
      </w:r>
      <w:r w:rsidRPr="00D748A4">
        <w:rPr>
          <w:sz w:val="24"/>
          <w:szCs w:val="24"/>
        </w:rPr>
        <w:t>– 9,3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Třebotovice, Kaliště - kanalizace a vodovod, část II. - 1.3. etapa </w:t>
      </w:r>
      <w:r w:rsidRPr="00D748A4">
        <w:rPr>
          <w:sz w:val="24"/>
          <w:szCs w:val="24"/>
        </w:rPr>
        <w:t>– 3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ZŠ Matice školské - stavební úpravy a přístavba tělocvičny </w:t>
      </w:r>
      <w:r w:rsidRPr="00D748A4">
        <w:rPr>
          <w:sz w:val="24"/>
          <w:szCs w:val="24"/>
        </w:rPr>
        <w:t>– 7,7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6A3AB4">
      <w:pPr>
        <w:pStyle w:val="Odstavecseseznamem"/>
        <w:numPr>
          <w:ilvl w:val="0"/>
          <w:numId w:val="18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>Okružní křižovatka Nové Roudné</w:t>
      </w:r>
      <w:r w:rsidRPr="00D748A4">
        <w:rPr>
          <w:sz w:val="24"/>
          <w:szCs w:val="24"/>
        </w:rPr>
        <w:t xml:space="preserve"> – 6,9 mil.</w:t>
      </w:r>
      <w:r w:rsidR="00F74926" w:rsidRPr="00D748A4">
        <w:rPr>
          <w:sz w:val="24"/>
          <w:szCs w:val="24"/>
        </w:rPr>
        <w:t xml:space="preserve"> Kč</w:t>
      </w:r>
    </w:p>
    <w:p w:rsidR="006A3AB4" w:rsidRPr="00D748A4" w:rsidRDefault="006A3AB4" w:rsidP="003104C3">
      <w:pPr>
        <w:pStyle w:val="Odstavecseseznamem"/>
        <w:spacing w:after="0"/>
        <w:ind w:right="1"/>
        <w:jc w:val="both"/>
        <w:rPr>
          <w:b/>
          <w:bCs/>
          <w:sz w:val="24"/>
          <w:szCs w:val="24"/>
        </w:rPr>
      </w:pPr>
    </w:p>
    <w:p w:rsidR="006E72CF" w:rsidRPr="00D748A4" w:rsidRDefault="00EA4820" w:rsidP="000265AF">
      <w:pPr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Struktura majetku k 31.</w:t>
      </w:r>
      <w:r w:rsidR="006A44CE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12.</w:t>
      </w:r>
      <w:r w:rsidR="006A44CE" w:rsidRPr="00D748A4">
        <w:rPr>
          <w:sz w:val="24"/>
          <w:szCs w:val="24"/>
          <w:u w:val="single"/>
        </w:rPr>
        <w:t xml:space="preserve"> </w:t>
      </w:r>
      <w:r w:rsidR="009F1DC1" w:rsidRPr="00D748A4">
        <w:rPr>
          <w:sz w:val="24"/>
          <w:szCs w:val="24"/>
          <w:u w:val="single"/>
        </w:rPr>
        <w:t>201</w:t>
      </w:r>
      <w:r w:rsidR="006E72CF" w:rsidRPr="00D748A4">
        <w:rPr>
          <w:sz w:val="24"/>
          <w:szCs w:val="24"/>
          <w:u w:val="single"/>
        </w:rPr>
        <w:t>5</w:t>
      </w:r>
      <w:r w:rsidRPr="00D748A4">
        <w:rPr>
          <w:sz w:val="24"/>
          <w:szCs w:val="24"/>
          <w:u w:val="single"/>
        </w:rPr>
        <w:t xml:space="preserve"> a zajištění jeho správy:</w:t>
      </w:r>
      <w:r w:rsidR="00AD0846" w:rsidRPr="00D748A4">
        <w:rPr>
          <w:sz w:val="24"/>
          <w:szCs w:val="24"/>
          <w:u w:val="single"/>
        </w:rPr>
        <w:t xml:space="preserve"> </w:t>
      </w:r>
    </w:p>
    <w:p w:rsidR="006E72CF" w:rsidRPr="00D748A4" w:rsidRDefault="006E72CF" w:rsidP="006E72C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„Nejvýznamnějšími stavbami v majetku města jsou vodovodní řady a kanalizační sběrače</w:t>
      </w:r>
      <w:r w:rsidR="009F5836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t>v celkové délce přes 648 km, dále ČOV České Budějovice a úpravna vody České Budějovice</w:t>
      </w:r>
      <w:r w:rsidR="009F5836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t>v souhrnné hodnotě, určené podle současně platné metodiky ministerstva zemědělství</w:t>
      </w:r>
      <w:r w:rsidR="009F5836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lastRenderedPageBreak/>
        <w:t xml:space="preserve">pro stanovení pořizovacích cen vodohospodářského majetku, ve výši 7,985 miliardy Kč. Smluvním správcem (nájemcem) tohoto majetku je </w:t>
      </w:r>
      <w:r w:rsidR="00F74926" w:rsidRPr="00D748A4">
        <w:rPr>
          <w:sz w:val="24"/>
          <w:szCs w:val="24"/>
        </w:rPr>
        <w:t xml:space="preserve">společnost </w:t>
      </w:r>
      <w:r w:rsidRPr="00D748A4">
        <w:rPr>
          <w:sz w:val="24"/>
          <w:szCs w:val="24"/>
        </w:rPr>
        <w:t>ČEVAK a.s.“</w:t>
      </w:r>
    </w:p>
    <w:p w:rsidR="00D661E9" w:rsidRPr="00D748A4" w:rsidRDefault="001B0F9C" w:rsidP="00A139D9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D</w:t>
      </w:r>
      <w:r w:rsidR="00897E5F" w:rsidRPr="00D748A4">
        <w:rPr>
          <w:sz w:val="24"/>
          <w:szCs w:val="24"/>
        </w:rPr>
        <w:t>alší významnou skupin</w:t>
      </w:r>
      <w:r w:rsidR="00EA4820" w:rsidRPr="00D748A4">
        <w:rPr>
          <w:sz w:val="24"/>
          <w:szCs w:val="24"/>
        </w:rPr>
        <w:t xml:space="preserve">u staveb tvoří místní komunikace (cca </w:t>
      </w:r>
      <w:r w:rsidR="00D661E9" w:rsidRPr="00D748A4">
        <w:rPr>
          <w:sz w:val="24"/>
          <w:szCs w:val="24"/>
        </w:rPr>
        <w:t>3</w:t>
      </w:r>
      <w:r w:rsidR="00786270" w:rsidRPr="00D748A4">
        <w:rPr>
          <w:sz w:val="24"/>
          <w:szCs w:val="24"/>
        </w:rPr>
        <w:t>60</w:t>
      </w:r>
      <w:r w:rsidR="00EA4820" w:rsidRPr="00D748A4">
        <w:rPr>
          <w:sz w:val="24"/>
          <w:szCs w:val="24"/>
        </w:rPr>
        <w:t xml:space="preserve"> km), chodníky</w:t>
      </w:r>
      <w:r w:rsidR="009F5836" w:rsidRPr="00D748A4">
        <w:rPr>
          <w:sz w:val="24"/>
          <w:szCs w:val="24"/>
        </w:rPr>
        <w:br/>
      </w:r>
      <w:r w:rsidR="00EA4820" w:rsidRPr="00D748A4">
        <w:rPr>
          <w:sz w:val="24"/>
          <w:szCs w:val="24"/>
        </w:rPr>
        <w:t xml:space="preserve">(cca </w:t>
      </w:r>
      <w:r w:rsidR="00786270" w:rsidRPr="00D748A4">
        <w:rPr>
          <w:sz w:val="24"/>
          <w:szCs w:val="24"/>
        </w:rPr>
        <w:t>250</w:t>
      </w:r>
      <w:r w:rsidR="002D174E" w:rsidRPr="00D748A4">
        <w:rPr>
          <w:sz w:val="24"/>
          <w:szCs w:val="24"/>
        </w:rPr>
        <w:t xml:space="preserve"> km), mosty a</w:t>
      </w:r>
      <w:r w:rsidR="00EA4820" w:rsidRPr="00D748A4">
        <w:rPr>
          <w:sz w:val="24"/>
          <w:szCs w:val="24"/>
        </w:rPr>
        <w:t xml:space="preserve"> lávky, kde správcem </w:t>
      </w:r>
      <w:r w:rsidR="00F74926" w:rsidRPr="00D748A4">
        <w:rPr>
          <w:sz w:val="24"/>
          <w:szCs w:val="24"/>
        </w:rPr>
        <w:t>tohoto</w:t>
      </w:r>
      <w:r w:rsidR="00017A1D" w:rsidRPr="00D748A4">
        <w:rPr>
          <w:sz w:val="24"/>
          <w:szCs w:val="24"/>
        </w:rPr>
        <w:t xml:space="preserve"> majetku je odbor správy</w:t>
      </w:r>
      <w:r w:rsidR="00EA4820" w:rsidRPr="00D748A4">
        <w:rPr>
          <w:sz w:val="24"/>
          <w:szCs w:val="24"/>
        </w:rPr>
        <w:t xml:space="preserve"> veřejných statků.</w:t>
      </w:r>
      <w:r w:rsidR="00BF5ADB" w:rsidRPr="00D748A4">
        <w:rPr>
          <w:sz w:val="24"/>
          <w:szCs w:val="24"/>
        </w:rPr>
        <w:t xml:space="preserve"> </w:t>
      </w:r>
    </w:p>
    <w:p w:rsidR="00F26062" w:rsidRPr="00D748A4" w:rsidRDefault="00F26062" w:rsidP="00F26062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výnosy</w:t>
      </w:r>
      <w:r w:rsidR="002260D2" w:rsidRPr="00D748A4">
        <w:rPr>
          <w:sz w:val="24"/>
          <w:szCs w:val="24"/>
          <w:u w:val="single"/>
        </w:rPr>
        <w:t>:</w:t>
      </w:r>
    </w:p>
    <w:p w:rsidR="00F26062" w:rsidRPr="00D748A4" w:rsidRDefault="00F26062" w:rsidP="00F26062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Příjem z vodohospo</w:t>
      </w:r>
      <w:r w:rsidR="007261A6" w:rsidRPr="00D748A4">
        <w:rPr>
          <w:sz w:val="24"/>
          <w:szCs w:val="24"/>
        </w:rPr>
        <w:t>dářského majetku byl v roce 2015</w:t>
      </w:r>
      <w:r w:rsidRPr="00D748A4">
        <w:rPr>
          <w:sz w:val="24"/>
          <w:szCs w:val="24"/>
        </w:rPr>
        <w:t xml:space="preserve"> ve výši </w:t>
      </w:r>
      <w:r w:rsidR="007261A6" w:rsidRPr="00D748A4">
        <w:rPr>
          <w:sz w:val="24"/>
          <w:szCs w:val="24"/>
        </w:rPr>
        <w:t>207,8</w:t>
      </w:r>
      <w:r w:rsidRPr="00D748A4">
        <w:rPr>
          <w:sz w:val="24"/>
          <w:szCs w:val="24"/>
        </w:rPr>
        <w:t xml:space="preserve"> mil. Kč (nájemné</w:t>
      </w:r>
      <w:r w:rsidR="002260D2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 xml:space="preserve">a podíl na zisku). </w:t>
      </w:r>
    </w:p>
    <w:p w:rsidR="00686CC6" w:rsidRPr="00D748A4" w:rsidRDefault="001F3374" w:rsidP="00F26062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V roce 2015</w:t>
      </w:r>
      <w:r w:rsidR="00F26062" w:rsidRPr="00D748A4">
        <w:rPr>
          <w:sz w:val="24"/>
          <w:szCs w:val="24"/>
        </w:rPr>
        <w:t xml:space="preserve"> došlo k významným investicím města do vodohospodářské infrastruktury např. </w:t>
      </w:r>
      <w:r w:rsidR="00A2216B" w:rsidRPr="00D748A4">
        <w:rPr>
          <w:sz w:val="24"/>
          <w:szCs w:val="24"/>
        </w:rPr>
        <w:t>kanalizace</w:t>
      </w:r>
      <w:r w:rsidR="005262D2" w:rsidRPr="00D748A4">
        <w:rPr>
          <w:sz w:val="24"/>
          <w:szCs w:val="24"/>
        </w:rPr>
        <w:t xml:space="preserve"> i</w:t>
      </w:r>
      <w:r w:rsidR="003D5B30" w:rsidRPr="00D748A4">
        <w:rPr>
          <w:sz w:val="24"/>
          <w:szCs w:val="24"/>
        </w:rPr>
        <w:t xml:space="preserve"> vodovod přeložky silnic II/156 a II/157</w:t>
      </w:r>
      <w:r w:rsidR="00AD6899" w:rsidRPr="00D748A4">
        <w:rPr>
          <w:sz w:val="24"/>
          <w:szCs w:val="24"/>
        </w:rPr>
        <w:t xml:space="preserve"> (1</w:t>
      </w:r>
      <w:r w:rsidR="00953F2E" w:rsidRPr="00D748A4">
        <w:rPr>
          <w:sz w:val="24"/>
          <w:szCs w:val="24"/>
        </w:rPr>
        <w:t xml:space="preserve">. </w:t>
      </w:r>
      <w:r w:rsidR="002260D2" w:rsidRPr="00D748A4">
        <w:rPr>
          <w:sz w:val="24"/>
          <w:szCs w:val="24"/>
        </w:rPr>
        <w:t>e</w:t>
      </w:r>
      <w:r w:rsidR="003D5B30" w:rsidRPr="00D748A4">
        <w:rPr>
          <w:sz w:val="24"/>
          <w:szCs w:val="24"/>
        </w:rPr>
        <w:t>tapa, část 1.1</w:t>
      </w:r>
      <w:r w:rsidR="00953F2E" w:rsidRPr="00D748A4">
        <w:rPr>
          <w:sz w:val="24"/>
          <w:szCs w:val="24"/>
        </w:rPr>
        <w:t>)</w:t>
      </w:r>
      <w:r w:rsidR="005262D2" w:rsidRPr="00D748A4">
        <w:rPr>
          <w:sz w:val="24"/>
          <w:szCs w:val="24"/>
        </w:rPr>
        <w:t xml:space="preserve"> a</w:t>
      </w:r>
      <w:r w:rsidR="00A2216B" w:rsidRPr="00D748A4">
        <w:rPr>
          <w:sz w:val="24"/>
          <w:szCs w:val="24"/>
        </w:rPr>
        <w:t xml:space="preserve"> kanalizace v</w:t>
      </w:r>
      <w:r w:rsidR="009F5836" w:rsidRPr="00D748A4">
        <w:rPr>
          <w:sz w:val="24"/>
          <w:szCs w:val="24"/>
        </w:rPr>
        <w:t> </w:t>
      </w:r>
      <w:r w:rsidR="00A2216B" w:rsidRPr="00D748A4">
        <w:rPr>
          <w:sz w:val="24"/>
          <w:szCs w:val="24"/>
        </w:rPr>
        <w:t>ulici</w:t>
      </w:r>
      <w:r w:rsidR="009F5836" w:rsidRPr="00D748A4">
        <w:rPr>
          <w:sz w:val="24"/>
          <w:szCs w:val="24"/>
        </w:rPr>
        <w:br/>
      </w:r>
      <w:r w:rsidR="003D5B30" w:rsidRPr="00D748A4">
        <w:rPr>
          <w:sz w:val="24"/>
          <w:szCs w:val="24"/>
        </w:rPr>
        <w:t>Ke Studánce (I. a II. Etapa)</w:t>
      </w:r>
      <w:r w:rsidR="00A2216B" w:rsidRPr="00D748A4">
        <w:rPr>
          <w:sz w:val="24"/>
          <w:szCs w:val="24"/>
        </w:rPr>
        <w:t xml:space="preserve">. </w:t>
      </w:r>
      <w:r w:rsidR="00F26062" w:rsidRPr="00D748A4">
        <w:rPr>
          <w:sz w:val="24"/>
          <w:szCs w:val="24"/>
        </w:rPr>
        <w:t>Taktéž byla provedena re</w:t>
      </w:r>
      <w:r w:rsidR="003D5B30" w:rsidRPr="00D748A4">
        <w:rPr>
          <w:sz w:val="24"/>
          <w:szCs w:val="24"/>
        </w:rPr>
        <w:t>konstrukce vodovodu</w:t>
      </w:r>
      <w:r w:rsidR="00F239D3" w:rsidRPr="00D748A4">
        <w:rPr>
          <w:sz w:val="24"/>
          <w:szCs w:val="24"/>
        </w:rPr>
        <w:t xml:space="preserve"> v ulici Široká</w:t>
      </w:r>
      <w:r w:rsidR="003D5B30" w:rsidRPr="00D748A4">
        <w:rPr>
          <w:sz w:val="24"/>
          <w:szCs w:val="24"/>
        </w:rPr>
        <w:t>. Dále pak u příspěvkové organizace Pohřební ústav</w:t>
      </w:r>
      <w:r w:rsidR="005262D2" w:rsidRPr="00D748A4">
        <w:rPr>
          <w:sz w:val="24"/>
          <w:szCs w:val="24"/>
        </w:rPr>
        <w:t xml:space="preserve"> města</w:t>
      </w:r>
      <w:r w:rsidR="003D5B30" w:rsidRPr="00D748A4">
        <w:rPr>
          <w:sz w:val="24"/>
          <w:szCs w:val="24"/>
        </w:rPr>
        <w:t xml:space="preserve"> České Budějovice bylo vybudováno odvodnění hřbitova u sv. Otýlie. </w:t>
      </w:r>
    </w:p>
    <w:p w:rsidR="00F26062" w:rsidRPr="00D748A4" w:rsidRDefault="00F26062" w:rsidP="00A139D9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Pří</w:t>
      </w:r>
      <w:r w:rsidR="00FE214E" w:rsidRPr="00D748A4">
        <w:rPr>
          <w:sz w:val="24"/>
          <w:szCs w:val="24"/>
        </w:rPr>
        <w:t>jem z komunikací byl v roce 2015</w:t>
      </w:r>
      <w:r w:rsidRPr="00D748A4">
        <w:rPr>
          <w:sz w:val="24"/>
          <w:szCs w:val="24"/>
        </w:rPr>
        <w:t xml:space="preserve"> ve výši cca </w:t>
      </w:r>
      <w:r w:rsidR="00FE214E" w:rsidRPr="00D748A4">
        <w:rPr>
          <w:sz w:val="24"/>
          <w:szCs w:val="24"/>
        </w:rPr>
        <w:t>32,4</w:t>
      </w:r>
      <w:r w:rsidRPr="00D748A4">
        <w:rPr>
          <w:sz w:val="24"/>
          <w:szCs w:val="24"/>
        </w:rPr>
        <w:t xml:space="preserve"> mil. Kč (úplata za zvláštní užívání komunikace, příjem z parkovacích systémů).</w:t>
      </w:r>
    </w:p>
    <w:p w:rsidR="009F7099" w:rsidRPr="00D748A4" w:rsidRDefault="005341A5" w:rsidP="006D532A">
      <w:pPr>
        <w:spacing w:line="240" w:lineRule="auto"/>
        <w:jc w:val="both"/>
        <w:rPr>
          <w:b/>
          <w:sz w:val="26"/>
          <w:szCs w:val="26"/>
        </w:rPr>
      </w:pPr>
      <w:r w:rsidRPr="00D748A4">
        <w:rPr>
          <w:b/>
          <w:sz w:val="26"/>
          <w:szCs w:val="26"/>
        </w:rPr>
        <w:t>4</w:t>
      </w:r>
      <w:r w:rsidR="009F7099" w:rsidRPr="00D748A4">
        <w:rPr>
          <w:b/>
          <w:sz w:val="26"/>
          <w:szCs w:val="26"/>
        </w:rPr>
        <w:t xml:space="preserve">. </w:t>
      </w:r>
      <w:r w:rsidR="009F7099" w:rsidRPr="00D748A4">
        <w:rPr>
          <w:b/>
          <w:sz w:val="26"/>
          <w:szCs w:val="26"/>
          <w:u w:val="single"/>
        </w:rPr>
        <w:t>Nedokončené stavby:</w:t>
      </w:r>
      <w:r w:rsidR="009F7099" w:rsidRPr="00D748A4">
        <w:rPr>
          <w:b/>
          <w:sz w:val="26"/>
          <w:szCs w:val="26"/>
        </w:rPr>
        <w:t xml:space="preserve"> </w:t>
      </w:r>
    </w:p>
    <w:p w:rsidR="009F7099" w:rsidRPr="00D748A4" w:rsidRDefault="00DF7FF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Struktura majetku k 31.</w:t>
      </w:r>
      <w:r w:rsidR="00CC7055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12.</w:t>
      </w:r>
      <w:r w:rsidR="00CC7055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201</w:t>
      </w:r>
      <w:r w:rsidR="00F55097" w:rsidRPr="00D748A4">
        <w:rPr>
          <w:sz w:val="24"/>
          <w:szCs w:val="24"/>
          <w:u w:val="single"/>
        </w:rPr>
        <w:t>5</w:t>
      </w:r>
      <w:r w:rsidR="009F7099" w:rsidRPr="00D748A4">
        <w:rPr>
          <w:sz w:val="24"/>
          <w:szCs w:val="24"/>
          <w:u w:val="single"/>
        </w:rPr>
        <w:t xml:space="preserve"> a zajištění jeho správy:</w:t>
      </w:r>
    </w:p>
    <w:p w:rsidR="00A06CFD" w:rsidRPr="00D748A4" w:rsidRDefault="00A06CFD" w:rsidP="00A06CFD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K 31. 12. 2015 bylo celkem 18 nedokončených staveb. Jedná se o stavební akce převážně zajišťované investičním odborem. V průběhu roku 2015 bylo zařazeno do majetku města</w:t>
      </w:r>
      <w:r w:rsidR="00717126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t>45 staveb a 16 nových investičních akcí bylo započato.</w:t>
      </w:r>
    </w:p>
    <w:p w:rsidR="005341A5" w:rsidRPr="00D748A4" w:rsidRDefault="005341A5" w:rsidP="006D532A">
      <w:pPr>
        <w:spacing w:line="240" w:lineRule="auto"/>
        <w:jc w:val="both"/>
        <w:rPr>
          <w:b/>
          <w:sz w:val="26"/>
          <w:szCs w:val="26"/>
          <w:u w:val="single"/>
        </w:rPr>
      </w:pPr>
      <w:r w:rsidRPr="00D748A4">
        <w:rPr>
          <w:b/>
          <w:sz w:val="26"/>
          <w:szCs w:val="26"/>
          <w:u w:val="single"/>
        </w:rPr>
        <w:t xml:space="preserve">5. </w:t>
      </w:r>
      <w:r w:rsidR="00897E5F" w:rsidRPr="00D748A4">
        <w:rPr>
          <w:b/>
          <w:sz w:val="26"/>
          <w:szCs w:val="26"/>
          <w:u w:val="single"/>
        </w:rPr>
        <w:t>S</w:t>
      </w:r>
      <w:r w:rsidRPr="00D748A4">
        <w:rPr>
          <w:b/>
          <w:sz w:val="26"/>
          <w:szCs w:val="26"/>
          <w:u w:val="single"/>
        </w:rPr>
        <w:t xml:space="preserve">amostatné movité věci: </w:t>
      </w:r>
    </w:p>
    <w:p w:rsidR="005341A5" w:rsidRPr="00D748A4" w:rsidRDefault="005C2ECB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pohyby</w:t>
      </w:r>
    </w:p>
    <w:p w:rsidR="00704FBF" w:rsidRPr="00D748A4" w:rsidRDefault="00704FBF" w:rsidP="006D532A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Město vlastnilo 528 samostatných movitých věcí v celkové účetní hodnotě </w:t>
      </w:r>
      <w:r w:rsidR="00107A9E" w:rsidRPr="00D748A4">
        <w:rPr>
          <w:sz w:val="24"/>
          <w:szCs w:val="24"/>
        </w:rPr>
        <w:t>321</w:t>
      </w:r>
      <w:r w:rsidR="005D14A9" w:rsidRPr="00D748A4">
        <w:rPr>
          <w:sz w:val="24"/>
          <w:szCs w:val="24"/>
        </w:rPr>
        <w:t xml:space="preserve"> mil.</w:t>
      </w:r>
      <w:r w:rsidR="00107A9E" w:rsidRPr="00D748A4">
        <w:rPr>
          <w:sz w:val="24"/>
          <w:szCs w:val="24"/>
        </w:rPr>
        <w:t xml:space="preserve"> Kč</w:t>
      </w:r>
      <w:r w:rsidR="00717126" w:rsidRPr="00D748A4">
        <w:rPr>
          <w:sz w:val="24"/>
          <w:szCs w:val="24"/>
        </w:rPr>
        <w:br/>
      </w:r>
      <w:r w:rsidR="00107A9E" w:rsidRPr="00D748A4">
        <w:rPr>
          <w:sz w:val="24"/>
          <w:szCs w:val="24"/>
        </w:rPr>
        <w:t>(stav oprávek k 31. 12. 2015</w:t>
      </w:r>
      <w:r w:rsidRPr="00D748A4">
        <w:rPr>
          <w:sz w:val="24"/>
          <w:szCs w:val="24"/>
        </w:rPr>
        <w:t xml:space="preserve"> </w:t>
      </w:r>
      <w:r w:rsidR="00107A9E" w:rsidRPr="00D748A4">
        <w:rPr>
          <w:sz w:val="24"/>
          <w:szCs w:val="24"/>
        </w:rPr>
        <w:t>163</w:t>
      </w:r>
      <w:r w:rsidR="005D14A9" w:rsidRPr="00D748A4">
        <w:rPr>
          <w:sz w:val="24"/>
          <w:szCs w:val="24"/>
        </w:rPr>
        <w:t xml:space="preserve"> mil.</w:t>
      </w:r>
      <w:r w:rsidRPr="00D748A4">
        <w:rPr>
          <w:sz w:val="24"/>
          <w:szCs w:val="24"/>
        </w:rPr>
        <w:t xml:space="preserve"> Kč). </w:t>
      </w:r>
    </w:p>
    <w:p w:rsidR="00BE0A6B" w:rsidRPr="00D748A4" w:rsidRDefault="00BE0A6B" w:rsidP="006D532A">
      <w:pPr>
        <w:spacing w:line="240" w:lineRule="auto"/>
        <w:jc w:val="both"/>
        <w:rPr>
          <w:b/>
          <w:sz w:val="24"/>
          <w:szCs w:val="24"/>
        </w:rPr>
      </w:pPr>
      <w:r w:rsidRPr="00D748A4">
        <w:rPr>
          <w:b/>
          <w:sz w:val="24"/>
          <w:szCs w:val="24"/>
        </w:rPr>
        <w:t>Nejvýznamnější pohyby:</w:t>
      </w:r>
    </w:p>
    <w:p w:rsidR="00ED4139" w:rsidRPr="00D748A4" w:rsidRDefault="00107A9E" w:rsidP="002260D2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>ČOV Třebotovice</w:t>
      </w:r>
      <w:r w:rsidR="00FC4B7F" w:rsidRPr="00D748A4">
        <w:rPr>
          <w:b/>
          <w:bCs/>
          <w:sz w:val="24"/>
          <w:szCs w:val="24"/>
        </w:rPr>
        <w:t xml:space="preserve"> – </w:t>
      </w:r>
      <w:r w:rsidR="00D61748" w:rsidRPr="00D748A4">
        <w:rPr>
          <w:b/>
          <w:bCs/>
          <w:sz w:val="24"/>
          <w:szCs w:val="24"/>
        </w:rPr>
        <w:t xml:space="preserve">pořízení </w:t>
      </w:r>
      <w:r w:rsidRPr="00D748A4">
        <w:rPr>
          <w:b/>
          <w:bCs/>
          <w:sz w:val="24"/>
          <w:szCs w:val="24"/>
        </w:rPr>
        <w:t>strojní část</w:t>
      </w:r>
      <w:r w:rsidR="00D61748" w:rsidRPr="00D748A4">
        <w:rPr>
          <w:b/>
          <w:bCs/>
          <w:sz w:val="24"/>
          <w:szCs w:val="24"/>
        </w:rPr>
        <w:t>i</w:t>
      </w:r>
      <w:r w:rsidRPr="00D748A4">
        <w:rPr>
          <w:b/>
          <w:bCs/>
          <w:sz w:val="24"/>
          <w:szCs w:val="24"/>
        </w:rPr>
        <w:t xml:space="preserve"> 2</w:t>
      </w:r>
      <w:r w:rsidR="00FC4B7F" w:rsidRPr="00D748A4">
        <w:rPr>
          <w:b/>
          <w:bCs/>
          <w:sz w:val="24"/>
          <w:szCs w:val="24"/>
        </w:rPr>
        <w:t xml:space="preserve"> mil. Kč</w:t>
      </w:r>
    </w:p>
    <w:p w:rsidR="00107A9E" w:rsidRPr="00D748A4" w:rsidRDefault="00107A9E" w:rsidP="002260D2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 xml:space="preserve">Regenerace sídliště Máj úsek 02 – </w:t>
      </w:r>
      <w:r w:rsidR="00D61748" w:rsidRPr="00D748A4">
        <w:rPr>
          <w:b/>
          <w:bCs/>
          <w:sz w:val="24"/>
          <w:szCs w:val="24"/>
        </w:rPr>
        <w:t xml:space="preserve">pořízení </w:t>
      </w:r>
      <w:r w:rsidRPr="00D748A4">
        <w:rPr>
          <w:b/>
          <w:bCs/>
          <w:sz w:val="24"/>
          <w:szCs w:val="24"/>
        </w:rPr>
        <w:t>herní</w:t>
      </w:r>
      <w:r w:rsidR="00D61748" w:rsidRPr="00D748A4">
        <w:rPr>
          <w:b/>
          <w:bCs/>
          <w:sz w:val="24"/>
          <w:szCs w:val="24"/>
        </w:rPr>
        <w:t>ch</w:t>
      </w:r>
      <w:r w:rsidRPr="00D748A4">
        <w:rPr>
          <w:b/>
          <w:bCs/>
          <w:sz w:val="24"/>
          <w:szCs w:val="24"/>
        </w:rPr>
        <w:t xml:space="preserve"> a vodní</w:t>
      </w:r>
      <w:r w:rsidR="00D61748" w:rsidRPr="00D748A4">
        <w:rPr>
          <w:b/>
          <w:bCs/>
          <w:sz w:val="24"/>
          <w:szCs w:val="24"/>
        </w:rPr>
        <w:t>ch prvků</w:t>
      </w:r>
      <w:r w:rsidRPr="00D748A4">
        <w:rPr>
          <w:b/>
          <w:bCs/>
          <w:sz w:val="24"/>
          <w:szCs w:val="24"/>
        </w:rPr>
        <w:t xml:space="preserve"> 1 mil. Kč</w:t>
      </w:r>
    </w:p>
    <w:p w:rsidR="00FC4B7F" w:rsidRPr="00D748A4" w:rsidRDefault="00107A9E" w:rsidP="00A42423">
      <w:pPr>
        <w:pStyle w:val="Odstavecseseznamem"/>
        <w:numPr>
          <w:ilvl w:val="0"/>
          <w:numId w:val="15"/>
        </w:numPr>
        <w:spacing w:after="120"/>
        <w:ind w:right="1"/>
        <w:jc w:val="both"/>
        <w:rPr>
          <w:b/>
          <w:bCs/>
          <w:sz w:val="24"/>
          <w:szCs w:val="24"/>
        </w:rPr>
      </w:pPr>
      <w:r w:rsidRPr="00D748A4">
        <w:rPr>
          <w:b/>
          <w:bCs/>
          <w:sz w:val="24"/>
          <w:szCs w:val="24"/>
        </w:rPr>
        <w:t>Jihočeské divadlo</w:t>
      </w:r>
      <w:r w:rsidR="00A54512" w:rsidRPr="00D748A4">
        <w:rPr>
          <w:b/>
          <w:bCs/>
          <w:sz w:val="24"/>
          <w:szCs w:val="24"/>
        </w:rPr>
        <w:t xml:space="preserve"> </w:t>
      </w:r>
      <w:r w:rsidRPr="00D748A4">
        <w:rPr>
          <w:b/>
          <w:bCs/>
          <w:sz w:val="24"/>
          <w:szCs w:val="24"/>
        </w:rPr>
        <w:t>–</w:t>
      </w:r>
      <w:r w:rsidR="00A54512" w:rsidRPr="00D748A4">
        <w:rPr>
          <w:b/>
          <w:bCs/>
          <w:sz w:val="24"/>
          <w:szCs w:val="24"/>
        </w:rPr>
        <w:t xml:space="preserve"> </w:t>
      </w:r>
      <w:r w:rsidR="00D61748" w:rsidRPr="00D748A4">
        <w:rPr>
          <w:b/>
          <w:bCs/>
          <w:sz w:val="24"/>
          <w:szCs w:val="24"/>
        </w:rPr>
        <w:t xml:space="preserve">pořízení </w:t>
      </w:r>
      <w:r w:rsidRPr="00D748A4">
        <w:rPr>
          <w:b/>
          <w:bCs/>
          <w:sz w:val="24"/>
          <w:szCs w:val="24"/>
        </w:rPr>
        <w:t>ozvučení a osvětlení</w:t>
      </w:r>
      <w:r w:rsidR="00F74926" w:rsidRPr="00D748A4">
        <w:rPr>
          <w:b/>
          <w:bCs/>
          <w:sz w:val="24"/>
          <w:szCs w:val="24"/>
        </w:rPr>
        <w:t xml:space="preserve"> </w:t>
      </w:r>
      <w:r w:rsidRPr="00D748A4">
        <w:rPr>
          <w:b/>
          <w:bCs/>
          <w:sz w:val="24"/>
          <w:szCs w:val="24"/>
        </w:rPr>
        <w:t>4</w:t>
      </w:r>
      <w:r w:rsidR="00FC4B7F" w:rsidRPr="00D748A4">
        <w:rPr>
          <w:b/>
          <w:bCs/>
          <w:sz w:val="24"/>
          <w:szCs w:val="24"/>
        </w:rPr>
        <w:t xml:space="preserve"> mil. Kč</w:t>
      </w:r>
    </w:p>
    <w:p w:rsidR="003104C3" w:rsidRPr="00D748A4" w:rsidRDefault="003104C3" w:rsidP="003104C3">
      <w:pPr>
        <w:spacing w:after="120"/>
        <w:ind w:left="360" w:right="1"/>
        <w:jc w:val="both"/>
        <w:rPr>
          <w:b/>
          <w:bCs/>
          <w:sz w:val="24"/>
          <w:szCs w:val="24"/>
        </w:rPr>
      </w:pPr>
    </w:p>
    <w:p w:rsidR="00107A9E" w:rsidRPr="00D748A4" w:rsidRDefault="00107A9E" w:rsidP="00107A9E">
      <w:pPr>
        <w:jc w:val="both"/>
        <w:rPr>
          <w:b/>
          <w:bCs/>
          <w:sz w:val="24"/>
          <w:u w:val="single"/>
        </w:rPr>
      </w:pPr>
      <w:r w:rsidRPr="00D748A4">
        <w:rPr>
          <w:b/>
          <w:bCs/>
          <w:sz w:val="24"/>
          <w:u w:val="single"/>
        </w:rPr>
        <w:t>6) Pohledávky:</w:t>
      </w:r>
    </w:p>
    <w:p w:rsidR="00107A9E" w:rsidRPr="00D748A4" w:rsidRDefault="00107A9E" w:rsidP="00107A9E">
      <w:pPr>
        <w:jc w:val="both"/>
        <w:rPr>
          <w:sz w:val="24"/>
          <w:u w:val="single"/>
        </w:rPr>
      </w:pPr>
      <w:r w:rsidRPr="00D748A4">
        <w:rPr>
          <w:sz w:val="24"/>
        </w:rPr>
        <w:t>Roční pohyby pohledávek:</w:t>
      </w:r>
      <w:r w:rsidRPr="00D748A4">
        <w:rPr>
          <w:sz w:val="24"/>
          <w:u w:val="single"/>
        </w:rPr>
        <w:t xml:space="preserve"> </w:t>
      </w:r>
    </w:p>
    <w:p w:rsidR="00107A9E" w:rsidRPr="00D748A4" w:rsidRDefault="00107A9E" w:rsidP="00107A9E">
      <w:pPr>
        <w:pStyle w:val="Odstavecseseznamem"/>
        <w:numPr>
          <w:ilvl w:val="0"/>
          <w:numId w:val="19"/>
        </w:numPr>
        <w:jc w:val="both"/>
        <w:rPr>
          <w:sz w:val="24"/>
        </w:rPr>
      </w:pPr>
      <w:r w:rsidRPr="00D748A4">
        <w:rPr>
          <w:sz w:val="24"/>
          <w:u w:val="single"/>
        </w:rPr>
        <w:t>hlavní činnost</w:t>
      </w:r>
      <w:r w:rsidRPr="00D748A4">
        <w:rPr>
          <w:sz w:val="24"/>
        </w:rPr>
        <w:t>: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>Ke konci roku 2015 došlo k nárůstu celkové výše pohledávek oproti roku 2014 o zhruba</w:t>
      </w:r>
      <w:r w:rsidR="00717126" w:rsidRPr="00D748A4">
        <w:rPr>
          <w:sz w:val="24"/>
        </w:rPr>
        <w:br/>
      </w:r>
      <w:r w:rsidRPr="00D748A4">
        <w:rPr>
          <w:sz w:val="24"/>
        </w:rPr>
        <w:t xml:space="preserve">26 mil. Kč. Tento nárůst je způsoben především evidencí nevyúčtovaných krátkodobých poskytnutých záloh na transfery ve výši 51,5 mil. Kč a účtováním na účtech časového rozlišení v celkové výši 11 mil. Kč z důvodu dodržení věcné a časové souvislosti a správného </w:t>
      </w:r>
      <w:r w:rsidRPr="00D748A4">
        <w:rPr>
          <w:sz w:val="24"/>
        </w:rPr>
        <w:lastRenderedPageBreak/>
        <w:t>vyčíslení hospodářského výsledku daného roku. Vypořádání těchto účtů proběhne v první polovině roku 2016.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 xml:space="preserve">Výše pohledávek je rovněž ovlivněna předpisem pohledávek z kupních smluv uzavřených s Ředitelstvím silnic a dálnic ČR o prodejích pozemků v  celkové výši 3,5 mil. Kupní cena bude uhrazena do 60 dnů od doručení vyrozumění o provedeném vkladu do katastru nemovitostí. 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 xml:space="preserve">Navýšení pohledávek </w:t>
      </w:r>
      <w:r w:rsidR="00845883" w:rsidRPr="00D748A4">
        <w:rPr>
          <w:sz w:val="24"/>
        </w:rPr>
        <w:t xml:space="preserve">o 1,8 mil. Kč v průběhu roku 2015 </w:t>
      </w:r>
      <w:r w:rsidRPr="00D748A4">
        <w:rPr>
          <w:sz w:val="24"/>
        </w:rPr>
        <w:t>je zaznamenáno</w:t>
      </w:r>
      <w:r w:rsidR="008E3AA1" w:rsidRPr="00D748A4">
        <w:rPr>
          <w:sz w:val="24"/>
        </w:rPr>
        <w:t xml:space="preserve"> již </w:t>
      </w:r>
      <w:r w:rsidRPr="00D748A4">
        <w:rPr>
          <w:sz w:val="24"/>
        </w:rPr>
        <w:t>jako každoročně u pokut u</w:t>
      </w:r>
      <w:r w:rsidR="00845883" w:rsidRPr="00D748A4">
        <w:rPr>
          <w:sz w:val="24"/>
        </w:rPr>
        <w:t>dělených za dopravní přestupky.</w:t>
      </w:r>
    </w:p>
    <w:p w:rsidR="00107A9E" w:rsidRPr="00D748A4" w:rsidRDefault="00107A9E" w:rsidP="002502B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Co se týče místního poplatku za provoz systému shromažďování, sběru, přepravy, třídění, využívání a odstraňování komunálního odpadu, dosáhla </w:t>
      </w:r>
      <w:r w:rsidR="00845883" w:rsidRPr="00D748A4">
        <w:rPr>
          <w:sz w:val="24"/>
          <w:szCs w:val="24"/>
        </w:rPr>
        <w:t>jeho celková výše 23,5 mil. Kč</w:t>
      </w:r>
      <w:r w:rsidR="00347B09">
        <w:rPr>
          <w:sz w:val="24"/>
          <w:szCs w:val="24"/>
        </w:rPr>
        <w:br/>
      </w:r>
      <w:r w:rsidR="00845883" w:rsidRPr="00D748A4">
        <w:rPr>
          <w:sz w:val="24"/>
          <w:szCs w:val="24"/>
        </w:rPr>
        <w:t>a n</w:t>
      </w:r>
      <w:r w:rsidRPr="00D748A4">
        <w:rPr>
          <w:sz w:val="24"/>
          <w:szCs w:val="24"/>
        </w:rPr>
        <w:t>árůst</w:t>
      </w:r>
      <w:r w:rsidR="00845883" w:rsidRPr="00D748A4">
        <w:rPr>
          <w:sz w:val="24"/>
          <w:szCs w:val="24"/>
        </w:rPr>
        <w:t xml:space="preserve"> je </w:t>
      </w:r>
      <w:r w:rsidRPr="00D748A4">
        <w:rPr>
          <w:sz w:val="24"/>
          <w:szCs w:val="24"/>
        </w:rPr>
        <w:t>tedy zhruba o 1,3 mil. Kč.</w:t>
      </w:r>
    </w:p>
    <w:p w:rsidR="00107A9E" w:rsidRPr="00D748A4" w:rsidRDefault="00107A9E" w:rsidP="002502B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 xml:space="preserve">Oproti roku 2014 vzrostly </w:t>
      </w:r>
      <w:r w:rsidR="00845883" w:rsidRPr="00D748A4">
        <w:rPr>
          <w:sz w:val="24"/>
          <w:szCs w:val="24"/>
        </w:rPr>
        <w:t>pohledávky z</w:t>
      </w:r>
      <w:r w:rsidRPr="00D748A4">
        <w:rPr>
          <w:sz w:val="24"/>
          <w:szCs w:val="24"/>
        </w:rPr>
        <w:t xml:space="preserve"> neuhrazených </w:t>
      </w:r>
      <w:r w:rsidR="00845883" w:rsidRPr="00D748A4">
        <w:rPr>
          <w:sz w:val="24"/>
          <w:szCs w:val="24"/>
        </w:rPr>
        <w:t xml:space="preserve">vydaných </w:t>
      </w:r>
      <w:r w:rsidRPr="00D748A4">
        <w:rPr>
          <w:sz w:val="24"/>
          <w:szCs w:val="24"/>
        </w:rPr>
        <w:t>faktur. Zatímco v</w:t>
      </w:r>
      <w:r w:rsidR="00D52F98" w:rsidRPr="00D748A4">
        <w:rPr>
          <w:sz w:val="24"/>
          <w:szCs w:val="24"/>
        </w:rPr>
        <w:t xml:space="preserve"> roce 2014 </w:t>
      </w:r>
      <w:r w:rsidRPr="00D748A4">
        <w:rPr>
          <w:sz w:val="24"/>
          <w:szCs w:val="24"/>
        </w:rPr>
        <w:t xml:space="preserve">byla vykazována částka 4,4 mil. Kč, v roce </w:t>
      </w:r>
      <w:r w:rsidR="00D52F98" w:rsidRPr="00D748A4">
        <w:rPr>
          <w:sz w:val="24"/>
          <w:szCs w:val="24"/>
        </w:rPr>
        <w:t xml:space="preserve">2015 </w:t>
      </w:r>
      <w:r w:rsidR="005815B6" w:rsidRPr="00D748A4">
        <w:rPr>
          <w:sz w:val="24"/>
          <w:szCs w:val="24"/>
        </w:rPr>
        <w:t xml:space="preserve">již </w:t>
      </w:r>
      <w:r w:rsidRPr="00D748A4">
        <w:rPr>
          <w:sz w:val="24"/>
          <w:szCs w:val="24"/>
        </w:rPr>
        <w:t xml:space="preserve">evidujeme dlužnou částku již ve výši 6 mil. Kč.  </w:t>
      </w:r>
    </w:p>
    <w:p w:rsidR="00107A9E" w:rsidRPr="00D748A4" w:rsidRDefault="00107A9E" w:rsidP="002502B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Dlouhodobou pohledávkou je pohledávka za spoluvlastníky Masných krámů, která městu vznikla rekonstrukcí a dostavbou tohoto objektu v Krajinské ulici č. 13 v Českých Budějovicích v roce 2007. Dlužná částka je</w:t>
      </w:r>
      <w:r w:rsidR="00845883" w:rsidRPr="00D748A4">
        <w:rPr>
          <w:sz w:val="24"/>
          <w:szCs w:val="24"/>
        </w:rPr>
        <w:t xml:space="preserve"> pravidelně </w:t>
      </w:r>
      <w:r w:rsidRPr="00D748A4">
        <w:rPr>
          <w:sz w:val="24"/>
          <w:szCs w:val="24"/>
        </w:rPr>
        <w:t xml:space="preserve">splácena jednotlivými spoluvlastníky podle vyhotovených splátkových kalendářů a k 31. 12. 2015 zůstává </w:t>
      </w:r>
      <w:r w:rsidR="003104C3" w:rsidRPr="00D748A4">
        <w:rPr>
          <w:sz w:val="24"/>
          <w:szCs w:val="24"/>
        </w:rPr>
        <w:t>v</w:t>
      </w:r>
      <w:r w:rsidRPr="00D748A4">
        <w:rPr>
          <w:sz w:val="24"/>
          <w:szCs w:val="24"/>
        </w:rPr>
        <w:t>e výši 467 132,- Kč.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>Celková výše pohledávek z hlavní činnosti za rok 2015 činí 159 824 144,37 Kč.</w:t>
      </w:r>
    </w:p>
    <w:p w:rsidR="00107A9E" w:rsidRPr="00D748A4" w:rsidRDefault="00107A9E" w:rsidP="002502BF">
      <w:pPr>
        <w:pStyle w:val="Odstavecseseznamem"/>
        <w:numPr>
          <w:ilvl w:val="0"/>
          <w:numId w:val="19"/>
        </w:numPr>
        <w:jc w:val="both"/>
        <w:rPr>
          <w:sz w:val="24"/>
          <w:u w:val="single"/>
        </w:rPr>
      </w:pPr>
      <w:r w:rsidRPr="00D748A4">
        <w:rPr>
          <w:sz w:val="24"/>
        </w:rPr>
        <w:t>hospodářská činnost:</w:t>
      </w:r>
      <w:r w:rsidRPr="00D748A4">
        <w:rPr>
          <w:sz w:val="24"/>
          <w:u w:val="single"/>
        </w:rPr>
        <w:t xml:space="preserve"> </w:t>
      </w:r>
    </w:p>
    <w:p w:rsidR="00107A9E" w:rsidRPr="00D748A4" w:rsidRDefault="00107A9E" w:rsidP="002502B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K datu 31. 12. 2015 dosáhla výše pohledávek částky 13.582.776,43 Kč, oproti roku 2014 pokles o cca 6 mil. Kč.</w:t>
      </w:r>
    </w:p>
    <w:p w:rsidR="00107A9E" w:rsidRPr="00D748A4" w:rsidRDefault="00107A9E" w:rsidP="002502BF">
      <w:pPr>
        <w:jc w:val="both"/>
        <w:rPr>
          <w:sz w:val="24"/>
          <w:szCs w:val="24"/>
        </w:rPr>
      </w:pPr>
      <w:r w:rsidRPr="00D748A4">
        <w:rPr>
          <w:sz w:val="24"/>
          <w:szCs w:val="24"/>
        </w:rPr>
        <w:t>Na základě vzájemného zápočtu pohledávek a závazků uhradí Správa domů s. r. o. v únoru 2016 statutárnímu městu 1 643 730,51 Kč.</w:t>
      </w:r>
      <w:r w:rsidR="003104C3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 xml:space="preserve">Zbývající částku ve výši 11 939 045,92 Kč tvoří neuhrazené nájemné. 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  <w:u w:val="single"/>
        </w:rPr>
        <w:t>Struktura majetku k 31. 12. 2015 a zajištění jeho správy: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>Největší pohledávka je evidována jako v předchozích letech za firmou Mareš v.o.s., později DOMTEX s r.o.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>Jedná se o neuhrazenou kupní cenu za nedokončený pavilon MŠ na sídlišti Máj</w:t>
      </w:r>
      <w:r w:rsidR="00717126" w:rsidRPr="00D748A4">
        <w:rPr>
          <w:sz w:val="24"/>
        </w:rPr>
        <w:br/>
      </w:r>
      <w:r w:rsidRPr="00D748A4">
        <w:rPr>
          <w:sz w:val="24"/>
        </w:rPr>
        <w:t>s 20</w:t>
      </w:r>
      <w:r w:rsidR="00717126" w:rsidRPr="00D748A4">
        <w:rPr>
          <w:sz w:val="24"/>
        </w:rPr>
        <w:t xml:space="preserve"> </w:t>
      </w:r>
      <w:r w:rsidRPr="00D748A4">
        <w:rPr>
          <w:sz w:val="24"/>
        </w:rPr>
        <w:t>% úrokem od 5. 12. 1995 a náklady řízení 182.276,- Kč dle pravomocného rozsudku</w:t>
      </w:r>
      <w:r w:rsidR="00717126" w:rsidRPr="00D748A4">
        <w:rPr>
          <w:sz w:val="24"/>
        </w:rPr>
        <w:br/>
      </w:r>
      <w:r w:rsidRPr="00D748A4">
        <w:rPr>
          <w:sz w:val="24"/>
        </w:rPr>
        <w:t>z 13. 8. 1998. V roce 2003 bylo přistoupeno k nařízení exekuce přímo na fyzickou osobu</w:t>
      </w:r>
      <w:r w:rsidR="00717126" w:rsidRPr="00D748A4">
        <w:rPr>
          <w:sz w:val="24"/>
        </w:rPr>
        <w:br/>
      </w:r>
      <w:r w:rsidRPr="00D748A4">
        <w:rPr>
          <w:sz w:val="24"/>
        </w:rPr>
        <w:t>ing. Radoslava Mareše a pohledávka je od roku 2004 v nepravidelných intervalech splácena. V letech 2009-2013 nebyla zaznamenána žádná úhrada, v roce 2014 bylo zaplaceno pouze 3 289,- Kč, v</w:t>
      </w:r>
      <w:r w:rsidR="001E4930" w:rsidRPr="00D748A4">
        <w:rPr>
          <w:sz w:val="24"/>
        </w:rPr>
        <w:t> roce 2015</w:t>
      </w:r>
      <w:r w:rsidRPr="00D748A4">
        <w:rPr>
          <w:sz w:val="24"/>
        </w:rPr>
        <w:t xml:space="preserve"> byla připsána úhrada v celkové výši 10 000,- Kč. Vlivem značně vysokých úroků z prodlení narůstá každým rokem dlužná částka o více než 0,5 mil. Kč. K datu 31. 12. 2015 činí výše této pohledávky již 15 382 775,84 Kč. </w:t>
      </w:r>
    </w:p>
    <w:p w:rsidR="00107A9E" w:rsidRPr="00D748A4" w:rsidRDefault="00107A9E" w:rsidP="002502BF">
      <w:pPr>
        <w:jc w:val="both"/>
        <w:rPr>
          <w:sz w:val="24"/>
        </w:rPr>
      </w:pPr>
      <w:r w:rsidRPr="00D748A4">
        <w:rPr>
          <w:sz w:val="24"/>
        </w:rPr>
        <w:t>Největší počet pohledávek jednoho druhu je u místního poplatku z komunálního odpadu,</w:t>
      </w:r>
      <w:r w:rsidR="00717126" w:rsidRPr="00D748A4">
        <w:rPr>
          <w:sz w:val="24"/>
        </w:rPr>
        <w:br/>
      </w:r>
      <w:r w:rsidRPr="00D748A4">
        <w:rPr>
          <w:sz w:val="24"/>
        </w:rPr>
        <w:t xml:space="preserve">a to 15 577 v průměrné výši 1 511,24 Kč, dále u pokut Městské policie Č. Budějovice, jejichž </w:t>
      </w:r>
      <w:r w:rsidRPr="00D748A4">
        <w:rPr>
          <w:sz w:val="24"/>
        </w:rPr>
        <w:lastRenderedPageBreak/>
        <w:t xml:space="preserve">počet činí 4 243, průměrná výše 488,01 Kč a u pohledávek z dopravních přestupků správního </w:t>
      </w:r>
      <w:r w:rsidR="003104C3" w:rsidRPr="00D748A4">
        <w:rPr>
          <w:sz w:val="24"/>
        </w:rPr>
        <w:t>o</w:t>
      </w:r>
      <w:r w:rsidRPr="00D748A4">
        <w:rPr>
          <w:sz w:val="24"/>
        </w:rPr>
        <w:t>dboru, jejichž průměrná výše dosáhla částky 8 566,89 Kč v počtu 2 884.</w:t>
      </w:r>
      <w:r w:rsidR="003104C3" w:rsidRPr="00D748A4">
        <w:rPr>
          <w:sz w:val="24"/>
        </w:rPr>
        <w:t xml:space="preserve"> </w:t>
      </w:r>
      <w:r w:rsidRPr="00D748A4">
        <w:rPr>
          <w:sz w:val="24"/>
        </w:rPr>
        <w:t xml:space="preserve">Správu a vymáhání výše uvedených pohledávek zajišťují finanční a správní odbor.  </w:t>
      </w:r>
    </w:p>
    <w:p w:rsidR="00107A9E" w:rsidRPr="00D748A4" w:rsidRDefault="00107A9E" w:rsidP="00107A9E">
      <w:pPr>
        <w:rPr>
          <w:sz w:val="24"/>
          <w:szCs w:val="24"/>
        </w:rPr>
      </w:pPr>
    </w:p>
    <w:p w:rsidR="00C868D7" w:rsidRPr="00D748A4" w:rsidRDefault="00C868D7" w:rsidP="006D532A">
      <w:pPr>
        <w:spacing w:line="240" w:lineRule="auto"/>
        <w:jc w:val="both"/>
        <w:rPr>
          <w:b/>
          <w:sz w:val="26"/>
          <w:szCs w:val="26"/>
        </w:rPr>
      </w:pPr>
      <w:r w:rsidRPr="00D748A4">
        <w:rPr>
          <w:b/>
          <w:sz w:val="26"/>
          <w:szCs w:val="26"/>
        </w:rPr>
        <w:t xml:space="preserve">7. </w:t>
      </w:r>
      <w:r w:rsidRPr="00D748A4">
        <w:rPr>
          <w:b/>
          <w:sz w:val="26"/>
          <w:szCs w:val="26"/>
          <w:u w:val="single"/>
        </w:rPr>
        <w:t>Cenné papíry a vklady v obchodních společnostech:</w:t>
      </w:r>
    </w:p>
    <w:p w:rsidR="00C868D7" w:rsidRPr="00D748A4" w:rsidRDefault="00C868D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 xml:space="preserve">Roční pohyby: </w:t>
      </w:r>
    </w:p>
    <w:p w:rsidR="00DD5614" w:rsidRPr="00D748A4" w:rsidRDefault="00C868D7" w:rsidP="00FB7C22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Hodnota spravovaného portfol</w:t>
      </w:r>
      <w:r w:rsidR="002502BF" w:rsidRPr="00D748A4">
        <w:rPr>
          <w:sz w:val="24"/>
          <w:szCs w:val="24"/>
        </w:rPr>
        <w:t xml:space="preserve">ia </w:t>
      </w:r>
      <w:r w:rsidR="009477FE" w:rsidRPr="00D748A4">
        <w:rPr>
          <w:sz w:val="24"/>
          <w:szCs w:val="24"/>
        </w:rPr>
        <w:t>k 31.</w:t>
      </w:r>
      <w:r w:rsidR="0083728E" w:rsidRPr="00D748A4">
        <w:rPr>
          <w:sz w:val="24"/>
          <w:szCs w:val="24"/>
        </w:rPr>
        <w:t xml:space="preserve"> </w:t>
      </w:r>
      <w:r w:rsidR="009477FE" w:rsidRPr="00D748A4">
        <w:rPr>
          <w:sz w:val="24"/>
          <w:szCs w:val="24"/>
        </w:rPr>
        <w:t>12.</w:t>
      </w:r>
      <w:r w:rsidR="0083728E" w:rsidRPr="00D748A4">
        <w:rPr>
          <w:sz w:val="24"/>
          <w:szCs w:val="24"/>
        </w:rPr>
        <w:t xml:space="preserve"> </w:t>
      </w:r>
      <w:r w:rsidR="009477FE" w:rsidRPr="00D748A4">
        <w:rPr>
          <w:sz w:val="24"/>
          <w:szCs w:val="24"/>
        </w:rPr>
        <w:t>201</w:t>
      </w:r>
      <w:r w:rsidR="00AF74BD" w:rsidRPr="00D748A4">
        <w:rPr>
          <w:sz w:val="24"/>
          <w:szCs w:val="24"/>
        </w:rPr>
        <w:t>5</w:t>
      </w:r>
      <w:r w:rsidRPr="00D748A4">
        <w:rPr>
          <w:sz w:val="24"/>
          <w:szCs w:val="24"/>
        </w:rPr>
        <w:t xml:space="preserve"> </w:t>
      </w:r>
      <w:r w:rsidR="002502BF" w:rsidRPr="00D748A4">
        <w:rPr>
          <w:sz w:val="24"/>
          <w:szCs w:val="24"/>
        </w:rPr>
        <w:t xml:space="preserve">činila </w:t>
      </w:r>
      <w:r w:rsidR="00AF74BD" w:rsidRPr="00D748A4">
        <w:rPr>
          <w:sz w:val="24"/>
          <w:szCs w:val="24"/>
        </w:rPr>
        <w:t>41</w:t>
      </w:r>
      <w:r w:rsidR="00DF7964" w:rsidRPr="00D748A4">
        <w:rPr>
          <w:sz w:val="24"/>
          <w:szCs w:val="24"/>
        </w:rPr>
        <w:t xml:space="preserve"> </w:t>
      </w:r>
      <w:r w:rsidR="00DD5614" w:rsidRPr="00D748A4">
        <w:rPr>
          <w:sz w:val="24"/>
          <w:szCs w:val="24"/>
        </w:rPr>
        <w:t>mil</w:t>
      </w:r>
      <w:r w:rsidR="00AF74BD" w:rsidRPr="00D748A4">
        <w:rPr>
          <w:sz w:val="24"/>
          <w:szCs w:val="24"/>
        </w:rPr>
        <w:t>. Kč</w:t>
      </w:r>
      <w:r w:rsidR="002502BF" w:rsidRPr="00D748A4">
        <w:rPr>
          <w:sz w:val="24"/>
          <w:szCs w:val="24"/>
        </w:rPr>
        <w:t xml:space="preserve"> a</w:t>
      </w:r>
      <w:r w:rsidR="00AF74BD" w:rsidRPr="00D748A4">
        <w:rPr>
          <w:sz w:val="24"/>
          <w:szCs w:val="24"/>
        </w:rPr>
        <w:t xml:space="preserve"> nedošlo k žádnému významnému</w:t>
      </w:r>
      <w:r w:rsidRPr="00D748A4">
        <w:rPr>
          <w:sz w:val="24"/>
          <w:szCs w:val="24"/>
        </w:rPr>
        <w:t xml:space="preserve"> </w:t>
      </w:r>
      <w:r w:rsidR="00AF74BD" w:rsidRPr="00D748A4">
        <w:rPr>
          <w:sz w:val="24"/>
          <w:szCs w:val="24"/>
        </w:rPr>
        <w:t>pohybu</w:t>
      </w:r>
      <w:r w:rsidR="00781960" w:rsidRPr="00D748A4">
        <w:rPr>
          <w:sz w:val="24"/>
          <w:szCs w:val="24"/>
        </w:rPr>
        <w:t xml:space="preserve"> finančních prostředků</w:t>
      </w:r>
      <w:r w:rsidR="00DD5614" w:rsidRPr="00D748A4">
        <w:rPr>
          <w:sz w:val="24"/>
          <w:szCs w:val="24"/>
        </w:rPr>
        <w:t>.</w:t>
      </w:r>
    </w:p>
    <w:p w:rsidR="005341A5" w:rsidRPr="00D748A4" w:rsidRDefault="00BE71FB" w:rsidP="00FB7C22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Struktura majetku k 31.</w:t>
      </w:r>
      <w:r w:rsidR="0083728E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12.</w:t>
      </w:r>
      <w:r w:rsidR="0083728E" w:rsidRPr="00D748A4">
        <w:rPr>
          <w:sz w:val="24"/>
          <w:szCs w:val="24"/>
          <w:u w:val="single"/>
        </w:rPr>
        <w:t xml:space="preserve"> </w:t>
      </w:r>
      <w:r w:rsidRPr="00D748A4">
        <w:rPr>
          <w:sz w:val="24"/>
          <w:szCs w:val="24"/>
          <w:u w:val="single"/>
        </w:rPr>
        <w:t>201</w:t>
      </w:r>
      <w:r w:rsidR="00AF74BD" w:rsidRPr="00D748A4">
        <w:rPr>
          <w:sz w:val="24"/>
          <w:szCs w:val="24"/>
          <w:u w:val="single"/>
        </w:rPr>
        <w:t>5</w:t>
      </w:r>
      <w:r w:rsidR="00F71FEF" w:rsidRPr="00D748A4">
        <w:rPr>
          <w:sz w:val="24"/>
          <w:szCs w:val="24"/>
          <w:u w:val="single"/>
        </w:rPr>
        <w:t xml:space="preserve"> </w:t>
      </w:r>
      <w:r w:rsidR="002502BF" w:rsidRPr="00D748A4">
        <w:rPr>
          <w:sz w:val="24"/>
          <w:szCs w:val="24"/>
          <w:u w:val="single"/>
        </w:rPr>
        <w:t>v obchodních společnostech</w:t>
      </w:r>
      <w:r w:rsidR="00F71FEF" w:rsidRPr="00D748A4">
        <w:rPr>
          <w:sz w:val="24"/>
          <w:szCs w:val="24"/>
          <w:u w:val="single"/>
        </w:rPr>
        <w:t>:</w:t>
      </w:r>
    </w:p>
    <w:p w:rsidR="0081751F" w:rsidRPr="00D748A4" w:rsidRDefault="000F7989" w:rsidP="00FB7C22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M</w:t>
      </w:r>
      <w:r w:rsidR="00F71FEF" w:rsidRPr="00D748A4">
        <w:rPr>
          <w:sz w:val="24"/>
          <w:szCs w:val="24"/>
        </w:rPr>
        <w:t>ěsto nevlastní žádné akc</w:t>
      </w:r>
      <w:r w:rsidR="006E35B8" w:rsidRPr="00D748A4">
        <w:rPr>
          <w:sz w:val="24"/>
          <w:szCs w:val="24"/>
        </w:rPr>
        <w:t>i</w:t>
      </w:r>
      <w:r w:rsidR="00F71FEF" w:rsidRPr="00D748A4">
        <w:rPr>
          <w:sz w:val="24"/>
          <w:szCs w:val="24"/>
        </w:rPr>
        <w:t>e, které by byly veřejně obchodova</w:t>
      </w:r>
      <w:r w:rsidR="00DF7964" w:rsidRPr="00D748A4">
        <w:rPr>
          <w:sz w:val="24"/>
          <w:szCs w:val="24"/>
        </w:rPr>
        <w:t>telné. Největší hodnotu tvoří 99,55</w:t>
      </w:r>
      <w:r w:rsidR="00F71FEF" w:rsidRPr="00D748A4">
        <w:rPr>
          <w:sz w:val="24"/>
          <w:szCs w:val="24"/>
        </w:rPr>
        <w:t>% podíl v Teplárně ČB, a.s. v účetní hodnotě 646 mil. Kč</w:t>
      </w:r>
      <w:r w:rsidR="00AF74BD" w:rsidRPr="00D748A4">
        <w:rPr>
          <w:sz w:val="24"/>
          <w:szCs w:val="24"/>
        </w:rPr>
        <w:t xml:space="preserve">. </w:t>
      </w:r>
      <w:r w:rsidR="00781960" w:rsidRPr="00D748A4">
        <w:rPr>
          <w:sz w:val="24"/>
          <w:szCs w:val="24"/>
        </w:rPr>
        <w:t xml:space="preserve">Další </w:t>
      </w:r>
      <w:r w:rsidR="001D7589" w:rsidRPr="00D748A4">
        <w:rPr>
          <w:sz w:val="24"/>
          <w:szCs w:val="24"/>
        </w:rPr>
        <w:t xml:space="preserve">účastí města je </w:t>
      </w:r>
      <w:r w:rsidR="00F71FEF" w:rsidRPr="00D748A4">
        <w:rPr>
          <w:sz w:val="24"/>
          <w:szCs w:val="24"/>
        </w:rPr>
        <w:t>100</w:t>
      </w:r>
      <w:r w:rsidR="00717126" w:rsidRPr="00D748A4">
        <w:rPr>
          <w:sz w:val="24"/>
          <w:szCs w:val="24"/>
        </w:rPr>
        <w:t xml:space="preserve"> </w:t>
      </w:r>
      <w:r w:rsidR="00F71FEF" w:rsidRPr="00D748A4">
        <w:rPr>
          <w:sz w:val="24"/>
          <w:szCs w:val="24"/>
        </w:rPr>
        <w:t>% podíl v</w:t>
      </w:r>
      <w:r w:rsidR="001D7589" w:rsidRPr="00D748A4">
        <w:rPr>
          <w:sz w:val="24"/>
          <w:szCs w:val="24"/>
        </w:rPr>
        <w:t> </w:t>
      </w:r>
      <w:r w:rsidR="00F71FEF" w:rsidRPr="00D748A4">
        <w:rPr>
          <w:sz w:val="24"/>
          <w:szCs w:val="24"/>
        </w:rPr>
        <w:t>D</w:t>
      </w:r>
      <w:r w:rsidR="001D7589" w:rsidRPr="00D748A4">
        <w:rPr>
          <w:sz w:val="24"/>
          <w:szCs w:val="24"/>
        </w:rPr>
        <w:t>opravním podniku města Českých Budějovic, a.s.</w:t>
      </w:r>
      <w:r w:rsidR="000443B3" w:rsidRPr="00D748A4">
        <w:rPr>
          <w:sz w:val="24"/>
          <w:szCs w:val="24"/>
        </w:rPr>
        <w:t xml:space="preserve"> v účetní hodnotě 5</w:t>
      </w:r>
      <w:r w:rsidR="00B123DF" w:rsidRPr="00D748A4">
        <w:rPr>
          <w:sz w:val="24"/>
          <w:szCs w:val="24"/>
        </w:rPr>
        <w:t>82</w:t>
      </w:r>
      <w:r w:rsidR="000443B3" w:rsidRPr="00D748A4">
        <w:rPr>
          <w:sz w:val="24"/>
          <w:szCs w:val="24"/>
        </w:rPr>
        <w:t xml:space="preserve"> mil.</w:t>
      </w:r>
      <w:r w:rsidR="00CD51ED" w:rsidRPr="00D748A4">
        <w:rPr>
          <w:sz w:val="24"/>
          <w:szCs w:val="24"/>
        </w:rPr>
        <w:t xml:space="preserve"> Kč</w:t>
      </w:r>
      <w:r w:rsidR="00717126" w:rsidRPr="00D748A4">
        <w:rPr>
          <w:sz w:val="24"/>
          <w:szCs w:val="24"/>
        </w:rPr>
        <w:br/>
      </w:r>
      <w:r w:rsidR="008B2AC1" w:rsidRPr="00D748A4">
        <w:rPr>
          <w:sz w:val="24"/>
          <w:szCs w:val="24"/>
        </w:rPr>
        <w:t>a 50</w:t>
      </w:r>
      <w:r w:rsidR="00717126" w:rsidRPr="00D748A4">
        <w:rPr>
          <w:sz w:val="24"/>
          <w:szCs w:val="24"/>
        </w:rPr>
        <w:t xml:space="preserve"> </w:t>
      </w:r>
      <w:r w:rsidR="008B2AC1" w:rsidRPr="00D748A4">
        <w:rPr>
          <w:sz w:val="24"/>
          <w:szCs w:val="24"/>
        </w:rPr>
        <w:t>% podíl ve společnosti J</w:t>
      </w:r>
      <w:r w:rsidR="000443B3" w:rsidRPr="00D748A4">
        <w:rPr>
          <w:sz w:val="24"/>
          <w:szCs w:val="24"/>
        </w:rPr>
        <w:t>ih</w:t>
      </w:r>
      <w:r w:rsidR="008B2AC1" w:rsidRPr="00D748A4">
        <w:rPr>
          <w:sz w:val="24"/>
          <w:szCs w:val="24"/>
        </w:rPr>
        <w:t>očeské letiště České Budějovice, a.s.</w:t>
      </w:r>
      <w:r w:rsidR="00A139D9" w:rsidRPr="00D748A4">
        <w:rPr>
          <w:sz w:val="24"/>
          <w:szCs w:val="24"/>
        </w:rPr>
        <w:t xml:space="preserve"> </w:t>
      </w:r>
      <w:r w:rsidR="008B2AC1" w:rsidRPr="00D748A4">
        <w:rPr>
          <w:sz w:val="24"/>
          <w:szCs w:val="24"/>
        </w:rPr>
        <w:t>v účetní hodnotě</w:t>
      </w:r>
      <w:r w:rsidR="000443B3" w:rsidRPr="00D748A4">
        <w:rPr>
          <w:sz w:val="24"/>
          <w:szCs w:val="24"/>
        </w:rPr>
        <w:t xml:space="preserve"> 1 mil.</w:t>
      </w:r>
      <w:r w:rsidR="00CD51ED" w:rsidRPr="00D748A4">
        <w:rPr>
          <w:sz w:val="24"/>
          <w:szCs w:val="24"/>
        </w:rPr>
        <w:t xml:space="preserve"> </w:t>
      </w:r>
      <w:r w:rsidR="000443B3" w:rsidRPr="00D748A4">
        <w:rPr>
          <w:sz w:val="24"/>
          <w:szCs w:val="24"/>
        </w:rPr>
        <w:t>Kč.</w:t>
      </w:r>
      <w:r w:rsidR="009970C3" w:rsidRPr="00D748A4">
        <w:rPr>
          <w:sz w:val="24"/>
          <w:szCs w:val="24"/>
        </w:rPr>
        <w:t xml:space="preserve"> </w:t>
      </w:r>
    </w:p>
    <w:p w:rsidR="005158DB" w:rsidRPr="00D748A4" w:rsidRDefault="005158DB" w:rsidP="00FB7C22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  <w:u w:val="single"/>
        </w:rPr>
        <w:t>Roční výnosy:</w:t>
      </w:r>
    </w:p>
    <w:p w:rsidR="002502BF" w:rsidRPr="00D748A4" w:rsidRDefault="00DD5614" w:rsidP="002502BF">
      <w:pPr>
        <w:spacing w:line="240" w:lineRule="auto"/>
        <w:jc w:val="both"/>
        <w:rPr>
          <w:sz w:val="24"/>
          <w:szCs w:val="24"/>
          <w:u w:val="single"/>
        </w:rPr>
      </w:pPr>
      <w:r w:rsidRPr="00D748A4">
        <w:rPr>
          <w:sz w:val="24"/>
          <w:szCs w:val="24"/>
        </w:rPr>
        <w:t xml:space="preserve">Pro zhodnocení volných finančních prostředků město využívá investiční nástroje spravované společností ČSOB Asset Management, a.s., </w:t>
      </w:r>
      <w:r w:rsidR="002502BF" w:rsidRPr="00D748A4">
        <w:rPr>
          <w:sz w:val="24"/>
          <w:szCs w:val="24"/>
        </w:rPr>
        <w:t>Roční čistý zisk ze spravovaného portfolia</w:t>
      </w:r>
      <w:r w:rsidR="008E3AA1" w:rsidRPr="00D748A4">
        <w:rPr>
          <w:sz w:val="24"/>
          <w:szCs w:val="24"/>
        </w:rPr>
        <w:br/>
      </w:r>
      <w:r w:rsidRPr="00D748A4">
        <w:rPr>
          <w:sz w:val="24"/>
          <w:szCs w:val="24"/>
        </w:rPr>
        <w:t xml:space="preserve">k 31. 12. 2015 </w:t>
      </w:r>
      <w:r w:rsidR="002502BF" w:rsidRPr="00D748A4">
        <w:rPr>
          <w:sz w:val="24"/>
          <w:szCs w:val="24"/>
        </w:rPr>
        <w:t xml:space="preserve">činil 109,57 tis. Kč. </w:t>
      </w:r>
    </w:p>
    <w:p w:rsidR="009D379E" w:rsidRPr="00D748A4" w:rsidRDefault="005158DB" w:rsidP="0081751F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Výnos z majetkové účasti města</w:t>
      </w:r>
      <w:r w:rsidR="00AD0CA9" w:rsidRPr="00D748A4">
        <w:rPr>
          <w:sz w:val="24"/>
          <w:szCs w:val="24"/>
        </w:rPr>
        <w:t xml:space="preserve"> v obchodních společnostech byl</w:t>
      </w:r>
      <w:r w:rsidR="002502BF" w:rsidRPr="00D748A4">
        <w:rPr>
          <w:sz w:val="24"/>
          <w:szCs w:val="24"/>
        </w:rPr>
        <w:t xml:space="preserve"> uskutečněn </w:t>
      </w:r>
      <w:r w:rsidR="009D379E" w:rsidRPr="00D748A4">
        <w:rPr>
          <w:sz w:val="24"/>
          <w:szCs w:val="24"/>
        </w:rPr>
        <w:t xml:space="preserve">formou výplaty dividend </w:t>
      </w:r>
      <w:r w:rsidR="00AD0CA9" w:rsidRPr="00D748A4">
        <w:rPr>
          <w:sz w:val="24"/>
          <w:szCs w:val="24"/>
        </w:rPr>
        <w:t>ve výš</w:t>
      </w:r>
      <w:r w:rsidR="009D379E" w:rsidRPr="00D748A4">
        <w:rPr>
          <w:sz w:val="24"/>
          <w:szCs w:val="24"/>
        </w:rPr>
        <w:t xml:space="preserve">i </w:t>
      </w:r>
      <w:r w:rsidR="00B77D86" w:rsidRPr="00D748A4">
        <w:rPr>
          <w:sz w:val="24"/>
          <w:szCs w:val="24"/>
        </w:rPr>
        <w:t>17</w:t>
      </w:r>
      <w:r w:rsidR="00B17CCE" w:rsidRPr="00D748A4">
        <w:rPr>
          <w:sz w:val="24"/>
          <w:szCs w:val="24"/>
        </w:rPr>
        <w:t>,</w:t>
      </w:r>
      <w:r w:rsidR="00B77D86" w:rsidRPr="00D748A4">
        <w:rPr>
          <w:sz w:val="24"/>
          <w:szCs w:val="24"/>
        </w:rPr>
        <w:t>46</w:t>
      </w:r>
      <w:r w:rsidR="008B2AC1" w:rsidRPr="00D748A4">
        <w:rPr>
          <w:sz w:val="24"/>
          <w:szCs w:val="24"/>
        </w:rPr>
        <w:t xml:space="preserve"> </w:t>
      </w:r>
      <w:r w:rsidR="00AD0CA9" w:rsidRPr="00D748A4">
        <w:rPr>
          <w:sz w:val="24"/>
          <w:szCs w:val="24"/>
        </w:rPr>
        <w:t>mil. Kč</w:t>
      </w:r>
      <w:r w:rsidR="009D379E" w:rsidRPr="00D748A4">
        <w:rPr>
          <w:sz w:val="24"/>
          <w:szCs w:val="24"/>
        </w:rPr>
        <w:t xml:space="preserve"> </w:t>
      </w:r>
      <w:r w:rsidR="00AD0CA9" w:rsidRPr="00D748A4">
        <w:rPr>
          <w:sz w:val="24"/>
          <w:szCs w:val="24"/>
        </w:rPr>
        <w:t xml:space="preserve">od Teplárny </w:t>
      </w:r>
      <w:r w:rsidR="0081751F" w:rsidRPr="00D748A4">
        <w:rPr>
          <w:sz w:val="24"/>
          <w:szCs w:val="24"/>
        </w:rPr>
        <w:t>České Budějovice</w:t>
      </w:r>
      <w:r w:rsidR="00AD0CA9" w:rsidRPr="00D748A4">
        <w:rPr>
          <w:sz w:val="24"/>
          <w:szCs w:val="24"/>
        </w:rPr>
        <w:t>, a.s</w:t>
      </w:r>
      <w:r w:rsidR="00E64615" w:rsidRPr="00D748A4">
        <w:rPr>
          <w:sz w:val="24"/>
          <w:szCs w:val="24"/>
        </w:rPr>
        <w:t>.</w:t>
      </w:r>
      <w:r w:rsidR="00DE38D9" w:rsidRPr="00D748A4">
        <w:rPr>
          <w:sz w:val="24"/>
          <w:szCs w:val="24"/>
        </w:rPr>
        <w:t xml:space="preserve"> </w:t>
      </w:r>
      <w:r w:rsidR="00AD0CA9" w:rsidRPr="00D748A4">
        <w:rPr>
          <w:sz w:val="24"/>
          <w:szCs w:val="24"/>
        </w:rPr>
        <w:t>a</w:t>
      </w:r>
      <w:r w:rsidR="00CF06C0" w:rsidRPr="00D748A4">
        <w:rPr>
          <w:sz w:val="24"/>
          <w:szCs w:val="24"/>
        </w:rPr>
        <w:t xml:space="preserve"> </w:t>
      </w:r>
      <w:r w:rsidR="001449C7" w:rsidRPr="00D748A4">
        <w:rPr>
          <w:sz w:val="24"/>
          <w:szCs w:val="24"/>
        </w:rPr>
        <w:t xml:space="preserve">ze </w:t>
      </w:r>
      <w:r w:rsidR="008022BE" w:rsidRPr="00D748A4">
        <w:rPr>
          <w:sz w:val="24"/>
          <w:szCs w:val="24"/>
        </w:rPr>
        <w:t xml:space="preserve">společnosti </w:t>
      </w:r>
      <w:r w:rsidR="00715231" w:rsidRPr="00D748A4">
        <w:t xml:space="preserve">FCC </w:t>
      </w:r>
      <w:r w:rsidR="009F160B" w:rsidRPr="00D748A4">
        <w:rPr>
          <w:sz w:val="24"/>
          <w:szCs w:val="24"/>
        </w:rPr>
        <w:t>České Budějovice, s.</w:t>
      </w:r>
      <w:r w:rsidR="00AD0CA9" w:rsidRPr="00D748A4">
        <w:rPr>
          <w:sz w:val="24"/>
          <w:szCs w:val="24"/>
        </w:rPr>
        <w:t>r.o.</w:t>
      </w:r>
      <w:r w:rsidR="00AA5505" w:rsidRPr="00D748A4">
        <w:rPr>
          <w:sz w:val="24"/>
          <w:szCs w:val="24"/>
        </w:rPr>
        <w:t xml:space="preserve"> </w:t>
      </w:r>
      <w:r w:rsidR="008E3AA1" w:rsidRPr="00D748A4">
        <w:rPr>
          <w:sz w:val="24"/>
          <w:szCs w:val="24"/>
        </w:rPr>
        <w:t>(</w:t>
      </w:r>
      <w:r w:rsidR="002E3408">
        <w:rPr>
          <w:sz w:val="24"/>
          <w:szCs w:val="24"/>
        </w:rPr>
        <w:t xml:space="preserve">dříve </w:t>
      </w:r>
      <w:r w:rsidR="008E3AA1" w:rsidRPr="00D748A4">
        <w:rPr>
          <w:sz w:val="24"/>
          <w:szCs w:val="24"/>
        </w:rPr>
        <w:t xml:space="preserve">.A.S.A.) </w:t>
      </w:r>
      <w:r w:rsidR="00AC33ED" w:rsidRPr="00D748A4">
        <w:rPr>
          <w:sz w:val="24"/>
          <w:szCs w:val="24"/>
        </w:rPr>
        <w:t xml:space="preserve">ve výši </w:t>
      </w:r>
      <w:r w:rsidR="00B77D86" w:rsidRPr="00D748A4">
        <w:rPr>
          <w:sz w:val="24"/>
          <w:szCs w:val="24"/>
        </w:rPr>
        <w:t>4,66</w:t>
      </w:r>
      <w:r w:rsidR="0081751F" w:rsidRPr="00D748A4">
        <w:rPr>
          <w:sz w:val="24"/>
          <w:szCs w:val="24"/>
        </w:rPr>
        <w:t> </w:t>
      </w:r>
      <w:r w:rsidR="008B2AC1" w:rsidRPr="00D748A4">
        <w:rPr>
          <w:sz w:val="24"/>
          <w:szCs w:val="24"/>
        </w:rPr>
        <w:t>mil. Kč</w:t>
      </w:r>
      <w:r w:rsidR="009D379E" w:rsidRPr="00D748A4">
        <w:rPr>
          <w:sz w:val="24"/>
          <w:szCs w:val="24"/>
        </w:rPr>
        <w:t xml:space="preserve"> jako podíl na hospodářském výsledku</w:t>
      </w:r>
      <w:r w:rsidR="008B2AC1" w:rsidRPr="00D748A4">
        <w:rPr>
          <w:sz w:val="24"/>
          <w:szCs w:val="24"/>
        </w:rPr>
        <w:t>.</w:t>
      </w:r>
      <w:r w:rsidR="00AA5505" w:rsidRPr="00D748A4">
        <w:rPr>
          <w:sz w:val="24"/>
          <w:szCs w:val="24"/>
        </w:rPr>
        <w:t xml:space="preserve"> </w:t>
      </w:r>
    </w:p>
    <w:p w:rsidR="00AD0CA9" w:rsidRPr="00D748A4" w:rsidRDefault="00AD0CA9" w:rsidP="0081751F">
      <w:pPr>
        <w:spacing w:line="240" w:lineRule="auto"/>
        <w:jc w:val="both"/>
        <w:rPr>
          <w:b/>
          <w:sz w:val="26"/>
          <w:szCs w:val="26"/>
        </w:rPr>
      </w:pPr>
      <w:r w:rsidRPr="00D748A4">
        <w:rPr>
          <w:b/>
          <w:sz w:val="26"/>
          <w:szCs w:val="26"/>
        </w:rPr>
        <w:t xml:space="preserve">8. </w:t>
      </w:r>
      <w:r w:rsidRPr="00D748A4">
        <w:rPr>
          <w:b/>
          <w:sz w:val="26"/>
          <w:szCs w:val="26"/>
          <w:u w:val="single"/>
        </w:rPr>
        <w:t>Hospodářská činnost:</w:t>
      </w:r>
    </w:p>
    <w:p w:rsidR="00AA5505" w:rsidRPr="00D748A4" w:rsidRDefault="00AA5505" w:rsidP="00347B09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Výnosy bytového hospodářství tvoří nájemné z bytů (</w:t>
      </w:r>
      <w:r w:rsidR="002C3A02" w:rsidRPr="00D748A4">
        <w:rPr>
          <w:sz w:val="24"/>
          <w:szCs w:val="24"/>
        </w:rPr>
        <w:t>69</w:t>
      </w:r>
      <w:r w:rsidR="001108E4" w:rsidRPr="00D748A4">
        <w:rPr>
          <w:sz w:val="24"/>
          <w:szCs w:val="24"/>
        </w:rPr>
        <w:t xml:space="preserve"> </w:t>
      </w:r>
      <w:r w:rsidR="002C3A02" w:rsidRPr="00D748A4">
        <w:rPr>
          <w:sz w:val="24"/>
          <w:szCs w:val="24"/>
        </w:rPr>
        <w:t>302</w:t>
      </w:r>
      <w:r w:rsidR="00F13BAB" w:rsidRPr="00D748A4">
        <w:rPr>
          <w:sz w:val="24"/>
          <w:szCs w:val="24"/>
        </w:rPr>
        <w:t xml:space="preserve"> tis</w:t>
      </w:r>
      <w:r w:rsidR="004A7E0E" w:rsidRPr="00D748A4">
        <w:rPr>
          <w:sz w:val="24"/>
          <w:szCs w:val="24"/>
        </w:rPr>
        <w:t xml:space="preserve">. Kč), </w:t>
      </w:r>
      <w:r w:rsidR="00374C9E" w:rsidRPr="00D748A4">
        <w:rPr>
          <w:sz w:val="24"/>
          <w:szCs w:val="24"/>
        </w:rPr>
        <w:t xml:space="preserve">z </w:t>
      </w:r>
      <w:r w:rsidR="004A7E0E" w:rsidRPr="00D748A4">
        <w:rPr>
          <w:sz w:val="24"/>
          <w:szCs w:val="24"/>
        </w:rPr>
        <w:t>nebytových prostor (3</w:t>
      </w:r>
      <w:r w:rsidR="00F72EA2" w:rsidRPr="00D748A4">
        <w:rPr>
          <w:sz w:val="24"/>
          <w:szCs w:val="24"/>
        </w:rPr>
        <w:t>0</w:t>
      </w:r>
      <w:r w:rsidR="001108E4" w:rsidRPr="00D748A4">
        <w:rPr>
          <w:sz w:val="24"/>
          <w:szCs w:val="24"/>
        </w:rPr>
        <w:t xml:space="preserve"> </w:t>
      </w:r>
      <w:r w:rsidR="002C3A02" w:rsidRPr="00D748A4">
        <w:rPr>
          <w:sz w:val="24"/>
          <w:szCs w:val="24"/>
        </w:rPr>
        <w:t>442</w:t>
      </w:r>
      <w:r w:rsidR="003C6682" w:rsidRPr="00D748A4">
        <w:rPr>
          <w:sz w:val="24"/>
          <w:szCs w:val="24"/>
        </w:rPr>
        <w:t xml:space="preserve"> </w:t>
      </w:r>
      <w:r w:rsidR="00F13BAB" w:rsidRPr="00D748A4">
        <w:rPr>
          <w:sz w:val="24"/>
          <w:szCs w:val="24"/>
        </w:rPr>
        <w:t>tis</w:t>
      </w:r>
      <w:r w:rsidRPr="00D748A4">
        <w:rPr>
          <w:sz w:val="24"/>
          <w:szCs w:val="24"/>
        </w:rPr>
        <w:t>. Kč) a příjmy z</w:t>
      </w:r>
      <w:r w:rsidR="003C6682" w:rsidRPr="00D748A4">
        <w:rPr>
          <w:sz w:val="24"/>
          <w:szCs w:val="24"/>
        </w:rPr>
        <w:t> </w:t>
      </w:r>
      <w:r w:rsidRPr="00D748A4">
        <w:rPr>
          <w:sz w:val="24"/>
          <w:szCs w:val="24"/>
        </w:rPr>
        <w:t>reklam</w:t>
      </w:r>
      <w:r w:rsidR="003C6682" w:rsidRPr="00D748A4">
        <w:rPr>
          <w:sz w:val="24"/>
          <w:szCs w:val="24"/>
        </w:rPr>
        <w:t>ních ploch</w:t>
      </w:r>
      <w:r w:rsidRPr="00D748A4">
        <w:rPr>
          <w:sz w:val="24"/>
          <w:szCs w:val="24"/>
        </w:rPr>
        <w:t xml:space="preserve"> (</w:t>
      </w:r>
      <w:r w:rsidR="002C3A02" w:rsidRPr="00D748A4">
        <w:rPr>
          <w:sz w:val="24"/>
          <w:szCs w:val="24"/>
        </w:rPr>
        <w:t>113</w:t>
      </w:r>
      <w:r w:rsidRPr="00D748A4">
        <w:rPr>
          <w:sz w:val="24"/>
          <w:szCs w:val="24"/>
        </w:rPr>
        <w:t xml:space="preserve"> tis. Kč)</w:t>
      </w:r>
      <w:r w:rsidR="0077477B" w:rsidRPr="00D748A4">
        <w:rPr>
          <w:sz w:val="24"/>
          <w:szCs w:val="24"/>
        </w:rPr>
        <w:t xml:space="preserve"> a</w:t>
      </w:r>
      <w:r w:rsidR="00374C9E" w:rsidRPr="00D748A4">
        <w:rPr>
          <w:sz w:val="24"/>
          <w:szCs w:val="24"/>
        </w:rPr>
        <w:t xml:space="preserve"> z</w:t>
      </w:r>
      <w:r w:rsidR="0077477B" w:rsidRPr="00D748A4">
        <w:rPr>
          <w:sz w:val="24"/>
          <w:szCs w:val="24"/>
        </w:rPr>
        <w:t xml:space="preserve"> ubytovny O</w:t>
      </w:r>
      <w:r w:rsidR="003C6682" w:rsidRPr="00D748A4">
        <w:rPr>
          <w:sz w:val="24"/>
          <w:szCs w:val="24"/>
        </w:rPr>
        <w:t>kružní (</w:t>
      </w:r>
      <w:r w:rsidR="002C3A02" w:rsidRPr="00D748A4">
        <w:rPr>
          <w:sz w:val="24"/>
          <w:szCs w:val="24"/>
        </w:rPr>
        <w:t>95</w:t>
      </w:r>
      <w:r w:rsidR="003C6682" w:rsidRPr="00D748A4">
        <w:rPr>
          <w:sz w:val="24"/>
          <w:szCs w:val="24"/>
        </w:rPr>
        <w:t xml:space="preserve"> </w:t>
      </w:r>
      <w:r w:rsidR="000E2259" w:rsidRPr="00D748A4">
        <w:rPr>
          <w:sz w:val="24"/>
          <w:szCs w:val="24"/>
        </w:rPr>
        <w:t>tis</w:t>
      </w:r>
      <w:r w:rsidR="00810183" w:rsidRPr="00D748A4">
        <w:rPr>
          <w:sz w:val="24"/>
          <w:szCs w:val="24"/>
        </w:rPr>
        <w:t>.</w:t>
      </w:r>
      <w:r w:rsidR="003C6682" w:rsidRPr="00D748A4">
        <w:rPr>
          <w:sz w:val="24"/>
          <w:szCs w:val="24"/>
        </w:rPr>
        <w:t xml:space="preserve"> Kč)</w:t>
      </w:r>
      <w:r w:rsidR="00A40018" w:rsidRPr="00D748A4">
        <w:rPr>
          <w:sz w:val="24"/>
          <w:szCs w:val="24"/>
        </w:rPr>
        <w:t>.</w:t>
      </w:r>
    </w:p>
    <w:p w:rsidR="004A7E0E" w:rsidRPr="00D748A4" w:rsidRDefault="002C3A02" w:rsidP="00347B09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V roce 2015</w:t>
      </w:r>
      <w:r w:rsidR="005D6BB0" w:rsidRPr="00D748A4">
        <w:rPr>
          <w:sz w:val="24"/>
          <w:szCs w:val="24"/>
        </w:rPr>
        <w:t xml:space="preserve"> byly prováděny převážně opravy domů</w:t>
      </w:r>
      <w:r w:rsidR="00F13BAB" w:rsidRPr="00D748A4">
        <w:rPr>
          <w:sz w:val="24"/>
          <w:szCs w:val="24"/>
        </w:rPr>
        <w:t xml:space="preserve"> </w:t>
      </w:r>
      <w:r w:rsidR="008C7F59" w:rsidRPr="00D748A4">
        <w:rPr>
          <w:sz w:val="24"/>
          <w:szCs w:val="24"/>
        </w:rPr>
        <w:t xml:space="preserve">za </w:t>
      </w:r>
      <w:r w:rsidR="00F13BAB" w:rsidRPr="00D748A4">
        <w:rPr>
          <w:sz w:val="24"/>
          <w:szCs w:val="24"/>
        </w:rPr>
        <w:t xml:space="preserve">částku </w:t>
      </w:r>
      <w:r w:rsidRPr="00D748A4">
        <w:rPr>
          <w:sz w:val="24"/>
          <w:szCs w:val="24"/>
        </w:rPr>
        <w:t>52</w:t>
      </w:r>
      <w:r w:rsidR="00F72EA2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>159</w:t>
      </w:r>
      <w:r w:rsidR="00F13BAB" w:rsidRPr="00D748A4">
        <w:rPr>
          <w:sz w:val="24"/>
          <w:szCs w:val="24"/>
        </w:rPr>
        <w:t xml:space="preserve"> tis</w:t>
      </w:r>
      <w:r w:rsidR="004A7E0E" w:rsidRPr="00D748A4">
        <w:rPr>
          <w:sz w:val="24"/>
          <w:szCs w:val="24"/>
        </w:rPr>
        <w:t xml:space="preserve">. Kč, </w:t>
      </w:r>
      <w:r w:rsidR="008C7F59" w:rsidRPr="00D748A4">
        <w:rPr>
          <w:sz w:val="24"/>
          <w:szCs w:val="24"/>
        </w:rPr>
        <w:t xml:space="preserve">za </w:t>
      </w:r>
      <w:r w:rsidR="004A7E0E" w:rsidRPr="00D748A4">
        <w:rPr>
          <w:sz w:val="24"/>
          <w:szCs w:val="24"/>
        </w:rPr>
        <w:t xml:space="preserve">opravy nebytových prostor </w:t>
      </w:r>
      <w:r w:rsidR="008C7F59" w:rsidRPr="00D748A4">
        <w:rPr>
          <w:sz w:val="24"/>
          <w:szCs w:val="24"/>
        </w:rPr>
        <w:t>bylo vynaloženo</w:t>
      </w:r>
      <w:r w:rsidR="004A7E0E" w:rsidRPr="00D748A4">
        <w:rPr>
          <w:sz w:val="24"/>
          <w:szCs w:val="24"/>
        </w:rPr>
        <w:t xml:space="preserve"> </w:t>
      </w:r>
      <w:r w:rsidRPr="00D748A4">
        <w:rPr>
          <w:sz w:val="24"/>
          <w:szCs w:val="24"/>
        </w:rPr>
        <w:t>10 905</w:t>
      </w:r>
      <w:r w:rsidR="004A7E0E" w:rsidRPr="00D748A4">
        <w:rPr>
          <w:sz w:val="24"/>
          <w:szCs w:val="24"/>
        </w:rPr>
        <w:t xml:space="preserve"> </w:t>
      </w:r>
      <w:r w:rsidR="00F13BAB" w:rsidRPr="00D748A4">
        <w:rPr>
          <w:sz w:val="24"/>
          <w:szCs w:val="24"/>
        </w:rPr>
        <w:t>tis</w:t>
      </w:r>
      <w:r w:rsidR="004A7E0E" w:rsidRPr="00D748A4">
        <w:rPr>
          <w:sz w:val="24"/>
          <w:szCs w:val="24"/>
        </w:rPr>
        <w:t xml:space="preserve">. Kč – celkem tedy </w:t>
      </w:r>
      <w:r w:rsidRPr="00D748A4">
        <w:rPr>
          <w:sz w:val="24"/>
          <w:szCs w:val="24"/>
        </w:rPr>
        <w:t>63 064</w:t>
      </w:r>
      <w:r w:rsidR="004A7E0E" w:rsidRPr="00D748A4">
        <w:rPr>
          <w:sz w:val="24"/>
          <w:szCs w:val="24"/>
        </w:rPr>
        <w:t xml:space="preserve"> </w:t>
      </w:r>
      <w:r w:rsidR="00F13BAB" w:rsidRPr="00D748A4">
        <w:rPr>
          <w:sz w:val="24"/>
          <w:szCs w:val="24"/>
        </w:rPr>
        <w:t>tis</w:t>
      </w:r>
      <w:r w:rsidR="004A7E0E" w:rsidRPr="00D748A4">
        <w:rPr>
          <w:sz w:val="24"/>
          <w:szCs w:val="24"/>
        </w:rPr>
        <w:t>. Kč.</w:t>
      </w:r>
    </w:p>
    <w:p w:rsidR="0092261C" w:rsidRPr="00D748A4" w:rsidRDefault="004A7E0E" w:rsidP="00347B09">
      <w:pPr>
        <w:spacing w:line="240" w:lineRule="auto"/>
        <w:jc w:val="both"/>
        <w:rPr>
          <w:sz w:val="24"/>
          <w:szCs w:val="24"/>
        </w:rPr>
      </w:pPr>
      <w:r w:rsidRPr="00D748A4">
        <w:rPr>
          <w:sz w:val="24"/>
          <w:szCs w:val="24"/>
        </w:rPr>
        <w:t>Hospodářský výsledek z</w:t>
      </w:r>
      <w:r w:rsidR="000E2259" w:rsidRPr="00D748A4">
        <w:rPr>
          <w:sz w:val="24"/>
          <w:szCs w:val="24"/>
        </w:rPr>
        <w:t xml:space="preserve"> této</w:t>
      </w:r>
      <w:r w:rsidR="005D6BB0" w:rsidRPr="00D748A4">
        <w:rPr>
          <w:sz w:val="24"/>
          <w:szCs w:val="24"/>
        </w:rPr>
        <w:t xml:space="preserve"> činnosti činil </w:t>
      </w:r>
      <w:r w:rsidR="002C3A02" w:rsidRPr="00D748A4">
        <w:rPr>
          <w:sz w:val="24"/>
          <w:szCs w:val="24"/>
        </w:rPr>
        <w:t>ztrátu - 4 655</w:t>
      </w:r>
      <w:r w:rsidR="00F13BAB" w:rsidRPr="00D748A4">
        <w:rPr>
          <w:sz w:val="24"/>
          <w:szCs w:val="24"/>
        </w:rPr>
        <w:t xml:space="preserve"> tis</w:t>
      </w:r>
      <w:r w:rsidR="000E2259" w:rsidRPr="00D748A4">
        <w:rPr>
          <w:sz w:val="24"/>
          <w:szCs w:val="24"/>
        </w:rPr>
        <w:t>.</w:t>
      </w:r>
      <w:r w:rsidR="00B0515D" w:rsidRPr="00D748A4">
        <w:rPr>
          <w:sz w:val="24"/>
          <w:szCs w:val="24"/>
        </w:rPr>
        <w:t xml:space="preserve"> Kč</w:t>
      </w:r>
      <w:r w:rsidR="000E2259" w:rsidRPr="00D748A4">
        <w:rPr>
          <w:sz w:val="24"/>
          <w:szCs w:val="24"/>
        </w:rPr>
        <w:t xml:space="preserve"> před zdaněním, </w:t>
      </w:r>
      <w:r w:rsidR="005D6BB0" w:rsidRPr="00D748A4">
        <w:rPr>
          <w:sz w:val="24"/>
          <w:szCs w:val="24"/>
        </w:rPr>
        <w:t>po zdanění</w:t>
      </w:r>
      <w:r w:rsidR="0081751F" w:rsidRPr="00D748A4">
        <w:rPr>
          <w:sz w:val="24"/>
          <w:szCs w:val="24"/>
        </w:rPr>
        <w:t xml:space="preserve"> </w:t>
      </w:r>
      <w:r w:rsidR="000E2259" w:rsidRPr="00D748A4">
        <w:rPr>
          <w:sz w:val="24"/>
          <w:szCs w:val="24"/>
        </w:rPr>
        <w:t>a</w:t>
      </w:r>
      <w:r w:rsidR="0081751F" w:rsidRPr="00D748A4">
        <w:rPr>
          <w:sz w:val="24"/>
          <w:szCs w:val="24"/>
        </w:rPr>
        <w:t> </w:t>
      </w:r>
      <w:r w:rsidR="000E2259" w:rsidRPr="00D748A4">
        <w:rPr>
          <w:sz w:val="24"/>
          <w:szCs w:val="24"/>
        </w:rPr>
        <w:t xml:space="preserve">odvodech </w:t>
      </w:r>
      <w:r w:rsidR="002C3A02" w:rsidRPr="00D748A4">
        <w:rPr>
          <w:sz w:val="24"/>
          <w:szCs w:val="24"/>
        </w:rPr>
        <w:t xml:space="preserve">- 7 210 </w:t>
      </w:r>
      <w:r w:rsidR="00F13BAB" w:rsidRPr="00D748A4">
        <w:rPr>
          <w:sz w:val="24"/>
          <w:szCs w:val="24"/>
        </w:rPr>
        <w:t>tis</w:t>
      </w:r>
      <w:r w:rsidR="005D6BB0" w:rsidRPr="00D748A4">
        <w:rPr>
          <w:sz w:val="24"/>
          <w:szCs w:val="24"/>
        </w:rPr>
        <w:t>. Kč.</w:t>
      </w:r>
      <w:r w:rsidR="009D379E" w:rsidRPr="00D748A4">
        <w:rPr>
          <w:sz w:val="24"/>
          <w:szCs w:val="24"/>
        </w:rPr>
        <w:t xml:space="preserve"> Hospodářský výsledek významně ovlivnily odpisy dlouhodobého hmotného majetku v hospodářské či</w:t>
      </w:r>
      <w:r w:rsidR="008E3AA1" w:rsidRPr="00D748A4">
        <w:rPr>
          <w:sz w:val="24"/>
          <w:szCs w:val="24"/>
        </w:rPr>
        <w:t>nnosti, které za rok 2015 činily</w:t>
      </w:r>
      <w:r w:rsidR="009D379E" w:rsidRPr="00D748A4">
        <w:rPr>
          <w:sz w:val="24"/>
          <w:szCs w:val="24"/>
        </w:rPr>
        <w:t xml:space="preserve"> 17 593 tis. Kč</w:t>
      </w:r>
      <w:r w:rsidR="008E3AA1" w:rsidRPr="00D748A4">
        <w:rPr>
          <w:sz w:val="24"/>
          <w:szCs w:val="24"/>
        </w:rPr>
        <w:t>.</w:t>
      </w:r>
    </w:p>
    <w:p w:rsidR="00DD2D23" w:rsidRPr="00D748A4" w:rsidRDefault="00470463" w:rsidP="00347B09">
      <w:pPr>
        <w:spacing w:line="240" w:lineRule="auto"/>
        <w:jc w:val="both"/>
        <w:rPr>
          <w:b/>
          <w:sz w:val="24"/>
          <w:szCs w:val="24"/>
          <w:u w:val="single"/>
        </w:rPr>
      </w:pPr>
      <w:r w:rsidRPr="00D748A4">
        <w:rPr>
          <w:b/>
          <w:sz w:val="24"/>
          <w:szCs w:val="24"/>
          <w:u w:val="single"/>
        </w:rPr>
        <w:t>Závěrem:</w:t>
      </w:r>
    </w:p>
    <w:p w:rsidR="00DD2D23" w:rsidRPr="00CB028B" w:rsidRDefault="0003690A" w:rsidP="00347B09">
      <w:pPr>
        <w:jc w:val="both"/>
        <w:rPr>
          <w:sz w:val="24"/>
        </w:rPr>
      </w:pPr>
      <w:r w:rsidRPr="00D748A4">
        <w:rPr>
          <w:sz w:val="24"/>
        </w:rPr>
        <w:t>Koncem</w:t>
      </w:r>
      <w:r w:rsidR="002C3A02" w:rsidRPr="00D748A4">
        <w:rPr>
          <w:sz w:val="24"/>
        </w:rPr>
        <w:t xml:space="preserve"> roku 2015</w:t>
      </w:r>
      <w:r w:rsidR="00AF7DF4" w:rsidRPr="00D748A4">
        <w:rPr>
          <w:sz w:val="24"/>
        </w:rPr>
        <w:t xml:space="preserve"> proběhla řádná </w:t>
      </w:r>
      <w:r w:rsidRPr="00D748A4">
        <w:rPr>
          <w:sz w:val="24"/>
        </w:rPr>
        <w:t xml:space="preserve">inventura a veškeré údaje uvedené </w:t>
      </w:r>
      <w:r w:rsidR="00DD2D23" w:rsidRPr="00D748A4">
        <w:rPr>
          <w:sz w:val="24"/>
        </w:rPr>
        <w:t>v</w:t>
      </w:r>
      <w:r w:rsidRPr="00D748A4">
        <w:rPr>
          <w:sz w:val="24"/>
        </w:rPr>
        <w:t>e</w:t>
      </w:r>
      <w:r w:rsidR="00DD2D23" w:rsidRPr="00D748A4">
        <w:rPr>
          <w:sz w:val="24"/>
        </w:rPr>
        <w:t> </w:t>
      </w:r>
      <w:r w:rsidRPr="00D748A4">
        <w:rPr>
          <w:sz w:val="24"/>
        </w:rPr>
        <w:t>Z</w:t>
      </w:r>
      <w:r w:rsidR="00DD2D23" w:rsidRPr="00D748A4">
        <w:rPr>
          <w:sz w:val="24"/>
        </w:rPr>
        <w:t>p</w:t>
      </w:r>
      <w:r w:rsidR="002C3A02" w:rsidRPr="00D748A4">
        <w:rPr>
          <w:sz w:val="24"/>
        </w:rPr>
        <w:t>rávě o majetku města za rok 2015</w:t>
      </w:r>
      <w:r w:rsidR="00DD2D23" w:rsidRPr="00D748A4">
        <w:rPr>
          <w:sz w:val="24"/>
        </w:rPr>
        <w:t xml:space="preserve"> </w:t>
      </w:r>
      <w:r w:rsidR="002A5587" w:rsidRPr="00D748A4">
        <w:rPr>
          <w:sz w:val="24"/>
        </w:rPr>
        <w:t>jsou v souladu s</w:t>
      </w:r>
      <w:r w:rsidR="00AC31DA" w:rsidRPr="00D748A4">
        <w:rPr>
          <w:sz w:val="24"/>
        </w:rPr>
        <w:t xml:space="preserve"> výsledky </w:t>
      </w:r>
      <w:r w:rsidR="002A5587" w:rsidRPr="00D748A4">
        <w:rPr>
          <w:sz w:val="24"/>
        </w:rPr>
        <w:t>inventarizac</w:t>
      </w:r>
      <w:r w:rsidR="00AC31DA" w:rsidRPr="00D748A4">
        <w:rPr>
          <w:sz w:val="24"/>
        </w:rPr>
        <w:t>e</w:t>
      </w:r>
      <w:r w:rsidR="002A5587" w:rsidRPr="00D748A4">
        <w:rPr>
          <w:sz w:val="24"/>
        </w:rPr>
        <w:t xml:space="preserve"> </w:t>
      </w:r>
      <w:r w:rsidR="00AE3AEE" w:rsidRPr="00D748A4">
        <w:rPr>
          <w:sz w:val="24"/>
        </w:rPr>
        <w:t>majetku</w:t>
      </w:r>
      <w:r w:rsidR="00AC31DA" w:rsidRPr="00D748A4">
        <w:rPr>
          <w:sz w:val="24"/>
        </w:rPr>
        <w:t>, zboží, pohledávek</w:t>
      </w:r>
      <w:r w:rsidR="0081751F" w:rsidRPr="00D748A4">
        <w:rPr>
          <w:sz w:val="24"/>
        </w:rPr>
        <w:t xml:space="preserve"> </w:t>
      </w:r>
      <w:r w:rsidR="00AC31DA" w:rsidRPr="00D748A4">
        <w:rPr>
          <w:sz w:val="24"/>
        </w:rPr>
        <w:t>a</w:t>
      </w:r>
      <w:r w:rsidR="0081751F" w:rsidRPr="00D748A4">
        <w:rPr>
          <w:sz w:val="24"/>
        </w:rPr>
        <w:t> </w:t>
      </w:r>
      <w:r w:rsidR="00AC31DA" w:rsidRPr="00D748A4">
        <w:rPr>
          <w:sz w:val="24"/>
        </w:rPr>
        <w:t>závazků</w:t>
      </w:r>
      <w:r w:rsidR="00AE3AEE" w:rsidRPr="00D748A4">
        <w:rPr>
          <w:sz w:val="24"/>
        </w:rPr>
        <w:t xml:space="preserve"> </w:t>
      </w:r>
      <w:r w:rsidR="002A5587" w:rsidRPr="00D748A4">
        <w:rPr>
          <w:sz w:val="24"/>
        </w:rPr>
        <w:t>k 31.</w:t>
      </w:r>
      <w:r w:rsidRPr="00D748A4">
        <w:rPr>
          <w:sz w:val="24"/>
        </w:rPr>
        <w:t xml:space="preserve"> </w:t>
      </w:r>
      <w:r w:rsidR="002A5587" w:rsidRPr="00D748A4">
        <w:rPr>
          <w:sz w:val="24"/>
        </w:rPr>
        <w:t>12.</w:t>
      </w:r>
      <w:r w:rsidRPr="00D748A4">
        <w:rPr>
          <w:sz w:val="24"/>
        </w:rPr>
        <w:t xml:space="preserve"> </w:t>
      </w:r>
      <w:r w:rsidR="00F72EA2" w:rsidRPr="00D748A4">
        <w:rPr>
          <w:sz w:val="24"/>
        </w:rPr>
        <w:t>201</w:t>
      </w:r>
      <w:r w:rsidR="002C3A02" w:rsidRPr="00D748A4">
        <w:rPr>
          <w:sz w:val="24"/>
        </w:rPr>
        <w:t>5</w:t>
      </w:r>
      <w:r w:rsidR="002A5587" w:rsidRPr="00D748A4">
        <w:rPr>
          <w:sz w:val="24"/>
        </w:rPr>
        <w:t>.</w:t>
      </w:r>
    </w:p>
    <w:p w:rsidR="00DD2D23" w:rsidRDefault="00DD2D23" w:rsidP="00B642CD">
      <w:pPr>
        <w:spacing w:line="240" w:lineRule="auto"/>
        <w:jc w:val="both"/>
        <w:rPr>
          <w:sz w:val="24"/>
          <w:szCs w:val="24"/>
        </w:rPr>
      </w:pPr>
    </w:p>
    <w:sectPr w:rsidR="00DD2D23" w:rsidSect="00935209">
      <w:footerReference w:type="default" r:id="rId9"/>
      <w:pgSz w:w="11906" w:h="16838"/>
      <w:pgMar w:top="851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C1F" w:rsidRDefault="00CD5C1F" w:rsidP="00F74072">
      <w:pPr>
        <w:spacing w:after="0" w:line="240" w:lineRule="auto"/>
      </w:pPr>
      <w:r>
        <w:separator/>
      </w:r>
    </w:p>
  </w:endnote>
  <w:end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3604182"/>
      <w:docPartObj>
        <w:docPartGallery w:val="Page Numbers (Bottom of Page)"/>
        <w:docPartUnique/>
      </w:docPartObj>
    </w:sdtPr>
    <w:sdtEndPr/>
    <w:sdtContent>
      <w:p w:rsidR="003A2B03" w:rsidRDefault="003A2B0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220">
          <w:rPr>
            <w:noProof/>
          </w:rPr>
          <w:t>2</w:t>
        </w:r>
        <w:r>
          <w:fldChar w:fldCharType="end"/>
        </w:r>
      </w:p>
    </w:sdtContent>
  </w:sdt>
  <w:p w:rsidR="003A2B03" w:rsidRDefault="003A2B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C1F" w:rsidRDefault="00CD5C1F" w:rsidP="00F74072">
      <w:pPr>
        <w:spacing w:after="0" w:line="240" w:lineRule="auto"/>
      </w:pPr>
      <w:r>
        <w:separator/>
      </w:r>
    </w:p>
  </w:footnote>
  <w:foot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6E21"/>
    <w:multiLevelType w:val="multilevel"/>
    <w:tmpl w:val="2FA40F2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5A46636"/>
    <w:multiLevelType w:val="hybridMultilevel"/>
    <w:tmpl w:val="FB385A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63ADC"/>
    <w:multiLevelType w:val="hybridMultilevel"/>
    <w:tmpl w:val="A76A2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22A7F"/>
    <w:multiLevelType w:val="hybridMultilevel"/>
    <w:tmpl w:val="934AEB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D636CF"/>
    <w:multiLevelType w:val="hybridMultilevel"/>
    <w:tmpl w:val="BE8ED7B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180C24"/>
    <w:multiLevelType w:val="hybridMultilevel"/>
    <w:tmpl w:val="DEE2356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3CC45A2F"/>
    <w:multiLevelType w:val="hybridMultilevel"/>
    <w:tmpl w:val="31FE59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814EE0"/>
    <w:multiLevelType w:val="hybridMultilevel"/>
    <w:tmpl w:val="3D30B4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E6FF0"/>
    <w:multiLevelType w:val="hybridMultilevel"/>
    <w:tmpl w:val="0DB67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31567"/>
    <w:multiLevelType w:val="hybridMultilevel"/>
    <w:tmpl w:val="58EE11F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8362669"/>
    <w:multiLevelType w:val="hybridMultilevel"/>
    <w:tmpl w:val="9EE089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2F26E2"/>
    <w:multiLevelType w:val="hybridMultilevel"/>
    <w:tmpl w:val="918E9F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981384"/>
    <w:multiLevelType w:val="hybridMultilevel"/>
    <w:tmpl w:val="E486814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0B0D83"/>
    <w:multiLevelType w:val="hybridMultilevel"/>
    <w:tmpl w:val="19FAD2C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A100032"/>
    <w:multiLevelType w:val="hybridMultilevel"/>
    <w:tmpl w:val="3262400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7D5B65FA"/>
    <w:multiLevelType w:val="hybridMultilevel"/>
    <w:tmpl w:val="FD042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83745"/>
    <w:multiLevelType w:val="hybridMultilevel"/>
    <w:tmpl w:val="035E7F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"/>
  </w:num>
  <w:num w:numId="6">
    <w:abstractNumId w:val="11"/>
  </w:num>
  <w:num w:numId="7">
    <w:abstractNumId w:val="8"/>
  </w:num>
  <w:num w:numId="8">
    <w:abstractNumId w:val="1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13"/>
  </w:num>
  <w:num w:numId="15">
    <w:abstractNumId w:val="6"/>
  </w:num>
  <w:num w:numId="16">
    <w:abstractNumId w:val="14"/>
  </w:num>
  <w:num w:numId="17">
    <w:abstractNumId w:val="12"/>
  </w:num>
  <w:num w:numId="18">
    <w:abstractNumId w:val="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60"/>
    <w:rsid w:val="00001EAB"/>
    <w:rsid w:val="00002D0D"/>
    <w:rsid w:val="00005A25"/>
    <w:rsid w:val="000076FF"/>
    <w:rsid w:val="00014C1D"/>
    <w:rsid w:val="00017A1D"/>
    <w:rsid w:val="0002093F"/>
    <w:rsid w:val="000259A4"/>
    <w:rsid w:val="000265AF"/>
    <w:rsid w:val="00030B6B"/>
    <w:rsid w:val="0003690A"/>
    <w:rsid w:val="00042083"/>
    <w:rsid w:val="000443B3"/>
    <w:rsid w:val="00045C20"/>
    <w:rsid w:val="00047297"/>
    <w:rsid w:val="0005625C"/>
    <w:rsid w:val="000720AF"/>
    <w:rsid w:val="00075F38"/>
    <w:rsid w:val="00082994"/>
    <w:rsid w:val="00084D8D"/>
    <w:rsid w:val="000A21E2"/>
    <w:rsid w:val="000A57B6"/>
    <w:rsid w:val="000A7FE3"/>
    <w:rsid w:val="000B3B0E"/>
    <w:rsid w:val="000C6A27"/>
    <w:rsid w:val="000D5145"/>
    <w:rsid w:val="000E0B2B"/>
    <w:rsid w:val="000E2259"/>
    <w:rsid w:val="000E31AC"/>
    <w:rsid w:val="000E596F"/>
    <w:rsid w:val="000F6B34"/>
    <w:rsid w:val="000F7989"/>
    <w:rsid w:val="0010172D"/>
    <w:rsid w:val="00103062"/>
    <w:rsid w:val="00106F58"/>
    <w:rsid w:val="00107A9E"/>
    <w:rsid w:val="001108E4"/>
    <w:rsid w:val="00120B5C"/>
    <w:rsid w:val="00122B6E"/>
    <w:rsid w:val="001249AF"/>
    <w:rsid w:val="001449C7"/>
    <w:rsid w:val="00162522"/>
    <w:rsid w:val="001637F7"/>
    <w:rsid w:val="001672E9"/>
    <w:rsid w:val="00176887"/>
    <w:rsid w:val="001812EA"/>
    <w:rsid w:val="00181AAA"/>
    <w:rsid w:val="001860B2"/>
    <w:rsid w:val="001934E7"/>
    <w:rsid w:val="001A1BF0"/>
    <w:rsid w:val="001A3425"/>
    <w:rsid w:val="001A3E31"/>
    <w:rsid w:val="001A6EB0"/>
    <w:rsid w:val="001B0F9C"/>
    <w:rsid w:val="001C0685"/>
    <w:rsid w:val="001D097F"/>
    <w:rsid w:val="001D3D91"/>
    <w:rsid w:val="001D519D"/>
    <w:rsid w:val="001D5E46"/>
    <w:rsid w:val="001D7589"/>
    <w:rsid w:val="001E4930"/>
    <w:rsid w:val="001E49D7"/>
    <w:rsid w:val="001F3374"/>
    <w:rsid w:val="002062C9"/>
    <w:rsid w:val="00211230"/>
    <w:rsid w:val="00221D23"/>
    <w:rsid w:val="00221EE2"/>
    <w:rsid w:val="002243EC"/>
    <w:rsid w:val="002250E9"/>
    <w:rsid w:val="00225715"/>
    <w:rsid w:val="002260D2"/>
    <w:rsid w:val="002264C7"/>
    <w:rsid w:val="002329E1"/>
    <w:rsid w:val="00233D46"/>
    <w:rsid w:val="00235647"/>
    <w:rsid w:val="002403D4"/>
    <w:rsid w:val="002502BF"/>
    <w:rsid w:val="002613F6"/>
    <w:rsid w:val="002616A1"/>
    <w:rsid w:val="00263C06"/>
    <w:rsid w:val="00272AD5"/>
    <w:rsid w:val="00274172"/>
    <w:rsid w:val="00274E9F"/>
    <w:rsid w:val="002822F7"/>
    <w:rsid w:val="002902E8"/>
    <w:rsid w:val="00292668"/>
    <w:rsid w:val="002A067B"/>
    <w:rsid w:val="002A5587"/>
    <w:rsid w:val="002A74B5"/>
    <w:rsid w:val="002C16E6"/>
    <w:rsid w:val="002C3A02"/>
    <w:rsid w:val="002D174E"/>
    <w:rsid w:val="002D68C9"/>
    <w:rsid w:val="002D731F"/>
    <w:rsid w:val="002E0AF3"/>
    <w:rsid w:val="002E2727"/>
    <w:rsid w:val="002E3408"/>
    <w:rsid w:val="002F1C66"/>
    <w:rsid w:val="002F3CAB"/>
    <w:rsid w:val="002F3D7A"/>
    <w:rsid w:val="00304686"/>
    <w:rsid w:val="003104C3"/>
    <w:rsid w:val="0031511E"/>
    <w:rsid w:val="00326DA2"/>
    <w:rsid w:val="0033110E"/>
    <w:rsid w:val="00336429"/>
    <w:rsid w:val="0034197B"/>
    <w:rsid w:val="003455D2"/>
    <w:rsid w:val="00347B09"/>
    <w:rsid w:val="00353058"/>
    <w:rsid w:val="00357AC9"/>
    <w:rsid w:val="00364809"/>
    <w:rsid w:val="00365164"/>
    <w:rsid w:val="00371F3E"/>
    <w:rsid w:val="00374C9E"/>
    <w:rsid w:val="00376512"/>
    <w:rsid w:val="0038217A"/>
    <w:rsid w:val="003826E8"/>
    <w:rsid w:val="003829C6"/>
    <w:rsid w:val="00385E56"/>
    <w:rsid w:val="003903F7"/>
    <w:rsid w:val="003A1CF5"/>
    <w:rsid w:val="003A2B03"/>
    <w:rsid w:val="003A687D"/>
    <w:rsid w:val="003B5F42"/>
    <w:rsid w:val="003B6FF2"/>
    <w:rsid w:val="003C6682"/>
    <w:rsid w:val="003D2548"/>
    <w:rsid w:val="003D3B74"/>
    <w:rsid w:val="003D5B30"/>
    <w:rsid w:val="003D7656"/>
    <w:rsid w:val="003E3F8E"/>
    <w:rsid w:val="003E578F"/>
    <w:rsid w:val="003F3578"/>
    <w:rsid w:val="003F5021"/>
    <w:rsid w:val="004139E0"/>
    <w:rsid w:val="00416127"/>
    <w:rsid w:val="0041638B"/>
    <w:rsid w:val="00417C14"/>
    <w:rsid w:val="00417F95"/>
    <w:rsid w:val="00425A6C"/>
    <w:rsid w:val="00433B64"/>
    <w:rsid w:val="00436A13"/>
    <w:rsid w:val="00440C0B"/>
    <w:rsid w:val="00444170"/>
    <w:rsid w:val="00446208"/>
    <w:rsid w:val="00450220"/>
    <w:rsid w:val="00455789"/>
    <w:rsid w:val="004563E1"/>
    <w:rsid w:val="00462324"/>
    <w:rsid w:val="00463D16"/>
    <w:rsid w:val="00465365"/>
    <w:rsid w:val="00465E70"/>
    <w:rsid w:val="00467DD3"/>
    <w:rsid w:val="00470463"/>
    <w:rsid w:val="00472300"/>
    <w:rsid w:val="00491B3A"/>
    <w:rsid w:val="00493B40"/>
    <w:rsid w:val="00494762"/>
    <w:rsid w:val="00496DFD"/>
    <w:rsid w:val="004A0BCC"/>
    <w:rsid w:val="004A7E0E"/>
    <w:rsid w:val="004B128E"/>
    <w:rsid w:val="004B24F5"/>
    <w:rsid w:val="004C5CAF"/>
    <w:rsid w:val="004D6D57"/>
    <w:rsid w:val="004D79C7"/>
    <w:rsid w:val="004E7006"/>
    <w:rsid w:val="004F1A09"/>
    <w:rsid w:val="005044A4"/>
    <w:rsid w:val="00510D58"/>
    <w:rsid w:val="005158DB"/>
    <w:rsid w:val="005201E3"/>
    <w:rsid w:val="00523F3B"/>
    <w:rsid w:val="005262D2"/>
    <w:rsid w:val="00532337"/>
    <w:rsid w:val="005341A5"/>
    <w:rsid w:val="00543E4B"/>
    <w:rsid w:val="005646DC"/>
    <w:rsid w:val="0057098C"/>
    <w:rsid w:val="00571F71"/>
    <w:rsid w:val="00573F24"/>
    <w:rsid w:val="005754D4"/>
    <w:rsid w:val="005765C3"/>
    <w:rsid w:val="005815B6"/>
    <w:rsid w:val="00587F67"/>
    <w:rsid w:val="00592157"/>
    <w:rsid w:val="0059552F"/>
    <w:rsid w:val="00596AB0"/>
    <w:rsid w:val="005A73CC"/>
    <w:rsid w:val="005B2DB0"/>
    <w:rsid w:val="005B364F"/>
    <w:rsid w:val="005B474A"/>
    <w:rsid w:val="005B63EA"/>
    <w:rsid w:val="005B777B"/>
    <w:rsid w:val="005C0707"/>
    <w:rsid w:val="005C2ECB"/>
    <w:rsid w:val="005D14A9"/>
    <w:rsid w:val="005D250C"/>
    <w:rsid w:val="005D28C7"/>
    <w:rsid w:val="005D6BB0"/>
    <w:rsid w:val="005D777F"/>
    <w:rsid w:val="005E6B28"/>
    <w:rsid w:val="005F797D"/>
    <w:rsid w:val="00602983"/>
    <w:rsid w:val="0060630A"/>
    <w:rsid w:val="00617028"/>
    <w:rsid w:val="00617310"/>
    <w:rsid w:val="006209BB"/>
    <w:rsid w:val="00622112"/>
    <w:rsid w:val="00625F88"/>
    <w:rsid w:val="00632812"/>
    <w:rsid w:val="00632CEA"/>
    <w:rsid w:val="0063751B"/>
    <w:rsid w:val="00641241"/>
    <w:rsid w:val="00643F55"/>
    <w:rsid w:val="00644318"/>
    <w:rsid w:val="006473C9"/>
    <w:rsid w:val="00657A7C"/>
    <w:rsid w:val="00672471"/>
    <w:rsid w:val="00673C12"/>
    <w:rsid w:val="00686CC6"/>
    <w:rsid w:val="00693EEE"/>
    <w:rsid w:val="006A3AB4"/>
    <w:rsid w:val="006A44CE"/>
    <w:rsid w:val="006B4737"/>
    <w:rsid w:val="006B627F"/>
    <w:rsid w:val="006C2F41"/>
    <w:rsid w:val="006C35C1"/>
    <w:rsid w:val="006D1854"/>
    <w:rsid w:val="006D3262"/>
    <w:rsid w:val="006D422E"/>
    <w:rsid w:val="006D532A"/>
    <w:rsid w:val="006D7435"/>
    <w:rsid w:val="006E35B8"/>
    <w:rsid w:val="006E72CF"/>
    <w:rsid w:val="006E77CB"/>
    <w:rsid w:val="006F1EF5"/>
    <w:rsid w:val="006F38D4"/>
    <w:rsid w:val="00701775"/>
    <w:rsid w:val="00704FBF"/>
    <w:rsid w:val="00706EEB"/>
    <w:rsid w:val="00711258"/>
    <w:rsid w:val="00715231"/>
    <w:rsid w:val="00717126"/>
    <w:rsid w:val="00722166"/>
    <w:rsid w:val="007253C0"/>
    <w:rsid w:val="007261A6"/>
    <w:rsid w:val="00726BC1"/>
    <w:rsid w:val="00737F29"/>
    <w:rsid w:val="00740854"/>
    <w:rsid w:val="00741A53"/>
    <w:rsid w:val="0074357E"/>
    <w:rsid w:val="007736B3"/>
    <w:rsid w:val="00774055"/>
    <w:rsid w:val="0077477B"/>
    <w:rsid w:val="00781960"/>
    <w:rsid w:val="00783BAD"/>
    <w:rsid w:val="00786270"/>
    <w:rsid w:val="007A779B"/>
    <w:rsid w:val="007B5989"/>
    <w:rsid w:val="007B6B3D"/>
    <w:rsid w:val="007C02EB"/>
    <w:rsid w:val="007C3C68"/>
    <w:rsid w:val="007C61F1"/>
    <w:rsid w:val="007E0A32"/>
    <w:rsid w:val="007E3393"/>
    <w:rsid w:val="007E3DE3"/>
    <w:rsid w:val="007E71EA"/>
    <w:rsid w:val="007F3D5A"/>
    <w:rsid w:val="007F5A2F"/>
    <w:rsid w:val="008022BE"/>
    <w:rsid w:val="00810183"/>
    <w:rsid w:val="008119B4"/>
    <w:rsid w:val="00811CA8"/>
    <w:rsid w:val="00812544"/>
    <w:rsid w:val="00813E3A"/>
    <w:rsid w:val="008141EC"/>
    <w:rsid w:val="00815F13"/>
    <w:rsid w:val="0081751F"/>
    <w:rsid w:val="00821874"/>
    <w:rsid w:val="0083018F"/>
    <w:rsid w:val="00835611"/>
    <w:rsid w:val="0083728E"/>
    <w:rsid w:val="008372C3"/>
    <w:rsid w:val="008400E8"/>
    <w:rsid w:val="008401C8"/>
    <w:rsid w:val="00841618"/>
    <w:rsid w:val="00845883"/>
    <w:rsid w:val="00847792"/>
    <w:rsid w:val="00860616"/>
    <w:rsid w:val="008607C6"/>
    <w:rsid w:val="008647EF"/>
    <w:rsid w:val="00864E25"/>
    <w:rsid w:val="00864E79"/>
    <w:rsid w:val="00867738"/>
    <w:rsid w:val="00867EC8"/>
    <w:rsid w:val="00872DB2"/>
    <w:rsid w:val="00875DED"/>
    <w:rsid w:val="00875E0A"/>
    <w:rsid w:val="00882497"/>
    <w:rsid w:val="00883AF0"/>
    <w:rsid w:val="00886973"/>
    <w:rsid w:val="00886B94"/>
    <w:rsid w:val="00895540"/>
    <w:rsid w:val="00896DB2"/>
    <w:rsid w:val="00897E5F"/>
    <w:rsid w:val="00897FBC"/>
    <w:rsid w:val="008A5F69"/>
    <w:rsid w:val="008A623F"/>
    <w:rsid w:val="008B2AC1"/>
    <w:rsid w:val="008B74B8"/>
    <w:rsid w:val="008C0C22"/>
    <w:rsid w:val="008C6312"/>
    <w:rsid w:val="008C7F59"/>
    <w:rsid w:val="008D2DCB"/>
    <w:rsid w:val="008D2F0B"/>
    <w:rsid w:val="008E30B8"/>
    <w:rsid w:val="008E37F5"/>
    <w:rsid w:val="008E3AA1"/>
    <w:rsid w:val="008F7132"/>
    <w:rsid w:val="00904FCE"/>
    <w:rsid w:val="0090579F"/>
    <w:rsid w:val="00905A0B"/>
    <w:rsid w:val="009108FE"/>
    <w:rsid w:val="00916FF9"/>
    <w:rsid w:val="00921612"/>
    <w:rsid w:val="00921E26"/>
    <w:rsid w:val="009220DB"/>
    <w:rsid w:val="0092261C"/>
    <w:rsid w:val="00925E3C"/>
    <w:rsid w:val="00932FB2"/>
    <w:rsid w:val="00935209"/>
    <w:rsid w:val="0094089A"/>
    <w:rsid w:val="009425A7"/>
    <w:rsid w:val="009477FE"/>
    <w:rsid w:val="0095223F"/>
    <w:rsid w:val="00953F2E"/>
    <w:rsid w:val="0095716B"/>
    <w:rsid w:val="009577DD"/>
    <w:rsid w:val="00957C42"/>
    <w:rsid w:val="009602F2"/>
    <w:rsid w:val="009970C3"/>
    <w:rsid w:val="0099768A"/>
    <w:rsid w:val="00997EFF"/>
    <w:rsid w:val="009A0290"/>
    <w:rsid w:val="009A2F7E"/>
    <w:rsid w:val="009A33AD"/>
    <w:rsid w:val="009A6DA1"/>
    <w:rsid w:val="009B297A"/>
    <w:rsid w:val="009B2DB6"/>
    <w:rsid w:val="009D379E"/>
    <w:rsid w:val="009D599A"/>
    <w:rsid w:val="009D75A8"/>
    <w:rsid w:val="009E06EF"/>
    <w:rsid w:val="009E4E06"/>
    <w:rsid w:val="009E6C35"/>
    <w:rsid w:val="009F160B"/>
    <w:rsid w:val="009F1DC1"/>
    <w:rsid w:val="009F2A96"/>
    <w:rsid w:val="009F5836"/>
    <w:rsid w:val="009F627A"/>
    <w:rsid w:val="009F7099"/>
    <w:rsid w:val="00A03DEF"/>
    <w:rsid w:val="00A061E8"/>
    <w:rsid w:val="00A06CFD"/>
    <w:rsid w:val="00A139D9"/>
    <w:rsid w:val="00A2216B"/>
    <w:rsid w:val="00A35C5E"/>
    <w:rsid w:val="00A40018"/>
    <w:rsid w:val="00A419E6"/>
    <w:rsid w:val="00A41B56"/>
    <w:rsid w:val="00A42423"/>
    <w:rsid w:val="00A509EC"/>
    <w:rsid w:val="00A511B6"/>
    <w:rsid w:val="00A54512"/>
    <w:rsid w:val="00A60D4F"/>
    <w:rsid w:val="00A81884"/>
    <w:rsid w:val="00A8380B"/>
    <w:rsid w:val="00A84C89"/>
    <w:rsid w:val="00A87D4A"/>
    <w:rsid w:val="00AA5505"/>
    <w:rsid w:val="00AA68E8"/>
    <w:rsid w:val="00AB1881"/>
    <w:rsid w:val="00AC31DA"/>
    <w:rsid w:val="00AC33B5"/>
    <w:rsid w:val="00AC33ED"/>
    <w:rsid w:val="00AC60F0"/>
    <w:rsid w:val="00AD0846"/>
    <w:rsid w:val="00AD0CA9"/>
    <w:rsid w:val="00AD36EF"/>
    <w:rsid w:val="00AD3FC6"/>
    <w:rsid w:val="00AD6899"/>
    <w:rsid w:val="00AE3AEE"/>
    <w:rsid w:val="00AF0EFA"/>
    <w:rsid w:val="00AF26D7"/>
    <w:rsid w:val="00AF622F"/>
    <w:rsid w:val="00AF74BD"/>
    <w:rsid w:val="00AF7DF4"/>
    <w:rsid w:val="00B0515D"/>
    <w:rsid w:val="00B063B4"/>
    <w:rsid w:val="00B10BB9"/>
    <w:rsid w:val="00B11D08"/>
    <w:rsid w:val="00B11D45"/>
    <w:rsid w:val="00B123DF"/>
    <w:rsid w:val="00B126D7"/>
    <w:rsid w:val="00B12745"/>
    <w:rsid w:val="00B1284F"/>
    <w:rsid w:val="00B12C8D"/>
    <w:rsid w:val="00B15A43"/>
    <w:rsid w:val="00B17CCE"/>
    <w:rsid w:val="00B2037A"/>
    <w:rsid w:val="00B2413C"/>
    <w:rsid w:val="00B27E14"/>
    <w:rsid w:val="00B3489F"/>
    <w:rsid w:val="00B403CC"/>
    <w:rsid w:val="00B4303B"/>
    <w:rsid w:val="00B47DAA"/>
    <w:rsid w:val="00B50065"/>
    <w:rsid w:val="00B554C4"/>
    <w:rsid w:val="00B57BF2"/>
    <w:rsid w:val="00B642CD"/>
    <w:rsid w:val="00B706BA"/>
    <w:rsid w:val="00B74952"/>
    <w:rsid w:val="00B761B9"/>
    <w:rsid w:val="00B77D86"/>
    <w:rsid w:val="00B83ABD"/>
    <w:rsid w:val="00B83D01"/>
    <w:rsid w:val="00B92301"/>
    <w:rsid w:val="00B92BE5"/>
    <w:rsid w:val="00B937AF"/>
    <w:rsid w:val="00B96413"/>
    <w:rsid w:val="00BA414E"/>
    <w:rsid w:val="00BA4DA3"/>
    <w:rsid w:val="00BA7ACF"/>
    <w:rsid w:val="00BA7C5F"/>
    <w:rsid w:val="00BB72F8"/>
    <w:rsid w:val="00BC0C43"/>
    <w:rsid w:val="00BC4AD2"/>
    <w:rsid w:val="00BD0B07"/>
    <w:rsid w:val="00BD208A"/>
    <w:rsid w:val="00BE0A6B"/>
    <w:rsid w:val="00BE278D"/>
    <w:rsid w:val="00BE3752"/>
    <w:rsid w:val="00BE71FB"/>
    <w:rsid w:val="00BF1898"/>
    <w:rsid w:val="00BF3348"/>
    <w:rsid w:val="00BF5ADB"/>
    <w:rsid w:val="00C127FC"/>
    <w:rsid w:val="00C15442"/>
    <w:rsid w:val="00C164BC"/>
    <w:rsid w:val="00C17978"/>
    <w:rsid w:val="00C27380"/>
    <w:rsid w:val="00C27442"/>
    <w:rsid w:val="00C27A08"/>
    <w:rsid w:val="00C30056"/>
    <w:rsid w:val="00C31260"/>
    <w:rsid w:val="00C327BB"/>
    <w:rsid w:val="00C524F8"/>
    <w:rsid w:val="00C560DC"/>
    <w:rsid w:val="00C71163"/>
    <w:rsid w:val="00C817AB"/>
    <w:rsid w:val="00C868D7"/>
    <w:rsid w:val="00C95669"/>
    <w:rsid w:val="00CA4856"/>
    <w:rsid w:val="00CA4F8F"/>
    <w:rsid w:val="00CB37B1"/>
    <w:rsid w:val="00CC7055"/>
    <w:rsid w:val="00CD51ED"/>
    <w:rsid w:val="00CD5C1F"/>
    <w:rsid w:val="00CE35F2"/>
    <w:rsid w:val="00CE4045"/>
    <w:rsid w:val="00CE5859"/>
    <w:rsid w:val="00CE63F6"/>
    <w:rsid w:val="00CF03F8"/>
    <w:rsid w:val="00CF06C0"/>
    <w:rsid w:val="00CF0C66"/>
    <w:rsid w:val="00CF63A6"/>
    <w:rsid w:val="00CF7C20"/>
    <w:rsid w:val="00D12548"/>
    <w:rsid w:val="00D12E5C"/>
    <w:rsid w:val="00D23331"/>
    <w:rsid w:val="00D27212"/>
    <w:rsid w:val="00D34535"/>
    <w:rsid w:val="00D45957"/>
    <w:rsid w:val="00D45AD0"/>
    <w:rsid w:val="00D46BEA"/>
    <w:rsid w:val="00D50191"/>
    <w:rsid w:val="00D51FCE"/>
    <w:rsid w:val="00D52F98"/>
    <w:rsid w:val="00D53C60"/>
    <w:rsid w:val="00D5520F"/>
    <w:rsid w:val="00D57929"/>
    <w:rsid w:val="00D61748"/>
    <w:rsid w:val="00D635BF"/>
    <w:rsid w:val="00D661E9"/>
    <w:rsid w:val="00D748A4"/>
    <w:rsid w:val="00D75E03"/>
    <w:rsid w:val="00DA639E"/>
    <w:rsid w:val="00DB3A3A"/>
    <w:rsid w:val="00DC1BAA"/>
    <w:rsid w:val="00DC33E9"/>
    <w:rsid w:val="00DC4C63"/>
    <w:rsid w:val="00DC4F07"/>
    <w:rsid w:val="00DD2D23"/>
    <w:rsid w:val="00DD5614"/>
    <w:rsid w:val="00DE38D9"/>
    <w:rsid w:val="00DF0C94"/>
    <w:rsid w:val="00DF34A2"/>
    <w:rsid w:val="00DF7964"/>
    <w:rsid w:val="00DF7FF7"/>
    <w:rsid w:val="00E049C3"/>
    <w:rsid w:val="00E069C0"/>
    <w:rsid w:val="00E1485C"/>
    <w:rsid w:val="00E23501"/>
    <w:rsid w:val="00E23843"/>
    <w:rsid w:val="00E24050"/>
    <w:rsid w:val="00E25489"/>
    <w:rsid w:val="00E2799E"/>
    <w:rsid w:val="00E3119F"/>
    <w:rsid w:val="00E40C5C"/>
    <w:rsid w:val="00E517CB"/>
    <w:rsid w:val="00E51F63"/>
    <w:rsid w:val="00E54024"/>
    <w:rsid w:val="00E61553"/>
    <w:rsid w:val="00E63598"/>
    <w:rsid w:val="00E64615"/>
    <w:rsid w:val="00E71507"/>
    <w:rsid w:val="00E74CA1"/>
    <w:rsid w:val="00E775BE"/>
    <w:rsid w:val="00E77894"/>
    <w:rsid w:val="00E82DB7"/>
    <w:rsid w:val="00E83104"/>
    <w:rsid w:val="00E84DF3"/>
    <w:rsid w:val="00E948B5"/>
    <w:rsid w:val="00EA4820"/>
    <w:rsid w:val="00EA67D8"/>
    <w:rsid w:val="00EA713E"/>
    <w:rsid w:val="00EB42AF"/>
    <w:rsid w:val="00EB6015"/>
    <w:rsid w:val="00EB7F26"/>
    <w:rsid w:val="00EC09F6"/>
    <w:rsid w:val="00EC122A"/>
    <w:rsid w:val="00EC178F"/>
    <w:rsid w:val="00EC2655"/>
    <w:rsid w:val="00ED2B57"/>
    <w:rsid w:val="00ED3297"/>
    <w:rsid w:val="00ED4139"/>
    <w:rsid w:val="00ED4C21"/>
    <w:rsid w:val="00ED710C"/>
    <w:rsid w:val="00ED7FFC"/>
    <w:rsid w:val="00EE1348"/>
    <w:rsid w:val="00EE6E7E"/>
    <w:rsid w:val="00EE6E99"/>
    <w:rsid w:val="00EF7796"/>
    <w:rsid w:val="00F00BA1"/>
    <w:rsid w:val="00F0390E"/>
    <w:rsid w:val="00F11307"/>
    <w:rsid w:val="00F13BAB"/>
    <w:rsid w:val="00F1638C"/>
    <w:rsid w:val="00F178FF"/>
    <w:rsid w:val="00F2035F"/>
    <w:rsid w:val="00F22478"/>
    <w:rsid w:val="00F239D3"/>
    <w:rsid w:val="00F244AD"/>
    <w:rsid w:val="00F26062"/>
    <w:rsid w:val="00F27FFC"/>
    <w:rsid w:val="00F3488F"/>
    <w:rsid w:val="00F4298E"/>
    <w:rsid w:val="00F44CF0"/>
    <w:rsid w:val="00F45584"/>
    <w:rsid w:val="00F50276"/>
    <w:rsid w:val="00F51D5F"/>
    <w:rsid w:val="00F5372F"/>
    <w:rsid w:val="00F55097"/>
    <w:rsid w:val="00F61E66"/>
    <w:rsid w:val="00F632F9"/>
    <w:rsid w:val="00F64C55"/>
    <w:rsid w:val="00F67210"/>
    <w:rsid w:val="00F70AF8"/>
    <w:rsid w:val="00F71FEF"/>
    <w:rsid w:val="00F7297D"/>
    <w:rsid w:val="00F72EA2"/>
    <w:rsid w:val="00F74072"/>
    <w:rsid w:val="00F74926"/>
    <w:rsid w:val="00F772B5"/>
    <w:rsid w:val="00F777D1"/>
    <w:rsid w:val="00F808F8"/>
    <w:rsid w:val="00F876C8"/>
    <w:rsid w:val="00FA2662"/>
    <w:rsid w:val="00FB388D"/>
    <w:rsid w:val="00FB7C22"/>
    <w:rsid w:val="00FC189A"/>
    <w:rsid w:val="00FC4B7F"/>
    <w:rsid w:val="00FC5C63"/>
    <w:rsid w:val="00FD4A54"/>
    <w:rsid w:val="00FD50D6"/>
    <w:rsid w:val="00FD697C"/>
    <w:rsid w:val="00FE214E"/>
    <w:rsid w:val="00FE231A"/>
    <w:rsid w:val="00FE35EE"/>
    <w:rsid w:val="00FE3FC2"/>
    <w:rsid w:val="00FF09E9"/>
    <w:rsid w:val="00FF0FAB"/>
    <w:rsid w:val="00FF2BC4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B481C-6590-4CD2-A3CF-BA81AD371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1706</Words>
  <Characters>10070</Characters>
  <Application>Microsoft Office Word</Application>
  <DocSecurity>4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Bošková Monika</dc:creator>
  <cp:lastModifiedBy>Zahradníková Martina</cp:lastModifiedBy>
  <cp:revision>2</cp:revision>
  <cp:lastPrinted>2016-05-20T07:15:00Z</cp:lastPrinted>
  <dcterms:created xsi:type="dcterms:W3CDTF">2016-05-26T11:20:00Z</dcterms:created>
  <dcterms:modified xsi:type="dcterms:W3CDTF">2016-05-26T11:20:00Z</dcterms:modified>
</cp:coreProperties>
</file>