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B9A6F" w14:textId="4041394B" w:rsidR="00D828E1" w:rsidRPr="002D641C" w:rsidRDefault="00F431AE" w:rsidP="00F431AE">
      <w:pPr>
        <w:pStyle w:val="Nadpis3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2D641C">
        <w:rPr>
          <w:rFonts w:ascii="Times New Roman" w:hAnsi="Times New Roman" w:cs="Times New Roman"/>
          <w:sz w:val="40"/>
          <w:szCs w:val="40"/>
        </w:rPr>
        <w:t xml:space="preserve">V E Ř E J N O P R Á V N Í  S M L O U </w:t>
      </w:r>
      <w:r w:rsidR="00D828E1" w:rsidRPr="002D641C">
        <w:rPr>
          <w:rFonts w:ascii="Times New Roman" w:hAnsi="Times New Roman" w:cs="Times New Roman"/>
          <w:sz w:val="40"/>
          <w:szCs w:val="40"/>
        </w:rPr>
        <w:t>V</w:t>
      </w:r>
      <w:r w:rsidR="00061738" w:rsidRPr="002D641C">
        <w:rPr>
          <w:rFonts w:ascii="Times New Roman" w:hAnsi="Times New Roman" w:cs="Times New Roman"/>
          <w:sz w:val="40"/>
          <w:szCs w:val="40"/>
        </w:rPr>
        <w:t> </w:t>
      </w:r>
      <w:r w:rsidR="00D828E1" w:rsidRPr="002D641C">
        <w:rPr>
          <w:rFonts w:ascii="Times New Roman" w:hAnsi="Times New Roman" w:cs="Times New Roman"/>
          <w:sz w:val="40"/>
          <w:szCs w:val="40"/>
        </w:rPr>
        <w:t>A</w:t>
      </w:r>
      <w:proofErr w:type="gramEnd"/>
    </w:p>
    <w:p w14:paraId="3A24E701" w14:textId="42C449AB" w:rsidR="00061738" w:rsidRPr="002D641C" w:rsidRDefault="00061738" w:rsidP="00A96418">
      <w:pPr>
        <w:jc w:val="center"/>
        <w:rPr>
          <w:b/>
        </w:rPr>
      </w:pPr>
      <w:r w:rsidRPr="002D641C">
        <w:t>uzavírána dle ustanovení § 10a odst. 5 zákona č. 250/2000 Sb., o rozpočtových pravidlech územních rozpočtů, v platném a účinném znění ve spojení s ustanovením § 159 a násl. zákona č. 50//2004 Sb., správní řád, v platném a účinném znění</w:t>
      </w:r>
    </w:p>
    <w:p w14:paraId="78C09D4A" w14:textId="06DC20AC" w:rsidR="00D828E1" w:rsidRPr="002D641C" w:rsidRDefault="005E2EDD" w:rsidP="00D828E1">
      <w:pPr>
        <w:jc w:val="center"/>
        <w:rPr>
          <w:b/>
          <w:bCs/>
          <w:sz w:val="28"/>
          <w:szCs w:val="28"/>
        </w:rPr>
      </w:pPr>
      <w:r w:rsidRPr="002D641C">
        <w:rPr>
          <w:b/>
          <w:bCs/>
          <w:sz w:val="28"/>
          <w:szCs w:val="28"/>
        </w:rPr>
        <w:t>o poskytnutí</w:t>
      </w:r>
      <w:r w:rsidR="00E8429F" w:rsidRPr="002D641C">
        <w:rPr>
          <w:b/>
          <w:bCs/>
          <w:sz w:val="28"/>
          <w:szCs w:val="28"/>
        </w:rPr>
        <w:t xml:space="preserve"> </w:t>
      </w:r>
      <w:r w:rsidR="00F71BFF" w:rsidRPr="002D641C">
        <w:rPr>
          <w:b/>
          <w:bCs/>
          <w:sz w:val="28"/>
          <w:szCs w:val="28"/>
        </w:rPr>
        <w:t>ne</w:t>
      </w:r>
      <w:r w:rsidR="00D828E1" w:rsidRPr="002D641C">
        <w:rPr>
          <w:b/>
          <w:bCs/>
          <w:sz w:val="28"/>
          <w:szCs w:val="28"/>
        </w:rPr>
        <w:t xml:space="preserve">investiční dotace </w:t>
      </w:r>
    </w:p>
    <w:p w14:paraId="105F2196" w14:textId="77777777" w:rsidR="00D828E1" w:rsidRPr="002D641C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2D641C">
        <w:rPr>
          <w:b/>
          <w:bCs/>
          <w:sz w:val="28"/>
          <w:szCs w:val="28"/>
        </w:rPr>
        <w:t xml:space="preserve">(dále jen „Smlouva“) </w:t>
      </w:r>
    </w:p>
    <w:p w14:paraId="2C983B27" w14:textId="4FE51159" w:rsidR="00D828E1" w:rsidRPr="002D641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2D641C">
        <w:rPr>
          <w:rFonts w:ascii="Times New Roman" w:hAnsi="Times New Roman" w:cs="Times New Roman"/>
          <w:sz w:val="36"/>
          <w:szCs w:val="36"/>
        </w:rPr>
        <w:t xml:space="preserve">č.: </w:t>
      </w:r>
    </w:p>
    <w:p w14:paraId="672221D4" w14:textId="77777777" w:rsidR="00D828E1" w:rsidRPr="002D641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378B9FA" w14:textId="77777777" w:rsidR="00D828E1" w:rsidRPr="002D641C" w:rsidRDefault="00D828E1" w:rsidP="00D828E1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I. Smluvní strany</w:t>
      </w:r>
    </w:p>
    <w:p w14:paraId="69837E3D" w14:textId="77777777" w:rsidR="00D828E1" w:rsidRPr="002D641C" w:rsidRDefault="00D828E1" w:rsidP="00D828E1">
      <w:pPr>
        <w:rPr>
          <w:sz w:val="24"/>
          <w:szCs w:val="24"/>
        </w:rPr>
      </w:pPr>
      <w:r w:rsidRPr="002D641C">
        <w:rPr>
          <w:sz w:val="24"/>
          <w:szCs w:val="24"/>
        </w:rPr>
        <w:t xml:space="preserve">       </w:t>
      </w:r>
    </w:p>
    <w:p w14:paraId="748EE2DE" w14:textId="77777777" w:rsidR="00D828E1" w:rsidRPr="002D641C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2D641C">
        <w:rPr>
          <w:b/>
          <w:bCs/>
          <w:sz w:val="24"/>
          <w:szCs w:val="24"/>
        </w:rPr>
        <w:t>Statutární město České Budějovice</w:t>
      </w:r>
    </w:p>
    <w:p w14:paraId="28A25064" w14:textId="709B5C5C" w:rsidR="00D828E1" w:rsidRPr="002D641C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sídlo:</w:t>
      </w:r>
      <w:r w:rsidRPr="002D641C">
        <w:rPr>
          <w:sz w:val="24"/>
          <w:szCs w:val="24"/>
        </w:rPr>
        <w:tab/>
      </w:r>
      <w:r w:rsidR="00991F21" w:rsidRPr="002D641C">
        <w:rPr>
          <w:sz w:val="24"/>
          <w:szCs w:val="24"/>
        </w:rPr>
        <w:t>náměstí Přemysla Otakara II. 1/1 České Budějovice, PSČ 370 92</w:t>
      </w:r>
    </w:p>
    <w:p w14:paraId="196270F3" w14:textId="77777777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 xml:space="preserve">k podpisu Smlouvy pověřena: Mgr. Bc. Dagmar Koubová, vedoucí odboru školství a tělovýchovy a to na základě plné moci ze dne </w:t>
      </w:r>
      <w:proofErr w:type="gramStart"/>
      <w:r w:rsidRPr="002D641C">
        <w:rPr>
          <w:sz w:val="24"/>
          <w:szCs w:val="24"/>
        </w:rPr>
        <w:t>2.4.2014</w:t>
      </w:r>
      <w:proofErr w:type="gramEnd"/>
    </w:p>
    <w:p w14:paraId="00EDE2E3" w14:textId="77777777" w:rsidR="00D828E1" w:rsidRPr="002D641C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 w:rsidRPr="002D641C">
        <w:rPr>
          <w:i/>
          <w:sz w:val="24"/>
        </w:rPr>
        <w:tab/>
      </w:r>
      <w:r w:rsidR="00D828E1" w:rsidRPr="002D641C">
        <w:rPr>
          <w:sz w:val="24"/>
          <w:szCs w:val="24"/>
        </w:rPr>
        <w:t>IČ:</w:t>
      </w:r>
      <w:r w:rsidR="00D828E1" w:rsidRPr="002D641C">
        <w:rPr>
          <w:sz w:val="24"/>
          <w:szCs w:val="24"/>
        </w:rPr>
        <w:tab/>
        <w:t>00244732</w:t>
      </w:r>
    </w:p>
    <w:p w14:paraId="4125C2A8" w14:textId="77777777" w:rsidR="00D828E1" w:rsidRPr="002D641C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DIČ:</w:t>
      </w:r>
      <w:r w:rsidRPr="002D641C">
        <w:rPr>
          <w:sz w:val="24"/>
          <w:szCs w:val="24"/>
        </w:rPr>
        <w:tab/>
      </w:r>
      <w:r w:rsidRPr="002D641C">
        <w:rPr>
          <w:bCs/>
          <w:sz w:val="24"/>
          <w:szCs w:val="24"/>
        </w:rPr>
        <w:t>CZ00244732</w:t>
      </w:r>
    </w:p>
    <w:p w14:paraId="60A9769B" w14:textId="77777777" w:rsidR="00D828E1" w:rsidRPr="002D641C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Bankovní spojení:</w:t>
      </w:r>
      <w:r w:rsidRPr="002D641C">
        <w:rPr>
          <w:sz w:val="24"/>
          <w:szCs w:val="24"/>
        </w:rPr>
        <w:tab/>
        <w:t>Česká spořitelna, a.s., pobočka České Budějovice</w:t>
      </w:r>
    </w:p>
    <w:p w14:paraId="6037F9DD" w14:textId="77777777" w:rsidR="00D828E1" w:rsidRPr="002D641C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2D641C">
        <w:rPr>
          <w:sz w:val="24"/>
          <w:szCs w:val="24"/>
        </w:rPr>
        <w:t>Číslo účtu:</w:t>
      </w:r>
      <w:r w:rsidRPr="002D641C">
        <w:rPr>
          <w:sz w:val="24"/>
          <w:szCs w:val="24"/>
        </w:rPr>
        <w:tab/>
        <w:t>4209522/0800</w:t>
      </w:r>
    </w:p>
    <w:p w14:paraId="5E798028" w14:textId="77777777" w:rsidR="00D828E1" w:rsidRPr="002D641C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(dále jen „Poskytovatel“)</w:t>
      </w:r>
    </w:p>
    <w:p w14:paraId="76365572" w14:textId="77777777" w:rsidR="00D828E1" w:rsidRPr="002D641C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14:paraId="7E8B4502" w14:textId="77777777" w:rsidR="00F71BFF" w:rsidRPr="002D641C" w:rsidRDefault="00F71BFF" w:rsidP="00F71BFF">
      <w:pPr>
        <w:numPr>
          <w:ilvl w:val="1"/>
          <w:numId w:val="1"/>
        </w:numPr>
        <w:tabs>
          <w:tab w:val="clear" w:pos="1440"/>
          <w:tab w:val="num" w:pos="284"/>
        </w:tabs>
        <w:ind w:hanging="1440"/>
        <w:rPr>
          <w:b/>
          <w:bCs/>
          <w:sz w:val="24"/>
          <w:szCs w:val="24"/>
        </w:rPr>
      </w:pPr>
      <w:r w:rsidRPr="002D641C">
        <w:rPr>
          <w:b/>
          <w:bCs/>
          <w:sz w:val="24"/>
          <w:szCs w:val="24"/>
        </w:rPr>
        <w:t xml:space="preserve">Bruslařský klub České </w:t>
      </w:r>
      <w:proofErr w:type="gramStart"/>
      <w:r w:rsidRPr="002D641C">
        <w:rPr>
          <w:b/>
          <w:bCs/>
          <w:sz w:val="24"/>
          <w:szCs w:val="24"/>
        </w:rPr>
        <w:t xml:space="preserve">Budějovice </w:t>
      </w:r>
      <w:proofErr w:type="spellStart"/>
      <w:r w:rsidRPr="002D641C">
        <w:rPr>
          <w:b/>
          <w:bCs/>
          <w:sz w:val="24"/>
          <w:szCs w:val="24"/>
        </w:rPr>
        <w:t>z.s</w:t>
      </w:r>
      <w:proofErr w:type="spellEnd"/>
      <w:r w:rsidRPr="002D641C">
        <w:rPr>
          <w:b/>
          <w:bCs/>
          <w:sz w:val="24"/>
          <w:szCs w:val="24"/>
        </w:rPr>
        <w:t>.</w:t>
      </w:r>
      <w:proofErr w:type="gramEnd"/>
    </w:p>
    <w:p w14:paraId="3FE348B9" w14:textId="77777777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proofErr w:type="gramStart"/>
      <w:r w:rsidRPr="002D641C">
        <w:rPr>
          <w:sz w:val="24"/>
          <w:szCs w:val="24"/>
        </w:rPr>
        <w:t>sídlo:</w:t>
      </w:r>
      <w:r w:rsidRPr="002D641C">
        <w:rPr>
          <w:sz w:val="24"/>
          <w:szCs w:val="24"/>
        </w:rPr>
        <w:tab/>
      </w:r>
      <w:proofErr w:type="spellStart"/>
      <w:r w:rsidRPr="002D641C">
        <w:rPr>
          <w:sz w:val="24"/>
          <w:szCs w:val="24"/>
        </w:rPr>
        <w:t>F.A.</w:t>
      </w:r>
      <w:proofErr w:type="gramEnd"/>
      <w:r w:rsidRPr="002D641C">
        <w:rPr>
          <w:sz w:val="24"/>
          <w:szCs w:val="24"/>
        </w:rPr>
        <w:t>Gerstnera</w:t>
      </w:r>
      <w:proofErr w:type="spellEnd"/>
      <w:r w:rsidRPr="002D641C">
        <w:rPr>
          <w:sz w:val="24"/>
          <w:szCs w:val="24"/>
        </w:rPr>
        <w:t xml:space="preserve"> 7/8, České Budějovice, PSČ 370 01</w:t>
      </w:r>
    </w:p>
    <w:p w14:paraId="0D69C9BC" w14:textId="388CBBD2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zastoupený:</w:t>
      </w:r>
      <w:r w:rsidRPr="002D641C">
        <w:rPr>
          <w:sz w:val="24"/>
          <w:szCs w:val="24"/>
        </w:rPr>
        <w:tab/>
        <w:t xml:space="preserve">Mgr. Janem </w:t>
      </w:r>
      <w:proofErr w:type="spellStart"/>
      <w:r w:rsidRPr="002D641C">
        <w:rPr>
          <w:sz w:val="24"/>
          <w:szCs w:val="24"/>
        </w:rPr>
        <w:t>Kucianem</w:t>
      </w:r>
      <w:proofErr w:type="spellEnd"/>
    </w:p>
    <w:p w14:paraId="2E6CF3AF" w14:textId="77777777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IČ:</w:t>
      </w:r>
      <w:r w:rsidRPr="002D641C">
        <w:rPr>
          <w:sz w:val="24"/>
          <w:szCs w:val="24"/>
        </w:rPr>
        <w:tab/>
        <w:t>60076321</w:t>
      </w:r>
    </w:p>
    <w:p w14:paraId="24CD57DE" w14:textId="77777777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Bankovní spojení:</w:t>
      </w:r>
      <w:r w:rsidRPr="002D641C">
        <w:rPr>
          <w:sz w:val="24"/>
          <w:szCs w:val="24"/>
        </w:rPr>
        <w:tab/>
        <w:t xml:space="preserve">Česká spořitelna, a. s. </w:t>
      </w:r>
    </w:p>
    <w:p w14:paraId="74B0AA93" w14:textId="77777777" w:rsidR="00F71BFF" w:rsidRPr="002D641C" w:rsidRDefault="00F71BFF" w:rsidP="00F71BF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641C">
        <w:rPr>
          <w:sz w:val="24"/>
          <w:szCs w:val="24"/>
        </w:rPr>
        <w:t>Číslo účtu:</w:t>
      </w:r>
      <w:r w:rsidRPr="002D641C">
        <w:rPr>
          <w:sz w:val="24"/>
          <w:szCs w:val="24"/>
        </w:rPr>
        <w:tab/>
        <w:t>560502359/0800</w:t>
      </w:r>
    </w:p>
    <w:p w14:paraId="112DA91B" w14:textId="66B7A732" w:rsidR="00E8429F" w:rsidRPr="002D641C" w:rsidRDefault="00E8429F" w:rsidP="00E8429F">
      <w:pPr>
        <w:tabs>
          <w:tab w:val="num" w:pos="360"/>
        </w:tabs>
        <w:ind w:left="360" w:hanging="360"/>
        <w:rPr>
          <w:sz w:val="24"/>
          <w:szCs w:val="24"/>
        </w:rPr>
      </w:pPr>
      <w:r w:rsidRPr="002D641C">
        <w:rPr>
          <w:sz w:val="24"/>
          <w:szCs w:val="24"/>
        </w:rPr>
        <w:t xml:space="preserve">      (dále jen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Příjemce“)</w:t>
      </w:r>
    </w:p>
    <w:p w14:paraId="1FBD3E36" w14:textId="77777777" w:rsidR="00D828E1" w:rsidRPr="002D641C" w:rsidRDefault="00D828E1" w:rsidP="00D828E1">
      <w:pPr>
        <w:ind w:left="1080"/>
        <w:rPr>
          <w:sz w:val="24"/>
          <w:szCs w:val="24"/>
        </w:rPr>
      </w:pPr>
    </w:p>
    <w:p w14:paraId="3A086972" w14:textId="77777777" w:rsidR="00D828E1" w:rsidRPr="002D641C" w:rsidRDefault="00D828E1" w:rsidP="006162A0">
      <w:pPr>
        <w:spacing w:after="120"/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II. Výše dotace</w:t>
      </w:r>
    </w:p>
    <w:p w14:paraId="6FC20D5B" w14:textId="0C69E336" w:rsidR="00D828E1" w:rsidRPr="002D641C" w:rsidRDefault="00D24230" w:rsidP="006162A0">
      <w:pPr>
        <w:spacing w:after="12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Na základě </w:t>
      </w:r>
      <w:r w:rsidR="00D828E1" w:rsidRPr="002D641C">
        <w:rPr>
          <w:sz w:val="24"/>
          <w:szCs w:val="24"/>
        </w:rPr>
        <w:t xml:space="preserve">usnesení Zastupitelstva města České Budějovice č. </w:t>
      </w:r>
      <w:r w:rsidR="00F71BFF" w:rsidRPr="002D641C">
        <w:rPr>
          <w:sz w:val="24"/>
          <w:szCs w:val="24"/>
        </w:rPr>
        <w:t>…..</w:t>
      </w:r>
      <w:r w:rsidR="00D828E1" w:rsidRPr="002D641C">
        <w:rPr>
          <w:sz w:val="24"/>
          <w:szCs w:val="24"/>
        </w:rPr>
        <w:t xml:space="preserve"> ze dne </w:t>
      </w:r>
      <w:proofErr w:type="gramStart"/>
      <w:r w:rsidR="00F71BFF" w:rsidRPr="002D641C">
        <w:rPr>
          <w:sz w:val="24"/>
          <w:szCs w:val="24"/>
        </w:rPr>
        <w:t>14.12</w:t>
      </w:r>
      <w:r w:rsidR="006A612B" w:rsidRPr="002D641C">
        <w:rPr>
          <w:sz w:val="24"/>
          <w:szCs w:val="24"/>
        </w:rPr>
        <w:t>.2015</w:t>
      </w:r>
      <w:proofErr w:type="gramEnd"/>
      <w:r w:rsidR="00D828E1" w:rsidRPr="002D641C">
        <w:rPr>
          <w:sz w:val="24"/>
          <w:szCs w:val="24"/>
        </w:rPr>
        <w:t xml:space="preserve"> </w:t>
      </w:r>
      <w:r w:rsidR="005E2EDD" w:rsidRPr="002D641C">
        <w:rPr>
          <w:sz w:val="24"/>
          <w:szCs w:val="24"/>
        </w:rPr>
        <w:t>poskytuje</w:t>
      </w:r>
      <w:r w:rsidR="00D828E1" w:rsidRPr="002D641C">
        <w:rPr>
          <w:sz w:val="24"/>
          <w:szCs w:val="24"/>
        </w:rPr>
        <w:t xml:space="preserve"> „Pos</w:t>
      </w:r>
      <w:r w:rsidR="005E2EDD" w:rsidRPr="002D641C">
        <w:rPr>
          <w:sz w:val="24"/>
          <w:szCs w:val="24"/>
        </w:rPr>
        <w:t>kytovatel“ „Příjemci“ na rok 20</w:t>
      </w:r>
      <w:r w:rsidR="00D828E1" w:rsidRPr="002D641C">
        <w:rPr>
          <w:sz w:val="24"/>
          <w:szCs w:val="24"/>
        </w:rPr>
        <w:t>1</w:t>
      </w:r>
      <w:r w:rsidR="006C4C91" w:rsidRPr="002D641C">
        <w:rPr>
          <w:sz w:val="24"/>
          <w:szCs w:val="24"/>
        </w:rPr>
        <w:t>5</w:t>
      </w:r>
      <w:r w:rsidR="00F71BFF" w:rsidRPr="002D641C">
        <w:rPr>
          <w:sz w:val="24"/>
          <w:szCs w:val="24"/>
        </w:rPr>
        <w:t>/2016</w:t>
      </w:r>
      <w:r w:rsidR="00E8429F" w:rsidRPr="002D641C">
        <w:rPr>
          <w:sz w:val="24"/>
          <w:szCs w:val="24"/>
        </w:rPr>
        <w:t xml:space="preserve"> </w:t>
      </w:r>
      <w:r w:rsidR="00F71BFF" w:rsidRPr="002D641C">
        <w:rPr>
          <w:sz w:val="24"/>
          <w:szCs w:val="24"/>
        </w:rPr>
        <w:t>ne</w:t>
      </w:r>
      <w:r w:rsidR="00316E64" w:rsidRPr="002D641C">
        <w:rPr>
          <w:sz w:val="24"/>
          <w:szCs w:val="24"/>
        </w:rPr>
        <w:t xml:space="preserve">investiční dotaci </w:t>
      </w:r>
      <w:r w:rsidR="005E2EDD" w:rsidRPr="002D641C">
        <w:rPr>
          <w:b/>
          <w:sz w:val="24"/>
          <w:szCs w:val="24"/>
        </w:rPr>
        <w:t xml:space="preserve">ve výši </w:t>
      </w:r>
      <w:r w:rsidR="00F71BFF" w:rsidRPr="002D641C">
        <w:rPr>
          <w:b/>
          <w:sz w:val="24"/>
          <w:szCs w:val="24"/>
        </w:rPr>
        <w:t>107</w:t>
      </w:r>
      <w:r w:rsidR="006C4C91" w:rsidRPr="002D641C">
        <w:rPr>
          <w:b/>
          <w:sz w:val="24"/>
          <w:szCs w:val="24"/>
        </w:rPr>
        <w:t>.</w:t>
      </w:r>
      <w:r w:rsidR="00F71BFF" w:rsidRPr="002D641C">
        <w:rPr>
          <w:b/>
          <w:sz w:val="24"/>
          <w:szCs w:val="24"/>
        </w:rPr>
        <w:t>1</w:t>
      </w:r>
      <w:r w:rsidR="00E8429F" w:rsidRPr="002D641C">
        <w:rPr>
          <w:b/>
          <w:sz w:val="24"/>
          <w:szCs w:val="24"/>
        </w:rPr>
        <w:t xml:space="preserve">00 </w:t>
      </w:r>
      <w:r w:rsidR="00D828E1" w:rsidRPr="002D641C">
        <w:rPr>
          <w:b/>
          <w:sz w:val="24"/>
          <w:szCs w:val="24"/>
        </w:rPr>
        <w:t>Kč</w:t>
      </w:r>
      <w:r w:rsidR="005E2EDD" w:rsidRPr="002D641C">
        <w:rPr>
          <w:sz w:val="24"/>
          <w:szCs w:val="24"/>
        </w:rPr>
        <w:t xml:space="preserve"> </w:t>
      </w:r>
      <w:r w:rsidR="00316E64" w:rsidRPr="002D641C">
        <w:rPr>
          <w:sz w:val="24"/>
          <w:szCs w:val="24"/>
        </w:rPr>
        <w:t xml:space="preserve">                           </w:t>
      </w:r>
      <w:r w:rsidR="00E577E6" w:rsidRPr="002D641C">
        <w:rPr>
          <w:sz w:val="24"/>
          <w:szCs w:val="24"/>
        </w:rPr>
        <w:t xml:space="preserve">                         </w:t>
      </w:r>
      <w:r w:rsidR="00316E64" w:rsidRPr="002D641C">
        <w:rPr>
          <w:sz w:val="24"/>
          <w:szCs w:val="24"/>
        </w:rPr>
        <w:t xml:space="preserve"> </w:t>
      </w:r>
      <w:r w:rsidR="005E2EDD" w:rsidRPr="002D641C">
        <w:rPr>
          <w:sz w:val="24"/>
          <w:szCs w:val="24"/>
        </w:rPr>
        <w:t>/</w:t>
      </w:r>
      <w:r w:rsidR="00D828E1" w:rsidRPr="002D641C">
        <w:rPr>
          <w:sz w:val="24"/>
          <w:szCs w:val="24"/>
        </w:rPr>
        <w:t xml:space="preserve">slovy: </w:t>
      </w:r>
      <w:proofErr w:type="spellStart"/>
      <w:r w:rsidR="00F71BFF" w:rsidRPr="002D641C">
        <w:rPr>
          <w:sz w:val="24"/>
          <w:szCs w:val="24"/>
        </w:rPr>
        <w:t>stosedmtsicíjednosto</w:t>
      </w:r>
      <w:r w:rsidR="00D828E1" w:rsidRPr="002D641C">
        <w:rPr>
          <w:sz w:val="24"/>
          <w:szCs w:val="24"/>
        </w:rPr>
        <w:t>korunčeských</w:t>
      </w:r>
      <w:proofErr w:type="spellEnd"/>
      <w:r w:rsidR="00D828E1" w:rsidRPr="002D641C">
        <w:rPr>
          <w:sz w:val="24"/>
          <w:szCs w:val="24"/>
        </w:rPr>
        <w:t>/.</w:t>
      </w:r>
    </w:p>
    <w:p w14:paraId="02875F30" w14:textId="77777777" w:rsidR="0030605B" w:rsidRPr="002D641C" w:rsidRDefault="0030605B" w:rsidP="006162A0">
      <w:pPr>
        <w:spacing w:after="120"/>
        <w:jc w:val="center"/>
        <w:rPr>
          <w:b/>
          <w:sz w:val="28"/>
          <w:szCs w:val="28"/>
        </w:rPr>
      </w:pPr>
    </w:p>
    <w:p w14:paraId="1E5B631F" w14:textId="77777777" w:rsidR="00D828E1" w:rsidRPr="002D641C" w:rsidRDefault="005E2EDD" w:rsidP="006162A0">
      <w:pPr>
        <w:spacing w:after="120"/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 xml:space="preserve">III. Účel </w:t>
      </w:r>
      <w:r w:rsidR="00D828E1" w:rsidRPr="002D641C">
        <w:rPr>
          <w:b/>
          <w:sz w:val="28"/>
          <w:szCs w:val="28"/>
        </w:rPr>
        <w:t>a použití dotace</w:t>
      </w:r>
    </w:p>
    <w:p w14:paraId="32F655F6" w14:textId="7E5DBFA6" w:rsidR="00D828E1" w:rsidRPr="002D641C" w:rsidRDefault="00CE5343" w:rsidP="0030605B">
      <w:pPr>
        <w:spacing w:after="120"/>
        <w:jc w:val="both"/>
        <w:rPr>
          <w:b/>
          <w:sz w:val="24"/>
          <w:szCs w:val="24"/>
        </w:rPr>
      </w:pPr>
      <w:r w:rsidRPr="002D641C">
        <w:rPr>
          <w:sz w:val="24"/>
          <w:szCs w:val="24"/>
        </w:rPr>
        <w:t xml:space="preserve">1) </w:t>
      </w:r>
      <w:r w:rsidR="00D828E1" w:rsidRPr="002D641C">
        <w:rPr>
          <w:sz w:val="24"/>
          <w:szCs w:val="24"/>
        </w:rPr>
        <w:t>„Poskytovatel“ poskytuje „</w:t>
      </w:r>
      <w:r w:rsidR="00316E64" w:rsidRPr="002D641C">
        <w:rPr>
          <w:sz w:val="24"/>
          <w:szCs w:val="24"/>
        </w:rPr>
        <w:t xml:space="preserve">Příjemci“ výše uvedenou dotaci </w:t>
      </w:r>
      <w:r w:rsidR="00E8429F" w:rsidRPr="002D641C">
        <w:rPr>
          <w:b/>
          <w:sz w:val="24"/>
          <w:szCs w:val="24"/>
        </w:rPr>
        <w:t xml:space="preserve">na uhrazení nákladů spojených </w:t>
      </w:r>
      <w:r w:rsidR="00F71BFF" w:rsidRPr="002D641C">
        <w:rPr>
          <w:b/>
          <w:sz w:val="24"/>
          <w:szCs w:val="24"/>
        </w:rPr>
        <w:t>s nájmem ledové plochy v Pouzar aréně v Českých Budějovicích ve školním roce 2015/2016</w:t>
      </w:r>
      <w:r w:rsidR="00D828E1" w:rsidRPr="002D641C">
        <w:rPr>
          <w:b/>
          <w:sz w:val="24"/>
          <w:szCs w:val="24"/>
        </w:rPr>
        <w:t>.</w:t>
      </w:r>
    </w:p>
    <w:p w14:paraId="2F4C839A" w14:textId="77777777" w:rsidR="0030605B" w:rsidRPr="002D641C" w:rsidRDefault="0030605B" w:rsidP="00D828E1">
      <w:pPr>
        <w:pStyle w:val="Zhlav"/>
        <w:rPr>
          <w:b/>
          <w:bCs/>
          <w:sz w:val="24"/>
          <w:szCs w:val="24"/>
        </w:rPr>
      </w:pPr>
    </w:p>
    <w:p w14:paraId="729E6374" w14:textId="348815C0" w:rsidR="00CE5343" w:rsidRPr="002D641C" w:rsidRDefault="0080290B" w:rsidP="00CE5343">
      <w:pPr>
        <w:pStyle w:val="Zhlav"/>
        <w:rPr>
          <w:bCs/>
          <w:sz w:val="24"/>
          <w:szCs w:val="24"/>
        </w:rPr>
      </w:pPr>
      <w:r w:rsidRPr="002D641C">
        <w:rPr>
          <w:bCs/>
          <w:sz w:val="24"/>
          <w:szCs w:val="24"/>
        </w:rPr>
        <w:t>2)„Příjemce“</w:t>
      </w:r>
      <w:r w:rsidR="00CE5343" w:rsidRPr="002D641C">
        <w:rPr>
          <w:bCs/>
          <w:sz w:val="24"/>
          <w:szCs w:val="24"/>
        </w:rPr>
        <w:t xml:space="preserve"> se zavazuje, že dotace bude použita v rámci těchto uznatelných položek: </w:t>
      </w:r>
      <w:r w:rsidR="00F71BFF" w:rsidRPr="002D641C">
        <w:rPr>
          <w:bCs/>
          <w:sz w:val="24"/>
          <w:szCs w:val="24"/>
        </w:rPr>
        <w:t>nájem ledové plochy v Pouzar aréně v Českých Budějovicích</w:t>
      </w:r>
      <w:r w:rsidR="00B66FEF" w:rsidRPr="002D641C">
        <w:rPr>
          <w:bCs/>
          <w:sz w:val="24"/>
          <w:szCs w:val="24"/>
        </w:rPr>
        <w:t xml:space="preserve"> ve školním roce 2015/2016</w:t>
      </w:r>
      <w:r w:rsidR="00441A92" w:rsidRPr="002D641C">
        <w:rPr>
          <w:bCs/>
          <w:sz w:val="24"/>
          <w:szCs w:val="24"/>
        </w:rPr>
        <w:t>.</w:t>
      </w:r>
    </w:p>
    <w:p w14:paraId="418FBD3D" w14:textId="77777777" w:rsidR="00CE5343" w:rsidRPr="002D641C" w:rsidRDefault="00CE5343" w:rsidP="00CE5343">
      <w:pPr>
        <w:pStyle w:val="Zhlav"/>
        <w:rPr>
          <w:bCs/>
          <w:sz w:val="24"/>
          <w:szCs w:val="24"/>
        </w:rPr>
      </w:pPr>
    </w:p>
    <w:p w14:paraId="3D1DBF06" w14:textId="48935630" w:rsidR="00CE5343" w:rsidRPr="002D641C" w:rsidRDefault="00CE5343" w:rsidP="00CE5343">
      <w:pPr>
        <w:pStyle w:val="Zhlav"/>
        <w:rPr>
          <w:bCs/>
          <w:sz w:val="24"/>
          <w:szCs w:val="24"/>
        </w:rPr>
      </w:pPr>
      <w:r w:rsidRPr="002D641C">
        <w:rPr>
          <w:bCs/>
          <w:sz w:val="24"/>
          <w:szCs w:val="24"/>
        </w:rPr>
        <w:t>3) Realizace projektu bu</w:t>
      </w:r>
      <w:r w:rsidR="00F71BFF" w:rsidRPr="002D641C">
        <w:rPr>
          <w:bCs/>
          <w:sz w:val="24"/>
          <w:szCs w:val="24"/>
        </w:rPr>
        <w:t xml:space="preserve">de dokončena nejpozději do </w:t>
      </w:r>
      <w:proofErr w:type="gramStart"/>
      <w:r w:rsidR="00F71BFF" w:rsidRPr="002D641C">
        <w:rPr>
          <w:bCs/>
          <w:sz w:val="24"/>
          <w:szCs w:val="24"/>
        </w:rPr>
        <w:t>30.6.2016</w:t>
      </w:r>
      <w:proofErr w:type="gramEnd"/>
      <w:r w:rsidRPr="002D641C">
        <w:rPr>
          <w:bCs/>
          <w:sz w:val="24"/>
          <w:szCs w:val="24"/>
        </w:rPr>
        <w:t>.</w:t>
      </w:r>
    </w:p>
    <w:p w14:paraId="612C8B58" w14:textId="77777777" w:rsidR="006C17F1" w:rsidRPr="002D641C" w:rsidRDefault="006C17F1" w:rsidP="00CE5343">
      <w:pPr>
        <w:pStyle w:val="Zhlav"/>
        <w:rPr>
          <w:bCs/>
          <w:sz w:val="24"/>
          <w:szCs w:val="24"/>
        </w:rPr>
      </w:pPr>
    </w:p>
    <w:p w14:paraId="04EA8A9C" w14:textId="3765B539" w:rsidR="006C17F1" w:rsidRPr="002D641C" w:rsidRDefault="006C17F1" w:rsidP="00CE5343">
      <w:pPr>
        <w:pStyle w:val="Zhlav"/>
        <w:rPr>
          <w:bCs/>
          <w:sz w:val="24"/>
          <w:szCs w:val="24"/>
        </w:rPr>
      </w:pPr>
      <w:r w:rsidRPr="002D641C">
        <w:rPr>
          <w:bCs/>
          <w:sz w:val="24"/>
          <w:szCs w:val="24"/>
        </w:rPr>
        <w:t xml:space="preserve">4) </w:t>
      </w:r>
      <w:r w:rsidR="0080290B" w:rsidRPr="002D641C">
        <w:rPr>
          <w:bCs/>
          <w:sz w:val="24"/>
          <w:szCs w:val="24"/>
        </w:rPr>
        <w:t>„</w:t>
      </w:r>
      <w:r w:rsidRPr="002D641C">
        <w:rPr>
          <w:bCs/>
          <w:sz w:val="24"/>
          <w:szCs w:val="24"/>
        </w:rPr>
        <w:t>Příjemce</w:t>
      </w:r>
      <w:r w:rsidR="0080290B" w:rsidRPr="002D641C">
        <w:rPr>
          <w:bCs/>
          <w:sz w:val="24"/>
          <w:szCs w:val="24"/>
        </w:rPr>
        <w:t>“</w:t>
      </w:r>
      <w:r w:rsidRPr="002D641C">
        <w:rPr>
          <w:bCs/>
          <w:sz w:val="24"/>
          <w:szCs w:val="24"/>
        </w:rPr>
        <w:t xml:space="preserve"> vrátí</w:t>
      </w:r>
      <w:r w:rsidRPr="002D641C">
        <w:rPr>
          <w:sz w:val="24"/>
          <w:szCs w:val="24"/>
        </w:rPr>
        <w:t xml:space="preserve"> na účet „Poskytovatele“ poskytnutou dotaci nebo její část v případě, že nebude vyčerpána na účel uvedený v tomto článku.</w:t>
      </w:r>
    </w:p>
    <w:p w14:paraId="425B928B" w14:textId="77777777" w:rsidR="00CE5343" w:rsidRPr="002D641C" w:rsidRDefault="00CE5343" w:rsidP="00CE5343">
      <w:pPr>
        <w:pStyle w:val="Zhlav"/>
        <w:rPr>
          <w:b/>
          <w:bCs/>
          <w:sz w:val="24"/>
          <w:szCs w:val="24"/>
        </w:rPr>
      </w:pPr>
    </w:p>
    <w:p w14:paraId="575E4B13" w14:textId="77777777" w:rsidR="00F71BFF" w:rsidRPr="002D641C" w:rsidRDefault="00F71BFF" w:rsidP="00D828E1">
      <w:pPr>
        <w:jc w:val="center"/>
        <w:rPr>
          <w:b/>
          <w:sz w:val="28"/>
          <w:szCs w:val="28"/>
        </w:rPr>
      </w:pPr>
    </w:p>
    <w:p w14:paraId="5772F75C" w14:textId="77777777" w:rsidR="00F71BFF" w:rsidRPr="002D641C" w:rsidRDefault="00F71BFF" w:rsidP="00D828E1">
      <w:pPr>
        <w:jc w:val="center"/>
        <w:rPr>
          <w:b/>
          <w:sz w:val="28"/>
          <w:szCs w:val="28"/>
        </w:rPr>
      </w:pPr>
    </w:p>
    <w:p w14:paraId="25617E7E" w14:textId="77777777" w:rsidR="00D828E1" w:rsidRPr="002D641C" w:rsidRDefault="00D828E1" w:rsidP="00D828E1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lastRenderedPageBreak/>
        <w:t>IV. Způsob poskytnutí dotace</w:t>
      </w:r>
    </w:p>
    <w:p w14:paraId="283E6F8E" w14:textId="77777777" w:rsidR="00A56748" w:rsidRPr="002D641C" w:rsidRDefault="00A56748" w:rsidP="00D828E1">
      <w:pPr>
        <w:jc w:val="center"/>
        <w:rPr>
          <w:b/>
          <w:sz w:val="28"/>
          <w:szCs w:val="28"/>
        </w:rPr>
      </w:pPr>
    </w:p>
    <w:p w14:paraId="7E4A74DF" w14:textId="25C8E626" w:rsidR="00D828E1" w:rsidRPr="002D641C" w:rsidRDefault="00F71BFF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Nei</w:t>
      </w:r>
      <w:r w:rsidR="00D828E1" w:rsidRPr="002D641C">
        <w:rPr>
          <w:sz w:val="24"/>
          <w:szCs w:val="24"/>
        </w:rPr>
        <w:t xml:space="preserve">nvestiční dotace v částce </w:t>
      </w:r>
      <w:r w:rsidRPr="002D641C">
        <w:rPr>
          <w:b/>
          <w:sz w:val="24"/>
          <w:szCs w:val="24"/>
        </w:rPr>
        <w:t>107.1</w:t>
      </w:r>
      <w:r w:rsidR="00D828E1" w:rsidRPr="002D641C">
        <w:rPr>
          <w:b/>
          <w:sz w:val="24"/>
          <w:szCs w:val="24"/>
        </w:rPr>
        <w:t>00 Kč</w:t>
      </w:r>
      <w:r w:rsidR="00D828E1" w:rsidRPr="002D641C">
        <w:rPr>
          <w:sz w:val="24"/>
          <w:szCs w:val="24"/>
        </w:rPr>
        <w:t xml:space="preserve"> bude </w:t>
      </w:r>
      <w:r w:rsidR="003B7840" w:rsidRPr="002D641C">
        <w:rPr>
          <w:sz w:val="24"/>
          <w:szCs w:val="24"/>
        </w:rPr>
        <w:t xml:space="preserve">po podepsání této smlouvy </w:t>
      </w:r>
      <w:r w:rsidR="00D828E1" w:rsidRPr="002D641C">
        <w:rPr>
          <w:sz w:val="24"/>
          <w:szCs w:val="24"/>
        </w:rPr>
        <w:t>po</w:t>
      </w:r>
      <w:r w:rsidR="003B7840" w:rsidRPr="002D641C">
        <w:rPr>
          <w:sz w:val="24"/>
          <w:szCs w:val="24"/>
        </w:rPr>
        <w:t>ukázána „Poskytovatelem“ na účet „Příjemce“ uvedený ve čl. I smlouvy v jedné splátce</w:t>
      </w:r>
      <w:r w:rsidR="00D828E1" w:rsidRPr="002D641C">
        <w:rPr>
          <w:sz w:val="24"/>
          <w:szCs w:val="24"/>
        </w:rPr>
        <w:t xml:space="preserve">. </w:t>
      </w:r>
    </w:p>
    <w:p w14:paraId="09728A7F" w14:textId="77777777" w:rsidR="00D24230" w:rsidRPr="002D641C" w:rsidRDefault="00D24230" w:rsidP="00D24230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14:paraId="0A37EACE" w14:textId="213FC1F9" w:rsidR="00D828E1" w:rsidRPr="002D641C" w:rsidRDefault="00D828E1" w:rsidP="00D828E1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 xml:space="preserve">V. </w:t>
      </w:r>
      <w:r w:rsidR="002B475C" w:rsidRPr="002D641C">
        <w:rPr>
          <w:b/>
          <w:sz w:val="28"/>
          <w:szCs w:val="28"/>
        </w:rPr>
        <w:t>Další podmínky poskytnutí dotace</w:t>
      </w:r>
    </w:p>
    <w:p w14:paraId="1E378AF3" w14:textId="77777777" w:rsidR="001E07F3" w:rsidRPr="002D641C" w:rsidRDefault="001E07F3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3DA42E6" w14:textId="77777777" w:rsidR="003B7840" w:rsidRPr="002D641C" w:rsidRDefault="003B7840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D828E1" w:rsidRPr="002D641C">
        <w:rPr>
          <w:sz w:val="24"/>
          <w:szCs w:val="24"/>
        </w:rPr>
        <w:t>P</w:t>
      </w:r>
      <w:r w:rsidRPr="002D641C">
        <w:rPr>
          <w:sz w:val="24"/>
          <w:szCs w:val="24"/>
        </w:rPr>
        <w:t>říjemce“ je povinen:</w:t>
      </w:r>
    </w:p>
    <w:p w14:paraId="3ACE77D1" w14:textId="77777777" w:rsidR="00E44F0C" w:rsidRPr="002D641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DD76AF7" w14:textId="33A59D56" w:rsidR="003B7840" w:rsidRPr="002D641C" w:rsidRDefault="003B7840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vrátit podepsané a orazítkované smlouvy nejpozději do </w:t>
      </w:r>
      <w:r w:rsidR="00E8429F" w:rsidRPr="002D641C">
        <w:rPr>
          <w:b/>
          <w:sz w:val="24"/>
          <w:szCs w:val="24"/>
        </w:rPr>
        <w:t>3</w:t>
      </w:r>
      <w:r w:rsidR="00F71BFF" w:rsidRPr="002D641C">
        <w:rPr>
          <w:b/>
          <w:sz w:val="24"/>
          <w:szCs w:val="24"/>
        </w:rPr>
        <w:t>1</w:t>
      </w:r>
      <w:r w:rsidR="00605AD0" w:rsidRPr="002D641C">
        <w:rPr>
          <w:b/>
          <w:sz w:val="24"/>
          <w:szCs w:val="24"/>
        </w:rPr>
        <w:t xml:space="preserve">. </w:t>
      </w:r>
      <w:r w:rsidR="00F71BFF" w:rsidRPr="002D641C">
        <w:rPr>
          <w:b/>
          <w:sz w:val="24"/>
          <w:szCs w:val="24"/>
        </w:rPr>
        <w:t>prosince</w:t>
      </w:r>
      <w:r w:rsidR="00316E64" w:rsidRPr="002D641C">
        <w:rPr>
          <w:b/>
          <w:sz w:val="24"/>
          <w:szCs w:val="24"/>
        </w:rPr>
        <w:t xml:space="preserve"> 2</w:t>
      </w:r>
      <w:r w:rsidR="00D24230" w:rsidRPr="002D641C">
        <w:rPr>
          <w:b/>
          <w:sz w:val="24"/>
          <w:szCs w:val="24"/>
        </w:rPr>
        <w:t>01</w:t>
      </w:r>
      <w:r w:rsidR="006C4C91" w:rsidRPr="002D641C">
        <w:rPr>
          <w:b/>
          <w:sz w:val="24"/>
          <w:szCs w:val="24"/>
        </w:rPr>
        <w:t>5</w:t>
      </w:r>
      <w:r w:rsidRPr="002D641C">
        <w:rPr>
          <w:sz w:val="24"/>
          <w:szCs w:val="24"/>
        </w:rPr>
        <w:t xml:space="preserve"> na Magistrát města České Budějovice, odbor školství a tělovýchovy,</w:t>
      </w:r>
    </w:p>
    <w:p w14:paraId="6C2F37A1" w14:textId="77777777" w:rsidR="00E44F0C" w:rsidRPr="002D641C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1D05AA3E" w14:textId="52E3757B" w:rsidR="004D3ADD" w:rsidRPr="002D641C" w:rsidRDefault="003B7840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 „Poskytovateli“ nejpozději do 15 dnů od data provedení oznámit a doložit změnu názvu, sídla, statutárního zastoupení či běžného účtu organizace,</w:t>
      </w:r>
    </w:p>
    <w:p w14:paraId="7D60C28B" w14:textId="77777777" w:rsidR="00E44F0C" w:rsidRPr="002D641C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04144D47" w14:textId="69612C15" w:rsidR="004D3ADD" w:rsidRPr="002D641C" w:rsidRDefault="004D3ADD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umožnit pověřenému pracovníkovi Magistrátu města České Budějovice či členovi spor</w:t>
      </w:r>
      <w:r w:rsidR="00B373EA" w:rsidRPr="002D641C">
        <w:rPr>
          <w:sz w:val="24"/>
          <w:szCs w:val="24"/>
        </w:rPr>
        <w:t xml:space="preserve">tovní komise kontrolu využití </w:t>
      </w:r>
      <w:r w:rsidR="00F71BFF" w:rsidRPr="002D641C">
        <w:rPr>
          <w:sz w:val="24"/>
          <w:szCs w:val="24"/>
        </w:rPr>
        <w:t>ne</w:t>
      </w:r>
      <w:r w:rsidRPr="002D641C">
        <w:rPr>
          <w:sz w:val="24"/>
          <w:szCs w:val="24"/>
        </w:rPr>
        <w:t>investiční dotace</w:t>
      </w:r>
      <w:r w:rsidR="002B475C" w:rsidRPr="002D641C">
        <w:rPr>
          <w:sz w:val="24"/>
          <w:szCs w:val="24"/>
        </w:rPr>
        <w:t xml:space="preserve"> a to i po celou dobu stanovené udržitelnosti projektu</w:t>
      </w:r>
      <w:r w:rsidRPr="002D641C">
        <w:rPr>
          <w:sz w:val="24"/>
          <w:szCs w:val="24"/>
        </w:rPr>
        <w:t>,</w:t>
      </w:r>
    </w:p>
    <w:p w14:paraId="19E55D29" w14:textId="77777777" w:rsidR="00E44F0C" w:rsidRPr="002D641C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0F33A27F" w14:textId="788132C4" w:rsidR="004D3ADD" w:rsidRPr="002D641C" w:rsidRDefault="004D3ADD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na základě požadavku „</w:t>
      </w:r>
      <w:r w:rsidR="00E8429F" w:rsidRPr="002D641C">
        <w:rPr>
          <w:sz w:val="24"/>
          <w:szCs w:val="24"/>
        </w:rPr>
        <w:t>Poskytovatele“ zajistí „Příjemce</w:t>
      </w:r>
      <w:r w:rsidRPr="002D641C">
        <w:rPr>
          <w:sz w:val="24"/>
          <w:szCs w:val="24"/>
        </w:rPr>
        <w:t>“ účast hráčů i funkcionářů na společenských či kulturních akcích poř</w:t>
      </w:r>
      <w:r w:rsidR="000C119A" w:rsidRPr="002D641C">
        <w:rPr>
          <w:sz w:val="24"/>
          <w:szCs w:val="24"/>
        </w:rPr>
        <w:t>ádaných městem České Budějovice</w:t>
      </w:r>
      <w:r w:rsidR="002B475C" w:rsidRPr="002D641C">
        <w:rPr>
          <w:sz w:val="24"/>
          <w:szCs w:val="24"/>
        </w:rPr>
        <w:t>.</w:t>
      </w:r>
    </w:p>
    <w:p w14:paraId="3533DF9A" w14:textId="77777777" w:rsidR="00707F27" w:rsidRPr="002D641C" w:rsidRDefault="00707F27" w:rsidP="00B66FEF">
      <w:pPr>
        <w:pStyle w:val="Odstavecseseznamem"/>
        <w:rPr>
          <w:sz w:val="24"/>
          <w:szCs w:val="24"/>
        </w:rPr>
      </w:pPr>
    </w:p>
    <w:p w14:paraId="42E0629C" w14:textId="4FD39CF5" w:rsidR="00707F27" w:rsidRPr="002D641C" w:rsidRDefault="00707F27" w:rsidP="00707F27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má-li dojít k jeho přeměně nebo k jeho zrušení s likvidací tuto skutečnost neprodleně oznámit Poskytovateli, a to nejpozději do 15 dnů od okamžiku, kdy se o této skutečnosti Příjemce dozvěděl. Poskytovatel následně rozhodne o dalším postupu.</w:t>
      </w:r>
    </w:p>
    <w:p w14:paraId="6BA4D975" w14:textId="77777777" w:rsidR="009E0A39" w:rsidRPr="002D641C" w:rsidRDefault="009E0A39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14:paraId="47520835" w14:textId="05F65704" w:rsidR="009E0A39" w:rsidRPr="002D641C" w:rsidRDefault="0080290B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9E0A39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9E0A39" w:rsidRPr="002D641C">
        <w:rPr>
          <w:sz w:val="24"/>
          <w:szCs w:val="24"/>
        </w:rPr>
        <w:t xml:space="preserve"> dotace se zavazuje zajistit informování veřejnosti o tom, že daný projekt byl realizován v rámci dotace statutárního města České Budějovice – je povinen uvádět LOGO </w:t>
      </w:r>
      <w:r w:rsidR="00362F20" w:rsidRPr="002D641C">
        <w:rPr>
          <w:sz w:val="24"/>
          <w:szCs w:val="24"/>
        </w:rPr>
        <w:t>„</w:t>
      </w:r>
      <w:r w:rsidR="009E0A39" w:rsidRPr="002D641C">
        <w:rPr>
          <w:sz w:val="24"/>
          <w:szCs w:val="24"/>
        </w:rPr>
        <w:t>Poskytovatele</w:t>
      </w:r>
      <w:r w:rsidR="00362F20" w:rsidRPr="002D641C">
        <w:rPr>
          <w:sz w:val="24"/>
          <w:szCs w:val="24"/>
        </w:rPr>
        <w:t>“</w:t>
      </w:r>
      <w:r w:rsidR="009E0A39" w:rsidRPr="002D641C">
        <w:rPr>
          <w:sz w:val="24"/>
          <w:szCs w:val="24"/>
        </w:rPr>
        <w:t xml:space="preserve"> a větu: „Tento Projekt je spolufinancován Statutárním městem České Budějovice“. </w:t>
      </w:r>
      <w:r w:rsidR="00A96418" w:rsidRPr="002D641C">
        <w:rPr>
          <w:sz w:val="24"/>
          <w:szCs w:val="24"/>
        </w:rPr>
        <w:t xml:space="preserve">Logo města lze získat na webových stránkách města </w:t>
      </w:r>
      <w:hyperlink r:id="rId7" w:history="1">
        <w:r w:rsidR="00A96418" w:rsidRPr="002D641C">
          <w:rPr>
            <w:rStyle w:val="Hypertextovodkaz"/>
            <w:sz w:val="24"/>
            <w:szCs w:val="24"/>
          </w:rPr>
          <w:t>www.c-budejovice.cz</w:t>
        </w:r>
      </w:hyperlink>
      <w:r w:rsidR="00A96418" w:rsidRPr="002D641C">
        <w:rPr>
          <w:rStyle w:val="Hypertextovodkaz"/>
          <w:sz w:val="24"/>
          <w:szCs w:val="24"/>
        </w:rPr>
        <w:t xml:space="preserve">. </w:t>
      </w:r>
      <w:r w:rsidR="009E0A39" w:rsidRPr="002D641C">
        <w:rPr>
          <w:sz w:val="24"/>
          <w:szCs w:val="24"/>
        </w:rPr>
        <w:t xml:space="preserve">Dále se zavazuje zdokladovat </w:t>
      </w:r>
      <w:r w:rsidRPr="002D641C">
        <w:rPr>
          <w:sz w:val="24"/>
          <w:szCs w:val="24"/>
        </w:rPr>
        <w:t>„</w:t>
      </w:r>
      <w:r w:rsidR="009E0A39" w:rsidRPr="002D641C">
        <w:rPr>
          <w:sz w:val="24"/>
          <w:szCs w:val="24"/>
        </w:rPr>
        <w:t>Poskytovateli</w:t>
      </w:r>
      <w:r w:rsidRPr="002D641C">
        <w:rPr>
          <w:sz w:val="24"/>
          <w:szCs w:val="24"/>
        </w:rPr>
        <w:t>“</w:t>
      </w:r>
      <w:r w:rsidR="009E0A39" w:rsidRPr="002D641C">
        <w:rPr>
          <w:sz w:val="24"/>
          <w:szCs w:val="24"/>
        </w:rPr>
        <w:t xml:space="preserve"> výše uvedené povinnosti v rámci předloženého Vyúčtování. </w:t>
      </w:r>
    </w:p>
    <w:p w14:paraId="3111A382" w14:textId="77777777" w:rsidR="009E0A39" w:rsidRPr="002D641C" w:rsidRDefault="009E0A39" w:rsidP="00A9641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33A5F7C" w14:textId="5E6A146C" w:rsidR="002B475C" w:rsidRPr="002D641C" w:rsidRDefault="002B475C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2D641C">
        <w:rPr>
          <w:sz w:val="24"/>
          <w:szCs w:val="24"/>
        </w:rPr>
        <w:t>ust</w:t>
      </w:r>
      <w:proofErr w:type="spellEnd"/>
      <w:r w:rsidRPr="002D641C">
        <w:rPr>
          <w:sz w:val="24"/>
          <w:szCs w:val="24"/>
        </w:rPr>
        <w:t>. § 10a odst. 5 písm. i) tohoto zákona, stejně tak jako jiná ujednání mající charakter povinnosti či podmínky obsažené v jiných článcích této smlouvy. Porušení těchto podmínek zakládá možný příslušný postih ve smyslu čl. VIII této smlouvy.</w:t>
      </w:r>
    </w:p>
    <w:p w14:paraId="0C933112" w14:textId="77777777" w:rsidR="00441A92" w:rsidRPr="002D641C" w:rsidRDefault="00441A92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14:paraId="71354B39" w14:textId="77777777" w:rsidR="00CE5343" w:rsidRPr="002D641C" w:rsidRDefault="00CE5343" w:rsidP="00CE5343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VI. Vyúčtování</w:t>
      </w:r>
    </w:p>
    <w:p w14:paraId="2493AEB6" w14:textId="77777777" w:rsidR="00CE5343" w:rsidRPr="002D641C" w:rsidRDefault="00CE5343" w:rsidP="00CE5343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50A25043" w14:textId="77777777" w:rsidR="00CE5343" w:rsidRPr="002D641C" w:rsidRDefault="00CE5343" w:rsidP="00CE5343">
      <w:pPr>
        <w:pStyle w:val="Zhlav"/>
        <w:numPr>
          <w:ilvl w:val="0"/>
          <w:numId w:val="16"/>
        </w:numPr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Po ukončení realizace projektu předloží „Příjemce“ „Poskytovateli“ Vyúčtování.</w:t>
      </w:r>
    </w:p>
    <w:p w14:paraId="7DEDF380" w14:textId="0F1C1C21" w:rsidR="00CE5343" w:rsidRPr="002D641C" w:rsidRDefault="00CE5343" w:rsidP="00CE5343">
      <w:pPr>
        <w:pStyle w:val="Zhlav"/>
        <w:tabs>
          <w:tab w:val="clear" w:pos="4536"/>
          <w:tab w:val="center" w:pos="426"/>
        </w:tabs>
        <w:spacing w:after="80"/>
        <w:ind w:left="36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Vyúčtování provede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formou soupisu dokladů o uskutečněných výdajích a případných příjmech s uvedením výše částky a účelu platby jednotlivých dokladů na předepsaném formuláři. Jako přílohy k Vyúčtování budou předloženy:</w:t>
      </w:r>
    </w:p>
    <w:p w14:paraId="2CA37B8C" w14:textId="77777777" w:rsidR="00CE5343" w:rsidRPr="002D641C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kopie průkazných dokladů o nabytí (předávací protokoly, smlouvy);</w:t>
      </w:r>
    </w:p>
    <w:p w14:paraId="16C7820E" w14:textId="77777777" w:rsidR="00CE5343" w:rsidRPr="002D641C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kopie průkazných účetních dokladů dle zákona č. 563/1991 Sb. a průkazných daňových dokladů dle zákona 235/2004 Sb. ve znění pozdějších předpisů;</w:t>
      </w:r>
    </w:p>
    <w:p w14:paraId="7ED4FE8A" w14:textId="77777777" w:rsidR="00CE5343" w:rsidRPr="002D641C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průkazné kopie výpisů z účtu a pokladních dokladů, deklarující všechny provedené platby.</w:t>
      </w:r>
    </w:p>
    <w:p w14:paraId="4C3601D2" w14:textId="2C4D893C" w:rsidR="00CE5343" w:rsidRPr="002D641C" w:rsidRDefault="00CE5343" w:rsidP="00816FD3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lastRenderedPageBreak/>
        <w:t xml:space="preserve">Vyúčtování dle odstavce 1. se předkládá do </w:t>
      </w:r>
      <w:r w:rsidRPr="002D641C">
        <w:rPr>
          <w:b/>
          <w:sz w:val="24"/>
          <w:szCs w:val="24"/>
        </w:rPr>
        <w:t>30</w:t>
      </w:r>
      <w:r w:rsidR="00816FD3" w:rsidRPr="002D641C">
        <w:rPr>
          <w:b/>
          <w:sz w:val="24"/>
          <w:szCs w:val="24"/>
        </w:rPr>
        <w:t xml:space="preserve"> dnů po ukončení realizace projektu </w:t>
      </w:r>
      <w:r w:rsidRPr="002D641C">
        <w:rPr>
          <w:sz w:val="24"/>
          <w:szCs w:val="24"/>
        </w:rPr>
        <w:t>na Magistrátu města České Budějovice, odbor školství a tělovýchovy.</w:t>
      </w:r>
    </w:p>
    <w:p w14:paraId="4EF0C1B6" w14:textId="6328DB89" w:rsidR="00CE5343" w:rsidRPr="002D641C" w:rsidRDefault="00CE5343" w:rsidP="00CE5343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Pokud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nedoloží realizaci projektu průkaznými doklady, je povinen vrátit poměrnou část dotace, vyčíslenou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Poskytovatelem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, nejpozději do 2 měsíců po uzavření Vyúčtování bezhotovostním převodem na účet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Poskytovatele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>. O podrobnostech k navrácení dotace bude Žadatel informován písemně.</w:t>
      </w:r>
      <w:r w:rsidR="00061738" w:rsidRPr="002D641C">
        <w:rPr>
          <w:sz w:val="24"/>
          <w:szCs w:val="24"/>
        </w:rPr>
        <w:t xml:space="preserve"> V případě neoprávněného zadržení peněžitých prostředků se </w:t>
      </w:r>
      <w:r w:rsidR="0080290B" w:rsidRPr="002D641C">
        <w:rPr>
          <w:sz w:val="24"/>
          <w:szCs w:val="24"/>
        </w:rPr>
        <w:t>„</w:t>
      </w:r>
      <w:r w:rsidR="00061738" w:rsidRPr="002D641C">
        <w:rPr>
          <w:sz w:val="24"/>
          <w:szCs w:val="24"/>
        </w:rPr>
        <w:t>Příjemce</w:t>
      </w:r>
      <w:r w:rsidR="0080290B" w:rsidRPr="002D641C">
        <w:rPr>
          <w:sz w:val="24"/>
          <w:szCs w:val="24"/>
        </w:rPr>
        <w:t>“</w:t>
      </w:r>
      <w:r w:rsidR="00061738" w:rsidRPr="002D641C">
        <w:rPr>
          <w:sz w:val="24"/>
          <w:szCs w:val="24"/>
        </w:rPr>
        <w:t xml:space="preserve"> vystavuje možnému postihu dle čl. VIII. Smlouvy.</w:t>
      </w:r>
    </w:p>
    <w:p w14:paraId="05443697" w14:textId="38625438" w:rsidR="00CE5343" w:rsidRPr="002D641C" w:rsidRDefault="00CE5343" w:rsidP="00CE5343">
      <w:pPr>
        <w:pStyle w:val="Zhlav"/>
        <w:tabs>
          <w:tab w:val="clear" w:pos="4536"/>
          <w:tab w:val="clear" w:pos="9072"/>
        </w:tabs>
        <w:spacing w:after="80"/>
        <w:ind w:left="284" w:hanging="284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4) Ne</w:t>
      </w:r>
      <w:r w:rsidR="00362F20" w:rsidRPr="002D641C">
        <w:rPr>
          <w:sz w:val="24"/>
          <w:szCs w:val="24"/>
        </w:rPr>
        <w:t>využité finanční prostředky je „P</w:t>
      </w:r>
      <w:r w:rsidRPr="002D641C">
        <w:rPr>
          <w:sz w:val="24"/>
          <w:szCs w:val="24"/>
        </w:rPr>
        <w:t>říjemce</w:t>
      </w:r>
      <w:r w:rsidR="00362F20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povinen vrátit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Poskytovateli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nejpozději do 2 měsíců po uzavření Vyúčtování bezhotovostním převodem na účet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Poskytovatele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. O podrobnostech k navrácení dotace bude </w:t>
      </w:r>
      <w:r w:rsidR="0080290B" w:rsidRPr="002D641C">
        <w:rPr>
          <w:sz w:val="24"/>
          <w:szCs w:val="24"/>
        </w:rPr>
        <w:t>„Příjemce“</w:t>
      </w:r>
      <w:r w:rsidRPr="002D641C">
        <w:rPr>
          <w:sz w:val="24"/>
          <w:szCs w:val="24"/>
        </w:rPr>
        <w:t xml:space="preserve"> informován písemně.</w:t>
      </w:r>
      <w:r w:rsidR="004C0A6D" w:rsidRPr="002D641C">
        <w:rPr>
          <w:sz w:val="24"/>
          <w:szCs w:val="24"/>
        </w:rPr>
        <w:t xml:space="preserve"> V případě neoprávněného zadržení peněžitých prostředků se </w:t>
      </w:r>
      <w:r w:rsidR="0080290B" w:rsidRPr="002D641C">
        <w:rPr>
          <w:sz w:val="24"/>
          <w:szCs w:val="24"/>
        </w:rPr>
        <w:t>„</w:t>
      </w:r>
      <w:r w:rsidR="004C0A6D" w:rsidRPr="002D641C">
        <w:rPr>
          <w:sz w:val="24"/>
          <w:szCs w:val="24"/>
        </w:rPr>
        <w:t>Příjemce</w:t>
      </w:r>
      <w:r w:rsidR="0080290B" w:rsidRPr="002D641C">
        <w:rPr>
          <w:sz w:val="24"/>
          <w:szCs w:val="24"/>
        </w:rPr>
        <w:t>“</w:t>
      </w:r>
      <w:r w:rsidR="004C0A6D" w:rsidRPr="002D641C">
        <w:rPr>
          <w:sz w:val="24"/>
          <w:szCs w:val="24"/>
        </w:rPr>
        <w:t xml:space="preserve"> vystavuje možnému postihu dle čl. VIII. Smlouvy.</w:t>
      </w:r>
    </w:p>
    <w:p w14:paraId="16A9D669" w14:textId="77777777" w:rsidR="00441A92" w:rsidRPr="002D641C" w:rsidRDefault="00441A92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28FF69D7" w14:textId="77777777" w:rsidR="008226CE" w:rsidRPr="002D641C" w:rsidRDefault="008226CE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 xml:space="preserve">VII. Veřejná podpora </w:t>
      </w:r>
    </w:p>
    <w:p w14:paraId="698C2B2E" w14:textId="217BB4FF" w:rsidR="008226CE" w:rsidRPr="002D641C" w:rsidRDefault="0080290B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8226CE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 xml:space="preserve"> bere na vědomí, že poskytnutí dotace podle této Smlouvy podléhá za jimi stanovených podmínek pravidlům ochrany hospodářské soutěže, resp. zákazu veřejné podpory tak, jak vyplívají z přímo použitelných předpisů práva Evropské unie a obecně závazných předpisů České republiky.</w:t>
      </w:r>
    </w:p>
    <w:p w14:paraId="416167E4" w14:textId="26775D30" w:rsidR="008226CE" w:rsidRPr="002D641C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Poskytnutí dotace podle této Smlouvy je v případech podléhajícím pravidlům podle předchozího odstavce činěno jakožto podpora v režimu </w:t>
      </w:r>
      <w:r w:rsidRPr="002D641C">
        <w:rPr>
          <w:i/>
          <w:sz w:val="24"/>
          <w:szCs w:val="24"/>
        </w:rPr>
        <w:t xml:space="preserve">de </w:t>
      </w:r>
      <w:proofErr w:type="spellStart"/>
      <w:r w:rsidRPr="002D641C">
        <w:rPr>
          <w:i/>
          <w:sz w:val="24"/>
          <w:szCs w:val="24"/>
        </w:rPr>
        <w:t>minimis</w:t>
      </w:r>
      <w:proofErr w:type="spellEnd"/>
      <w:r w:rsidRPr="002D641C">
        <w:rPr>
          <w:sz w:val="24"/>
          <w:szCs w:val="24"/>
        </w:rPr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2D641C">
        <w:rPr>
          <w:sz w:val="24"/>
          <w:szCs w:val="24"/>
        </w:rPr>
        <w:t>minimis</w:t>
      </w:r>
      <w:proofErr w:type="spellEnd"/>
      <w:r w:rsidRPr="002D641C">
        <w:rPr>
          <w:sz w:val="24"/>
          <w:szCs w:val="24"/>
        </w:rPr>
        <w:t xml:space="preserve"> (</w:t>
      </w:r>
      <w:proofErr w:type="spellStart"/>
      <w:r w:rsidRPr="002D641C">
        <w:rPr>
          <w:sz w:val="24"/>
          <w:szCs w:val="24"/>
        </w:rPr>
        <w:t>Úř</w:t>
      </w:r>
      <w:proofErr w:type="spellEnd"/>
      <w:r w:rsidRPr="002D641C">
        <w:rPr>
          <w:sz w:val="24"/>
          <w:szCs w:val="24"/>
        </w:rPr>
        <w:t xml:space="preserve">. </w:t>
      </w:r>
      <w:proofErr w:type="spellStart"/>
      <w:proofErr w:type="gramStart"/>
      <w:r w:rsidRPr="002D641C">
        <w:rPr>
          <w:sz w:val="24"/>
          <w:szCs w:val="24"/>
        </w:rPr>
        <w:t>věst</w:t>
      </w:r>
      <w:proofErr w:type="spellEnd"/>
      <w:proofErr w:type="gramEnd"/>
      <w:r w:rsidRPr="002D641C">
        <w:rPr>
          <w:sz w:val="24"/>
          <w:szCs w:val="24"/>
        </w:rPr>
        <w:t xml:space="preserve">. L 352, 24. 12. 2013, s. 1). </w:t>
      </w:r>
      <w:r w:rsidR="00362F20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</w:t>
      </w:r>
      <w:r w:rsidR="00362F20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je povinen p</w:t>
      </w:r>
      <w:r w:rsidR="00F11289" w:rsidRPr="002D641C">
        <w:rPr>
          <w:sz w:val="24"/>
          <w:szCs w:val="24"/>
        </w:rPr>
        <w:t>řed uzavřením Smlouvy, doložit „P</w:t>
      </w:r>
      <w:r w:rsidRPr="002D641C">
        <w:rPr>
          <w:sz w:val="24"/>
          <w:szCs w:val="24"/>
        </w:rPr>
        <w:t>oskytovateli</w:t>
      </w:r>
      <w:r w:rsidR="00F11289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: </w:t>
      </w:r>
    </w:p>
    <w:p w14:paraId="50DB6A0C" w14:textId="77777777" w:rsidR="008226CE" w:rsidRPr="002D641C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písemné čestné prohlášení o výši veškerých podpor malého rozsahu (de </w:t>
      </w:r>
      <w:proofErr w:type="spellStart"/>
      <w:r w:rsidRPr="002D641C">
        <w:rPr>
          <w:sz w:val="24"/>
          <w:szCs w:val="24"/>
        </w:rPr>
        <w:t>minimis</w:t>
      </w:r>
      <w:proofErr w:type="spellEnd"/>
      <w:r w:rsidRPr="002D641C">
        <w:rPr>
          <w:sz w:val="24"/>
          <w:szCs w:val="24"/>
        </w:rPr>
        <w:t>), které obdržel v daném probíhajícím účetním období a ve dvou předcházejících uzavřených účetních obdobích, které je nedílnou součástí této Smlouvy (viz příloha č. 1)</w:t>
      </w:r>
    </w:p>
    <w:p w14:paraId="0C802E7F" w14:textId="77777777" w:rsidR="008226CE" w:rsidRPr="002D641C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písemné čestné prohlášení žadatele o podporu v režimu de </w:t>
      </w:r>
      <w:proofErr w:type="spellStart"/>
      <w:r w:rsidRPr="002D641C">
        <w:rPr>
          <w:sz w:val="24"/>
          <w:szCs w:val="24"/>
        </w:rPr>
        <w:t>minimis</w:t>
      </w:r>
      <w:proofErr w:type="spellEnd"/>
      <w:r w:rsidRPr="002D641C">
        <w:rPr>
          <w:sz w:val="24"/>
          <w:szCs w:val="24"/>
        </w:rPr>
        <w:t>, které se týká vztahu propojenosti s ostatními podniky, které je nedílnou součástí této Smlouvy (viz příloha č. 2).</w:t>
      </w:r>
    </w:p>
    <w:p w14:paraId="2C847356" w14:textId="3A690364" w:rsidR="008226CE" w:rsidRPr="002D641C" w:rsidRDefault="006162A0" w:rsidP="006162A0">
      <w:pPr>
        <w:tabs>
          <w:tab w:val="left" w:pos="993"/>
        </w:tabs>
        <w:spacing w:after="60"/>
        <w:ind w:left="284" w:hanging="284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    </w:t>
      </w:r>
      <w:r w:rsidR="0080290B" w:rsidRPr="002D641C">
        <w:rPr>
          <w:sz w:val="24"/>
          <w:szCs w:val="24"/>
        </w:rPr>
        <w:t>„</w:t>
      </w:r>
      <w:r w:rsidR="008226CE" w:rsidRPr="002D641C">
        <w:rPr>
          <w:sz w:val="24"/>
          <w:szCs w:val="24"/>
        </w:rPr>
        <w:t>Poskytovatel</w:t>
      </w:r>
      <w:r w:rsidR="0080290B"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 xml:space="preserve"> je oprávněn požadovat splnění </w:t>
      </w:r>
      <w:r w:rsidR="00362F20" w:rsidRPr="002D641C">
        <w:rPr>
          <w:sz w:val="24"/>
          <w:szCs w:val="24"/>
        </w:rPr>
        <w:t>i dalších povinností ze strany „P</w:t>
      </w:r>
      <w:r w:rsidR="008226CE" w:rsidRPr="002D641C">
        <w:rPr>
          <w:sz w:val="24"/>
          <w:szCs w:val="24"/>
        </w:rPr>
        <w:t>říjemce</w:t>
      </w:r>
      <w:r w:rsidR="00362F20"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>, pokud je to nezbytné k naplnění podmínek podpory de </w:t>
      </w:r>
      <w:proofErr w:type="spellStart"/>
      <w:r w:rsidR="008226CE" w:rsidRPr="002D641C">
        <w:rPr>
          <w:sz w:val="24"/>
          <w:szCs w:val="24"/>
        </w:rPr>
        <w:t>minimis</w:t>
      </w:r>
      <w:proofErr w:type="spellEnd"/>
      <w:r w:rsidR="008226CE" w:rsidRPr="002D641C">
        <w:rPr>
          <w:sz w:val="24"/>
          <w:szCs w:val="24"/>
        </w:rPr>
        <w:t xml:space="preserve"> vyplývajících z předpisů podle odst. 1. </w:t>
      </w:r>
      <w:r w:rsidR="0080290B" w:rsidRPr="002D641C">
        <w:rPr>
          <w:sz w:val="24"/>
          <w:szCs w:val="24"/>
        </w:rPr>
        <w:t>„</w:t>
      </w:r>
      <w:r w:rsidR="00061738" w:rsidRPr="002D641C">
        <w:rPr>
          <w:sz w:val="24"/>
          <w:szCs w:val="24"/>
        </w:rPr>
        <w:t>Příjemce</w:t>
      </w:r>
      <w:r w:rsidR="0080290B" w:rsidRPr="002D641C">
        <w:rPr>
          <w:sz w:val="24"/>
          <w:szCs w:val="24"/>
        </w:rPr>
        <w:t>“</w:t>
      </w:r>
      <w:r w:rsidR="00061738" w:rsidRPr="002D641C">
        <w:rPr>
          <w:sz w:val="24"/>
          <w:szCs w:val="24"/>
        </w:rPr>
        <w:t xml:space="preserve"> se vystavuje možnému postupu dle čl. VIII., pokud nesplní povinnosti podle tohoto odstavce.</w:t>
      </w:r>
    </w:p>
    <w:p w14:paraId="704982BB" w14:textId="219A4621" w:rsidR="008226CE" w:rsidRPr="002D641C" w:rsidRDefault="002B475C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Pokud z </w:t>
      </w:r>
      <w:r w:rsidR="0080290B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Příjemcem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dodaného prohlášení nebo i ze skutečností pozdějších vyplyne, že poskytnutí byť i jen části dotace podle této Smlouvy je v rozporu s předpisy podle odst. 1, pokud v takovém případě Smlouva již nezanikla jinak (např. samotným rozhodnutím příslušného orgánu dohledu nad dodržováním pravidel hosp</w:t>
      </w:r>
      <w:r w:rsidR="00D02FCD" w:rsidRPr="002D641C">
        <w:rPr>
          <w:sz w:val="24"/>
          <w:szCs w:val="24"/>
        </w:rPr>
        <w:t xml:space="preserve">odářské soutěže), vystavuje se </w:t>
      </w:r>
      <w:r w:rsidR="0080290B" w:rsidRPr="002D641C">
        <w:rPr>
          <w:sz w:val="24"/>
          <w:szCs w:val="24"/>
        </w:rPr>
        <w:t>„</w:t>
      </w:r>
      <w:r w:rsidR="00D02FCD" w:rsidRPr="002D641C">
        <w:rPr>
          <w:sz w:val="24"/>
          <w:szCs w:val="24"/>
        </w:rPr>
        <w:t>P</w:t>
      </w:r>
      <w:r w:rsidRPr="002D641C">
        <w:rPr>
          <w:sz w:val="24"/>
          <w:szCs w:val="24"/>
        </w:rPr>
        <w:t>říjemce</w:t>
      </w:r>
      <w:r w:rsidR="0080290B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postupu dle čl. V</w:t>
      </w:r>
      <w:r w:rsidR="00061738" w:rsidRPr="002D641C">
        <w:rPr>
          <w:sz w:val="24"/>
          <w:szCs w:val="24"/>
        </w:rPr>
        <w:t>II</w:t>
      </w:r>
      <w:r w:rsidRPr="002D641C">
        <w:rPr>
          <w:sz w:val="24"/>
          <w:szCs w:val="24"/>
        </w:rPr>
        <w:t>I. smlouvy a příslušných právních předpisů</w:t>
      </w:r>
      <w:r w:rsidR="00061738" w:rsidRPr="002D641C">
        <w:rPr>
          <w:sz w:val="24"/>
          <w:szCs w:val="24"/>
        </w:rPr>
        <w:t>.</w:t>
      </w:r>
    </w:p>
    <w:p w14:paraId="4F292DA1" w14:textId="77777777" w:rsidR="006162A0" w:rsidRPr="002D641C" w:rsidRDefault="006162A0" w:rsidP="006162A0">
      <w:pPr>
        <w:pStyle w:val="Odstavecseseznamem"/>
        <w:tabs>
          <w:tab w:val="left" w:pos="709"/>
        </w:tabs>
        <w:spacing w:after="300"/>
        <w:ind w:left="284"/>
        <w:contextualSpacing/>
        <w:jc w:val="both"/>
        <w:rPr>
          <w:sz w:val="24"/>
          <w:szCs w:val="24"/>
        </w:rPr>
      </w:pPr>
    </w:p>
    <w:p w14:paraId="79C85054" w14:textId="0ACF6DC3" w:rsidR="008226CE" w:rsidRPr="002D641C" w:rsidRDefault="00362F20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V případě rozdělení „P</w:t>
      </w:r>
      <w:r w:rsidR="008226CE" w:rsidRPr="002D641C">
        <w:rPr>
          <w:sz w:val="24"/>
          <w:szCs w:val="24"/>
        </w:rPr>
        <w:t>říjemce</w:t>
      </w:r>
      <w:r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 xml:space="preserve"> podpory na dva či více samostatné podniky v období 3 let od na</w:t>
      </w:r>
      <w:r w:rsidRPr="002D641C">
        <w:rPr>
          <w:sz w:val="24"/>
          <w:szCs w:val="24"/>
        </w:rPr>
        <w:t>bytí účinnosti této smlouvy je „P</w:t>
      </w:r>
      <w:r w:rsidR="008226CE" w:rsidRPr="002D641C">
        <w:rPr>
          <w:sz w:val="24"/>
          <w:szCs w:val="24"/>
        </w:rPr>
        <w:t>říjemce</w:t>
      </w:r>
      <w:r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 xml:space="preserve"> dotace povinen neprodleně po rozdělení kon</w:t>
      </w:r>
      <w:r w:rsidR="00F11289" w:rsidRPr="002D641C">
        <w:rPr>
          <w:sz w:val="24"/>
          <w:szCs w:val="24"/>
        </w:rPr>
        <w:t>taktovat „P</w:t>
      </w:r>
      <w:r w:rsidR="008226CE" w:rsidRPr="002D641C">
        <w:rPr>
          <w:sz w:val="24"/>
          <w:szCs w:val="24"/>
        </w:rPr>
        <w:t>oskytovatele</w:t>
      </w:r>
      <w:r w:rsidR="00F11289" w:rsidRPr="002D641C">
        <w:rPr>
          <w:sz w:val="24"/>
          <w:szCs w:val="24"/>
        </w:rPr>
        <w:t>“</w:t>
      </w:r>
      <w:r w:rsidR="008226CE" w:rsidRPr="002D641C">
        <w:rPr>
          <w:sz w:val="24"/>
          <w:szCs w:val="24"/>
        </w:rPr>
        <w:t xml:space="preserve"> a kompetentní koordinační orgán v oblasti veřejné podpory za účelem sdělení informace, jak podporu </w:t>
      </w:r>
      <w:r w:rsidR="008226CE" w:rsidRPr="002D641C">
        <w:rPr>
          <w:i/>
          <w:sz w:val="24"/>
          <w:szCs w:val="24"/>
        </w:rPr>
        <w:t xml:space="preserve">de </w:t>
      </w:r>
      <w:proofErr w:type="spellStart"/>
      <w:r w:rsidR="008226CE" w:rsidRPr="002D641C">
        <w:rPr>
          <w:i/>
          <w:sz w:val="24"/>
          <w:szCs w:val="24"/>
        </w:rPr>
        <w:t>minimis</w:t>
      </w:r>
      <w:proofErr w:type="spellEnd"/>
      <w:r w:rsidR="008226CE" w:rsidRPr="002D641C">
        <w:rPr>
          <w:sz w:val="24"/>
          <w:szCs w:val="24"/>
        </w:rPr>
        <w:t xml:space="preserve"> poskytnutou dle této smlouvy rozdělit v Centrálním registru podpor malého rozsahu. </w:t>
      </w:r>
    </w:p>
    <w:p w14:paraId="0CD9D3F4" w14:textId="77777777" w:rsidR="00A96418" w:rsidRPr="002D641C" w:rsidRDefault="00A96418" w:rsidP="00A96418">
      <w:pPr>
        <w:pStyle w:val="Odstavecseseznamem"/>
        <w:rPr>
          <w:sz w:val="24"/>
          <w:szCs w:val="24"/>
        </w:rPr>
      </w:pPr>
    </w:p>
    <w:p w14:paraId="29494623" w14:textId="5B869DC2" w:rsidR="006C17F1" w:rsidRPr="002D641C" w:rsidRDefault="006C17F1" w:rsidP="00D828E1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VIII. Sankce</w:t>
      </w:r>
    </w:p>
    <w:p w14:paraId="67D17A50" w14:textId="77777777" w:rsidR="006C17F1" w:rsidRPr="002D641C" w:rsidRDefault="006C17F1" w:rsidP="00D828E1">
      <w:pPr>
        <w:jc w:val="center"/>
        <w:rPr>
          <w:b/>
          <w:sz w:val="28"/>
          <w:szCs w:val="28"/>
        </w:rPr>
      </w:pPr>
    </w:p>
    <w:p w14:paraId="16670BA5" w14:textId="019D9C5D" w:rsidR="006C17F1" w:rsidRPr="002D641C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6C17F1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6C17F1" w:rsidRPr="002D641C">
        <w:rPr>
          <w:sz w:val="24"/>
          <w:szCs w:val="24"/>
        </w:rPr>
        <w:t xml:space="preserve"> bere na vědomí, že tato účelová dotace může být použita jen v souladu s účelem,</w:t>
      </w:r>
      <w:r w:rsidR="002B475C" w:rsidRPr="002D641C">
        <w:rPr>
          <w:sz w:val="24"/>
          <w:szCs w:val="24"/>
        </w:rPr>
        <w:t xml:space="preserve"> na který byla poskytnuta dle čl. </w:t>
      </w:r>
      <w:r w:rsidR="004B1672" w:rsidRPr="002D641C">
        <w:rPr>
          <w:sz w:val="24"/>
          <w:szCs w:val="24"/>
        </w:rPr>
        <w:t>II</w:t>
      </w:r>
      <w:r w:rsidR="002B475C" w:rsidRPr="002D641C">
        <w:rPr>
          <w:sz w:val="24"/>
          <w:szCs w:val="24"/>
        </w:rPr>
        <w:t>I.</w:t>
      </w:r>
    </w:p>
    <w:p w14:paraId="51E556BC" w14:textId="3650CE34" w:rsidR="006C17F1" w:rsidRPr="002D641C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lastRenderedPageBreak/>
        <w:t>„</w:t>
      </w:r>
      <w:r w:rsidR="006C17F1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6C17F1" w:rsidRPr="002D641C">
        <w:rPr>
          <w:sz w:val="24"/>
          <w:szCs w:val="24"/>
        </w:rPr>
        <w:t xml:space="preserve">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14:paraId="663D5A76" w14:textId="77777777" w:rsidR="006C17F1" w:rsidRPr="002D641C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každé neoprávněné použití peněžních prostředků</w:t>
      </w:r>
    </w:p>
    <w:p w14:paraId="5AC45DD9" w14:textId="77777777" w:rsidR="006C17F1" w:rsidRPr="002D641C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porušení povinnosti stanovené právním předpisem,</w:t>
      </w:r>
    </w:p>
    <w:p w14:paraId="3A5126C6" w14:textId="77777777" w:rsidR="006C17F1" w:rsidRPr="002D641C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porušení povinnosti stanovené přímo použitelným předpisem Evropské unie,</w:t>
      </w:r>
    </w:p>
    <w:p w14:paraId="564944B5" w14:textId="77777777" w:rsidR="006C17F1" w:rsidRPr="002D641C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porušení povinnosti stanovené touto veřejnoprávní smlouvou.</w:t>
      </w:r>
    </w:p>
    <w:p w14:paraId="53DDB83B" w14:textId="16843CC2" w:rsidR="006C17F1" w:rsidRPr="002D641C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použití prostředků v rozporu s účelem dle čl. </w:t>
      </w:r>
      <w:r w:rsidR="004B1672" w:rsidRPr="002D641C">
        <w:rPr>
          <w:sz w:val="24"/>
          <w:szCs w:val="24"/>
        </w:rPr>
        <w:t>II</w:t>
      </w:r>
      <w:r w:rsidRPr="002D641C">
        <w:rPr>
          <w:sz w:val="24"/>
          <w:szCs w:val="24"/>
        </w:rPr>
        <w:t xml:space="preserve">I. </w:t>
      </w:r>
    </w:p>
    <w:p w14:paraId="3E8D6AA0" w14:textId="205C8BC4" w:rsidR="006C17F1" w:rsidRPr="002D641C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6C17F1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6C17F1" w:rsidRPr="002D641C">
        <w:rPr>
          <w:sz w:val="24"/>
          <w:szCs w:val="24"/>
        </w:rPr>
        <w:t xml:space="preserve"> bere na vědomí, že v případě neoprávněného použití peněžních prostředků dle zmíněného zákonného ustanovení mu bude stanoven odvod za porušení rozpočtové kázně a příslušné penále. </w:t>
      </w:r>
    </w:p>
    <w:p w14:paraId="474004C8" w14:textId="7D9D2E35" w:rsidR="006C17F1" w:rsidRPr="002D641C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2D641C">
        <w:rPr>
          <w:sz w:val="24"/>
          <w:szCs w:val="24"/>
        </w:rPr>
        <w:t>„</w:t>
      </w:r>
      <w:r w:rsidR="006C17F1" w:rsidRPr="002D641C">
        <w:rPr>
          <w:sz w:val="24"/>
          <w:szCs w:val="24"/>
        </w:rPr>
        <w:t>Příjemce</w:t>
      </w:r>
      <w:r w:rsidRPr="002D641C">
        <w:rPr>
          <w:sz w:val="24"/>
          <w:szCs w:val="24"/>
        </w:rPr>
        <w:t>“</w:t>
      </w:r>
      <w:r w:rsidR="006C17F1" w:rsidRPr="002D641C">
        <w:rPr>
          <w:sz w:val="24"/>
          <w:szCs w:val="24"/>
        </w:rPr>
        <w:t xml:space="preserve"> bere na vědomí možný trestní postih v případě, že uvede nepravdivé nebo hrubě zkreslené údaje pro poskytnutí dotace nebo podstatné údaje pro poskytnutí dotace zamlčí.</w:t>
      </w:r>
    </w:p>
    <w:p w14:paraId="565F0F64" w14:textId="77777777" w:rsidR="006C17F1" w:rsidRPr="002D641C" w:rsidRDefault="006C17F1" w:rsidP="00A96418">
      <w:pPr>
        <w:jc w:val="both"/>
        <w:rPr>
          <w:b/>
          <w:sz w:val="28"/>
          <w:szCs w:val="28"/>
        </w:rPr>
      </w:pPr>
    </w:p>
    <w:p w14:paraId="3ACE87DA" w14:textId="203E8E77" w:rsidR="00707F27" w:rsidRPr="002D641C" w:rsidRDefault="00707F27" w:rsidP="00B66FEF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IX. Zrušení smlouvy</w:t>
      </w:r>
    </w:p>
    <w:p w14:paraId="1AEC1DA9" w14:textId="77777777" w:rsidR="00707F27" w:rsidRPr="002D641C" w:rsidRDefault="00707F27" w:rsidP="00B66FEF">
      <w:pPr>
        <w:jc w:val="center"/>
        <w:rPr>
          <w:b/>
          <w:sz w:val="28"/>
          <w:szCs w:val="28"/>
        </w:rPr>
      </w:pPr>
    </w:p>
    <w:p w14:paraId="1E0DA5B5" w14:textId="77777777" w:rsidR="00707F27" w:rsidRPr="002D641C" w:rsidRDefault="00707F27" w:rsidP="00707F27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Ve smyslu ustanovení § 167 správního řádu může být tato veřejnoprávní Smlouva zrušena zákonem předpokládaným způsobem z následujících důvodů:</w:t>
      </w:r>
    </w:p>
    <w:p w14:paraId="0C9AC3A2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bylo-li to ve veřejnoprávní smlouvě dohodnuto,</w:t>
      </w:r>
    </w:p>
    <w:p w14:paraId="284FDE24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změní-li se podstatně poměry, které byly rozhodující pro stanovení obsahu veřejnoprávní smlouvy, a plnění této smlouvy nelze na smluvní straně z tohoto důvodu spravedlivě požadovat,</w:t>
      </w:r>
    </w:p>
    <w:p w14:paraId="1B09DF13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 xml:space="preserve"> jestliže se veřejnoprávní smlouva dostala do rozporu s právními předpisy,</w:t>
      </w:r>
    </w:p>
    <w:p w14:paraId="64BFA721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z důvodu ochrany veřejného zájmu, nebo</w:t>
      </w:r>
    </w:p>
    <w:p w14:paraId="277B84EA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jestliže vyšly najevo skutečnosti, které existovaly v době uzavírání veřejnoprávní smlouvy a nebyly smluvní straně bez jejího zavinění známy, pokud tato strana prokáže, že by s jejich znalostí veřejnoprávní smlouvu neuzavřela.</w:t>
      </w:r>
    </w:p>
    <w:p w14:paraId="48A6DC60" w14:textId="77777777" w:rsidR="00707F27" w:rsidRPr="002D641C" w:rsidRDefault="00707F27" w:rsidP="00707F27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14:paraId="446120C6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použití poskytnutých finančních prostředků v rozporu se stanoveným účelem,</w:t>
      </w:r>
    </w:p>
    <w:p w14:paraId="5D3313DC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nedodržení doby realizace či jiných termínů stanových dle této Smlouvy,</w:t>
      </w:r>
    </w:p>
    <w:p w14:paraId="0B8DC727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realizace účelu, na který jsou finanční prostředky určeny, v rozporu s právními předpisy,</w:t>
      </w:r>
    </w:p>
    <w:p w14:paraId="591DC9AE" w14:textId="077B6393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nedodržení podmínek poskytnutí dle Čl. V.</w:t>
      </w:r>
    </w:p>
    <w:p w14:paraId="66CEFFFC" w14:textId="77777777" w:rsidR="00707F27" w:rsidRPr="002D641C" w:rsidRDefault="00707F27" w:rsidP="00707F27">
      <w:pPr>
        <w:pStyle w:val="Odstavecseseznamem"/>
        <w:numPr>
          <w:ilvl w:val="1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>porušení právních norem upravujících veřejnou podporu v souvislosti s dotací poskytnutou touto Smlouvou.</w:t>
      </w:r>
    </w:p>
    <w:p w14:paraId="2E3F5657" w14:textId="77777777" w:rsidR="00707F27" w:rsidRPr="002D641C" w:rsidRDefault="00707F27" w:rsidP="00707F27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 xml:space="preserve">Ve smyslu ustanovení § 167 odst. 1. písm. a) správního řádu může Příjemce podat písemný návrh na zrušení této smlouvy, není-li možno naplnit účel dotace dle Čl. III této smlouvy. </w:t>
      </w:r>
    </w:p>
    <w:p w14:paraId="4EE021BE" w14:textId="77777777" w:rsidR="00707F27" w:rsidRPr="002D641C" w:rsidRDefault="00707F27" w:rsidP="00707F27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80"/>
        <w:jc w:val="both"/>
        <w:rPr>
          <w:sz w:val="24"/>
          <w:szCs w:val="22"/>
        </w:rPr>
      </w:pPr>
      <w:r w:rsidRPr="002D641C">
        <w:rPr>
          <w:sz w:val="24"/>
          <w:szCs w:val="22"/>
        </w:rPr>
        <w:t xml:space="preserve">Dojde-li ke zrušení této Smlouvy dle předcházejících odstavců je Příjemce povinen vrátit veškeré obdržené finanční prostředky do 30 dnů od okamžiku zrušení smlouvy na účet Poskytovatele. Ke zrušení smlouvy dochází s účinky ex </w:t>
      </w:r>
      <w:proofErr w:type="spellStart"/>
      <w:r w:rsidRPr="002D641C">
        <w:rPr>
          <w:sz w:val="24"/>
          <w:szCs w:val="22"/>
        </w:rPr>
        <w:t>tunc</w:t>
      </w:r>
      <w:proofErr w:type="spellEnd"/>
      <w:r w:rsidRPr="002D641C">
        <w:rPr>
          <w:sz w:val="24"/>
          <w:szCs w:val="22"/>
        </w:rPr>
        <w:t xml:space="preserve"> (od počátku).</w:t>
      </w:r>
    </w:p>
    <w:p w14:paraId="6F3A993C" w14:textId="77777777" w:rsidR="00707F27" w:rsidRPr="002D641C" w:rsidRDefault="00707F27" w:rsidP="00B66FEF">
      <w:pPr>
        <w:jc w:val="center"/>
        <w:rPr>
          <w:b/>
          <w:sz w:val="28"/>
          <w:szCs w:val="28"/>
        </w:rPr>
      </w:pPr>
    </w:p>
    <w:p w14:paraId="14BE945D" w14:textId="63B73280" w:rsidR="00D828E1" w:rsidRPr="002D641C" w:rsidRDefault="002B475C" w:rsidP="00D828E1">
      <w:pPr>
        <w:jc w:val="center"/>
        <w:rPr>
          <w:b/>
          <w:sz w:val="28"/>
          <w:szCs w:val="28"/>
        </w:rPr>
      </w:pPr>
      <w:r w:rsidRPr="002D641C">
        <w:rPr>
          <w:b/>
          <w:sz w:val="28"/>
          <w:szCs w:val="28"/>
        </w:rPr>
        <w:t>X</w:t>
      </w:r>
      <w:r w:rsidR="00D828E1" w:rsidRPr="002D641C">
        <w:rPr>
          <w:b/>
          <w:sz w:val="28"/>
          <w:szCs w:val="28"/>
        </w:rPr>
        <w:t xml:space="preserve">. </w:t>
      </w:r>
      <w:r w:rsidR="005E2EDD" w:rsidRPr="002D641C">
        <w:rPr>
          <w:b/>
          <w:sz w:val="28"/>
          <w:szCs w:val="28"/>
        </w:rPr>
        <w:t>Ostatní</w:t>
      </w:r>
      <w:r w:rsidR="00D828E1" w:rsidRPr="002D641C">
        <w:rPr>
          <w:b/>
          <w:sz w:val="28"/>
          <w:szCs w:val="28"/>
        </w:rPr>
        <w:t xml:space="preserve"> ujednání</w:t>
      </w:r>
    </w:p>
    <w:p w14:paraId="6E4E7259" w14:textId="77777777" w:rsidR="00A56748" w:rsidRPr="002D641C" w:rsidRDefault="00A56748" w:rsidP="00D828E1">
      <w:pPr>
        <w:jc w:val="center"/>
        <w:rPr>
          <w:b/>
          <w:sz w:val="24"/>
          <w:szCs w:val="24"/>
        </w:rPr>
      </w:pPr>
    </w:p>
    <w:p w14:paraId="66BEB5A8" w14:textId="77777777" w:rsidR="00D828E1" w:rsidRPr="002D641C" w:rsidRDefault="00D828E1" w:rsidP="00D828E1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Smlouva je vyhotovena ve 2 stejnopisech majících povahu originálu, z nichž každá</w:t>
      </w:r>
      <w:r w:rsidRPr="002D641C">
        <w:rPr>
          <w:sz w:val="24"/>
          <w:szCs w:val="24"/>
        </w:rPr>
        <w:br/>
        <w:t>ze smluvních stran obdrží 1 výtisk.</w:t>
      </w:r>
    </w:p>
    <w:p w14:paraId="3D4BE7F1" w14:textId="77777777" w:rsidR="00D828E1" w:rsidRPr="002D641C" w:rsidRDefault="00D828E1" w:rsidP="00D828E1">
      <w:p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40DD056" w14:textId="357F1D85" w:rsidR="00D828E1" w:rsidRPr="002D641C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lastRenderedPageBreak/>
        <w:t xml:space="preserve">Změny a doplňky této Smlouvy lze provádět pouze formou písemných číslovaných dodatků, podepsaných oběma smluvními stranami. Upřesnění či změny údajů týkajících adresy sídla/místa podnikání/bydliště </w:t>
      </w:r>
      <w:r w:rsidR="00362F20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Příjemce</w:t>
      </w:r>
      <w:r w:rsidR="00362F20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, čísla bankovního účtu, či kontaktní osoby stačí písemně sdělit </w:t>
      </w:r>
      <w:r w:rsidR="00F11289" w:rsidRPr="002D641C">
        <w:rPr>
          <w:sz w:val="24"/>
          <w:szCs w:val="24"/>
        </w:rPr>
        <w:t>„</w:t>
      </w:r>
      <w:r w:rsidRPr="002D641C">
        <w:rPr>
          <w:sz w:val="24"/>
          <w:szCs w:val="24"/>
        </w:rPr>
        <w:t>Poskytovateli</w:t>
      </w:r>
      <w:r w:rsidR="00F11289" w:rsidRPr="002D641C">
        <w:rPr>
          <w:sz w:val="24"/>
          <w:szCs w:val="24"/>
        </w:rPr>
        <w:t>“</w:t>
      </w:r>
      <w:r w:rsidRPr="002D641C">
        <w:rPr>
          <w:sz w:val="24"/>
          <w:szCs w:val="24"/>
        </w:rPr>
        <w:t xml:space="preserve"> dotace, pokud tento netrvá na uzavření dodatku ke Smlouvě.</w:t>
      </w:r>
    </w:p>
    <w:p w14:paraId="40FE272B" w14:textId="77777777" w:rsidR="00D828E1" w:rsidRPr="002D641C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13171BD" w14:textId="77777777" w:rsidR="00D828E1" w:rsidRPr="002D641C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Smluvní strany po dohodě souhlasí, že uzavřená smlouva bez omezení může být zveřejněna na oficiálních webových str</w:t>
      </w:r>
      <w:r w:rsidR="005E2EDD" w:rsidRPr="002D641C">
        <w:rPr>
          <w:sz w:val="24"/>
          <w:szCs w:val="24"/>
        </w:rPr>
        <w:t>ánkách města České Budějovice.(</w:t>
      </w:r>
      <w:hyperlink r:id="rId8" w:history="1">
        <w:r w:rsidRPr="002D641C">
          <w:rPr>
            <w:rStyle w:val="Hypertextovodkaz"/>
            <w:sz w:val="24"/>
            <w:szCs w:val="24"/>
          </w:rPr>
          <w:t>www.c-budejovice.cz</w:t>
        </w:r>
      </w:hyperlink>
      <w:r w:rsidRPr="002D641C">
        <w:rPr>
          <w:sz w:val="24"/>
          <w:szCs w:val="24"/>
        </w:rPr>
        <w:t xml:space="preserve"> ).</w:t>
      </w:r>
    </w:p>
    <w:p w14:paraId="10E546B1" w14:textId="77777777" w:rsidR="00D828E1" w:rsidRPr="002D641C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6D59E7C" w14:textId="77777777" w:rsidR="00D828E1" w:rsidRPr="002D641C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Na důkaz výslovného souhlasu s obsahem a všemi ustanoveními této Smlouvy a své pravé, svobodné a vážné vůle, je tato Smlouva po jejím přečtení smluvními stranami vlastnoručně podepsána.</w:t>
      </w:r>
    </w:p>
    <w:p w14:paraId="0C2DDF01" w14:textId="77777777" w:rsidR="00D828E1" w:rsidRPr="002D641C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6D0E8AD" w14:textId="77777777" w:rsidR="00D828E1" w:rsidRPr="002D641C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>Tato Smlouva nabývá platnosti a účinnosti dnem podpisu oprávněnými zástupci obou smluvních stran.</w:t>
      </w:r>
    </w:p>
    <w:p w14:paraId="277B2158" w14:textId="77777777" w:rsidR="00D828E1" w:rsidRPr="002D641C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F580787" w14:textId="77777777" w:rsidR="0030605B" w:rsidRPr="002D641C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Příloha č. 1 Čestné prohlášení k podpoře malého rozsahu (de </w:t>
      </w:r>
      <w:proofErr w:type="spellStart"/>
      <w:r w:rsidRPr="002D641C">
        <w:rPr>
          <w:sz w:val="24"/>
          <w:szCs w:val="24"/>
        </w:rPr>
        <w:t>minimis</w:t>
      </w:r>
      <w:proofErr w:type="spellEnd"/>
      <w:r w:rsidRPr="002D641C">
        <w:rPr>
          <w:sz w:val="24"/>
          <w:szCs w:val="24"/>
        </w:rPr>
        <w:t>)</w:t>
      </w:r>
    </w:p>
    <w:p w14:paraId="7F259743" w14:textId="77777777" w:rsidR="0030605B" w:rsidRPr="002D641C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Příloha č. 2 Čestné prohlášení žadatele o podporu v režimu de </w:t>
      </w:r>
      <w:proofErr w:type="spellStart"/>
      <w:r w:rsidRPr="002D641C">
        <w:rPr>
          <w:sz w:val="24"/>
          <w:szCs w:val="24"/>
        </w:rPr>
        <w:t>minimis</w:t>
      </w:r>
      <w:proofErr w:type="spellEnd"/>
    </w:p>
    <w:p w14:paraId="1B655DF8" w14:textId="689C3E92" w:rsidR="004834CE" w:rsidRPr="002D641C" w:rsidRDefault="00D828E1" w:rsidP="00D828E1">
      <w:pPr>
        <w:tabs>
          <w:tab w:val="left" w:pos="426"/>
        </w:tabs>
        <w:rPr>
          <w:sz w:val="24"/>
          <w:szCs w:val="24"/>
        </w:rPr>
      </w:pPr>
      <w:r w:rsidRPr="002D641C">
        <w:rPr>
          <w:sz w:val="24"/>
          <w:szCs w:val="24"/>
        </w:rPr>
        <w:t xml:space="preserve">  </w:t>
      </w:r>
    </w:p>
    <w:p w14:paraId="32514EA0" w14:textId="77777777" w:rsidR="00D828E1" w:rsidRPr="002D641C" w:rsidRDefault="00D828E1" w:rsidP="00D828E1">
      <w:pPr>
        <w:tabs>
          <w:tab w:val="left" w:pos="426"/>
        </w:tabs>
        <w:rPr>
          <w:sz w:val="24"/>
          <w:szCs w:val="24"/>
        </w:rPr>
      </w:pPr>
      <w:r w:rsidRPr="002D641C">
        <w:rPr>
          <w:sz w:val="24"/>
          <w:szCs w:val="24"/>
        </w:rPr>
        <w:t>v Českých Budějovicích dne:                                           v </w:t>
      </w:r>
      <w:r w:rsidR="00267A5D" w:rsidRPr="002D641C">
        <w:rPr>
          <w:sz w:val="24"/>
          <w:szCs w:val="24"/>
        </w:rPr>
        <w:t>………</w:t>
      </w:r>
      <w:proofErr w:type="gramStart"/>
      <w:r w:rsidR="00267A5D" w:rsidRPr="002D641C">
        <w:rPr>
          <w:sz w:val="24"/>
          <w:szCs w:val="24"/>
        </w:rPr>
        <w:t>…..…</w:t>
      </w:r>
      <w:proofErr w:type="gramEnd"/>
      <w:r w:rsidR="00267A5D" w:rsidRPr="002D641C">
        <w:rPr>
          <w:sz w:val="24"/>
          <w:szCs w:val="24"/>
        </w:rPr>
        <w:t>………</w:t>
      </w:r>
      <w:r w:rsidRPr="002D641C">
        <w:rPr>
          <w:sz w:val="24"/>
          <w:szCs w:val="24"/>
        </w:rPr>
        <w:t xml:space="preserve"> dne:</w:t>
      </w:r>
    </w:p>
    <w:p w14:paraId="74421A00" w14:textId="77777777" w:rsidR="00D828E1" w:rsidRPr="002D641C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611C3865" w14:textId="77777777" w:rsidR="00F11289" w:rsidRPr="002D641C" w:rsidRDefault="00F11289" w:rsidP="00D828E1">
      <w:pPr>
        <w:tabs>
          <w:tab w:val="left" w:pos="426"/>
        </w:tabs>
        <w:rPr>
          <w:sz w:val="24"/>
          <w:szCs w:val="24"/>
        </w:rPr>
      </w:pPr>
    </w:p>
    <w:p w14:paraId="26EC75F3" w14:textId="77777777" w:rsidR="004F451C" w:rsidRPr="002D641C" w:rsidRDefault="004F451C" w:rsidP="00D828E1">
      <w:pPr>
        <w:tabs>
          <w:tab w:val="left" w:pos="426"/>
        </w:tabs>
        <w:rPr>
          <w:sz w:val="24"/>
          <w:szCs w:val="24"/>
        </w:rPr>
      </w:pPr>
    </w:p>
    <w:p w14:paraId="04CF1DD1" w14:textId="77777777" w:rsidR="00CE5343" w:rsidRPr="002D641C" w:rsidRDefault="00CE5343" w:rsidP="00D828E1">
      <w:pPr>
        <w:tabs>
          <w:tab w:val="left" w:pos="426"/>
        </w:tabs>
        <w:rPr>
          <w:sz w:val="24"/>
          <w:szCs w:val="24"/>
        </w:rPr>
      </w:pPr>
    </w:p>
    <w:p w14:paraId="760E2AA4" w14:textId="77777777" w:rsidR="00D828E1" w:rsidRPr="002D641C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1886D7CE" w14:textId="38C4BC92" w:rsidR="00D828E1" w:rsidRPr="002D641C" w:rsidRDefault="0060586A" w:rsidP="00D828E1">
      <w:pPr>
        <w:tabs>
          <w:tab w:val="right" w:pos="9540"/>
        </w:tabs>
        <w:jc w:val="both"/>
        <w:rPr>
          <w:sz w:val="24"/>
          <w:szCs w:val="24"/>
        </w:rPr>
      </w:pPr>
      <w:r w:rsidRPr="002D641C">
        <w:rPr>
          <w:sz w:val="24"/>
          <w:szCs w:val="24"/>
        </w:rPr>
        <w:t xml:space="preserve">………………………………….…………              </w:t>
      </w:r>
      <w:r w:rsidR="00D828E1" w:rsidRPr="002D641C">
        <w:rPr>
          <w:sz w:val="24"/>
          <w:szCs w:val="24"/>
        </w:rPr>
        <w:t>………………………………….…………</w:t>
      </w:r>
    </w:p>
    <w:p w14:paraId="0811C7FD" w14:textId="64C56B1E" w:rsidR="00D828E1" w:rsidRPr="002D641C" w:rsidRDefault="00D828E1" w:rsidP="00D828E1">
      <w:pPr>
        <w:rPr>
          <w:sz w:val="24"/>
          <w:szCs w:val="24"/>
        </w:rPr>
      </w:pPr>
      <w:r w:rsidRPr="002D641C">
        <w:rPr>
          <w:sz w:val="24"/>
          <w:szCs w:val="24"/>
        </w:rPr>
        <w:t xml:space="preserve">       </w:t>
      </w:r>
      <w:r w:rsidR="0060586A" w:rsidRPr="002D641C">
        <w:rPr>
          <w:sz w:val="24"/>
          <w:szCs w:val="24"/>
        </w:rPr>
        <w:t xml:space="preserve">      </w:t>
      </w:r>
      <w:r w:rsidR="00606A3B" w:rsidRPr="002D641C">
        <w:rPr>
          <w:sz w:val="24"/>
          <w:szCs w:val="24"/>
        </w:rPr>
        <w:t xml:space="preserve">Mgr. </w:t>
      </w:r>
      <w:r w:rsidR="0060586A" w:rsidRPr="002D641C">
        <w:rPr>
          <w:sz w:val="24"/>
          <w:szCs w:val="24"/>
        </w:rPr>
        <w:t>Dagmar Koubová</w:t>
      </w:r>
      <w:r w:rsidRPr="002D641C">
        <w:rPr>
          <w:sz w:val="24"/>
          <w:szCs w:val="24"/>
        </w:rPr>
        <w:tab/>
      </w:r>
      <w:r w:rsidRPr="002D641C">
        <w:rPr>
          <w:sz w:val="24"/>
          <w:szCs w:val="24"/>
        </w:rPr>
        <w:tab/>
      </w:r>
      <w:r w:rsidR="006C4C91" w:rsidRPr="002D641C">
        <w:rPr>
          <w:sz w:val="24"/>
          <w:szCs w:val="24"/>
        </w:rPr>
        <w:t xml:space="preserve">              </w:t>
      </w:r>
      <w:r w:rsidR="00B373EA" w:rsidRPr="002D641C">
        <w:rPr>
          <w:sz w:val="24"/>
          <w:szCs w:val="24"/>
        </w:rPr>
        <w:t xml:space="preserve">           </w:t>
      </w:r>
      <w:r w:rsidR="0060586A" w:rsidRPr="002D641C">
        <w:rPr>
          <w:sz w:val="24"/>
          <w:szCs w:val="24"/>
        </w:rPr>
        <w:t xml:space="preserve">         Mgr. Jan Kucian</w:t>
      </w:r>
      <w:r w:rsidR="00BA58ED" w:rsidRPr="002D641C">
        <w:rPr>
          <w:sz w:val="24"/>
          <w:szCs w:val="24"/>
        </w:rPr>
        <w:t xml:space="preserve">    </w:t>
      </w:r>
      <w:r w:rsidR="007C1F4E" w:rsidRPr="002D641C">
        <w:rPr>
          <w:sz w:val="24"/>
          <w:szCs w:val="24"/>
        </w:rPr>
        <w:t xml:space="preserve">        </w:t>
      </w:r>
    </w:p>
    <w:p w14:paraId="2D31F9B2" w14:textId="33135E44" w:rsidR="00CE5343" w:rsidRPr="002D641C" w:rsidRDefault="0060586A" w:rsidP="00D828E1">
      <w:pPr>
        <w:rPr>
          <w:sz w:val="24"/>
          <w:szCs w:val="24"/>
        </w:rPr>
      </w:pPr>
      <w:r w:rsidRPr="002D641C">
        <w:rPr>
          <w:sz w:val="24"/>
          <w:szCs w:val="24"/>
        </w:rPr>
        <w:t xml:space="preserve"> vedoucí odboru školství a tělovýchovy</w:t>
      </w:r>
      <w:r w:rsidR="00D828E1" w:rsidRPr="002D641C">
        <w:rPr>
          <w:sz w:val="24"/>
          <w:szCs w:val="24"/>
        </w:rPr>
        <w:tab/>
      </w:r>
      <w:r w:rsidRPr="002D641C">
        <w:rPr>
          <w:sz w:val="24"/>
          <w:szCs w:val="24"/>
        </w:rPr>
        <w:tab/>
        <w:t xml:space="preserve"> </w:t>
      </w:r>
      <w:r w:rsidR="006C4C91" w:rsidRPr="002D641C">
        <w:rPr>
          <w:sz w:val="24"/>
          <w:szCs w:val="24"/>
        </w:rPr>
        <w:t xml:space="preserve">předseda </w:t>
      </w:r>
      <w:r w:rsidRPr="002D641C">
        <w:rPr>
          <w:sz w:val="24"/>
          <w:szCs w:val="24"/>
        </w:rPr>
        <w:t>Bruslařského klubu</w:t>
      </w:r>
      <w:r w:rsidR="00EA11AD" w:rsidRPr="002D641C">
        <w:rPr>
          <w:sz w:val="24"/>
          <w:szCs w:val="24"/>
        </w:rPr>
        <w:t xml:space="preserve"> České Budějovice</w:t>
      </w:r>
    </w:p>
    <w:p w14:paraId="7144F1C2" w14:textId="4712D2B8" w:rsidR="001E07F3" w:rsidRPr="002D641C" w:rsidRDefault="00CE5343" w:rsidP="00A96418">
      <w:pPr>
        <w:spacing w:after="200" w:line="276" w:lineRule="auto"/>
        <w:rPr>
          <w:b/>
          <w:sz w:val="24"/>
          <w:szCs w:val="24"/>
          <w:lang w:eastAsia="en-US"/>
        </w:rPr>
      </w:pPr>
      <w:r w:rsidRPr="002D641C">
        <w:rPr>
          <w:sz w:val="24"/>
          <w:szCs w:val="24"/>
        </w:rPr>
        <w:br w:type="page"/>
      </w:r>
      <w:r w:rsidR="00A96418" w:rsidRPr="002D641C">
        <w:rPr>
          <w:sz w:val="24"/>
          <w:szCs w:val="24"/>
        </w:rPr>
        <w:lastRenderedPageBreak/>
        <w:tab/>
      </w:r>
      <w:r w:rsidR="00A96418" w:rsidRPr="002D641C">
        <w:rPr>
          <w:sz w:val="24"/>
          <w:szCs w:val="24"/>
        </w:rPr>
        <w:tab/>
      </w:r>
      <w:r w:rsidR="00A96418" w:rsidRPr="002D641C">
        <w:rPr>
          <w:sz w:val="24"/>
          <w:szCs w:val="24"/>
        </w:rPr>
        <w:tab/>
      </w:r>
      <w:r w:rsidR="00A96418" w:rsidRPr="002D641C">
        <w:rPr>
          <w:sz w:val="24"/>
          <w:szCs w:val="24"/>
        </w:rPr>
        <w:tab/>
      </w:r>
      <w:r w:rsidR="00A96418" w:rsidRPr="002D641C">
        <w:rPr>
          <w:sz w:val="24"/>
          <w:szCs w:val="24"/>
        </w:rPr>
        <w:tab/>
      </w:r>
      <w:r w:rsidR="00A96418" w:rsidRPr="002D641C">
        <w:rPr>
          <w:sz w:val="24"/>
          <w:szCs w:val="24"/>
        </w:rPr>
        <w:tab/>
      </w:r>
      <w:r w:rsidR="001E07F3" w:rsidRPr="002D641C">
        <w:rPr>
          <w:b/>
          <w:sz w:val="24"/>
          <w:szCs w:val="24"/>
          <w:lang w:eastAsia="en-US"/>
        </w:rPr>
        <w:t>Příloha č. 1</w:t>
      </w:r>
    </w:p>
    <w:p w14:paraId="7CFBA658" w14:textId="77777777" w:rsidR="001E07F3" w:rsidRPr="002D641C" w:rsidRDefault="001E07F3" w:rsidP="001E07F3">
      <w:pPr>
        <w:keepNext/>
        <w:spacing w:before="240" w:after="60"/>
        <w:jc w:val="center"/>
        <w:outlineLvl w:val="1"/>
        <w:rPr>
          <w:b/>
          <w:bCs/>
          <w:iCs/>
        </w:rPr>
      </w:pPr>
      <w:r w:rsidRPr="002D641C">
        <w:rPr>
          <w:b/>
          <w:bCs/>
          <w:iCs/>
        </w:rPr>
        <w:t xml:space="preserve">Čestné prohlášení k podpoře malého rozsahu (de </w:t>
      </w:r>
      <w:proofErr w:type="spellStart"/>
      <w:r w:rsidRPr="002D641C">
        <w:rPr>
          <w:b/>
          <w:bCs/>
          <w:iCs/>
        </w:rPr>
        <w:t>minimis</w:t>
      </w:r>
      <w:proofErr w:type="spellEnd"/>
      <w:r w:rsidRPr="002D641C">
        <w:rPr>
          <w:b/>
          <w:bCs/>
          <w:iCs/>
        </w:rPr>
        <w:t>)</w:t>
      </w:r>
      <w:r w:rsidRPr="002D641C">
        <w:rPr>
          <w:bCs/>
          <w:iCs/>
          <w:vertAlign w:val="superscript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933"/>
        <w:gridCol w:w="5697"/>
      </w:tblGrid>
      <w:tr w:rsidR="001E07F3" w:rsidRPr="002D641C" w14:paraId="3FF1F77C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B9532D6" w14:textId="77777777" w:rsidR="001E07F3" w:rsidRPr="002D641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C0BEA" w14:textId="4F81248B" w:rsidR="001E07F3" w:rsidRPr="002D641C" w:rsidRDefault="0060586A" w:rsidP="00704D76">
            <w:pPr>
              <w:rPr>
                <w:b/>
                <w:bCs/>
              </w:rPr>
            </w:pPr>
            <w:r w:rsidRPr="002D641C">
              <w:rPr>
                <w:b/>
                <w:bCs/>
              </w:rPr>
              <w:t xml:space="preserve">Bruslařský klub České </w:t>
            </w:r>
            <w:proofErr w:type="gramStart"/>
            <w:r w:rsidRPr="002D641C">
              <w:rPr>
                <w:b/>
                <w:bCs/>
              </w:rPr>
              <w:t xml:space="preserve">Budějovice </w:t>
            </w:r>
            <w:proofErr w:type="spellStart"/>
            <w:r w:rsidRPr="002D641C">
              <w:rPr>
                <w:b/>
                <w:bCs/>
              </w:rPr>
              <w:t>z.s</w:t>
            </w:r>
            <w:proofErr w:type="spellEnd"/>
            <w:r w:rsidRPr="002D641C">
              <w:rPr>
                <w:b/>
                <w:bCs/>
              </w:rPr>
              <w:t>.</w:t>
            </w:r>
            <w:proofErr w:type="gramEnd"/>
          </w:p>
        </w:tc>
      </w:tr>
      <w:tr w:rsidR="001E07F3" w:rsidRPr="002D641C" w14:paraId="56B459BE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0B023F8" w14:textId="77777777" w:rsidR="001E07F3" w:rsidRPr="002D641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60A55B" w14:textId="4533F268" w:rsidR="001E07F3" w:rsidRPr="002D641C" w:rsidRDefault="0060586A" w:rsidP="00F859E2">
            <w:pPr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60076321</w:t>
            </w:r>
          </w:p>
        </w:tc>
      </w:tr>
      <w:tr w:rsidR="001E07F3" w:rsidRPr="002D641C" w14:paraId="62F0CA8C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FE3A503" w14:textId="77777777" w:rsidR="001E07F3" w:rsidRPr="002D641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E5FDF" w14:textId="4085B558" w:rsidR="001E07F3" w:rsidRPr="002D641C" w:rsidRDefault="0060586A" w:rsidP="00F859E2">
            <w:pPr>
              <w:spacing w:after="200" w:line="276" w:lineRule="auto"/>
              <w:rPr>
                <w:b/>
                <w:lang w:eastAsia="en-US"/>
              </w:rPr>
            </w:pPr>
            <w:proofErr w:type="spellStart"/>
            <w:proofErr w:type="gramStart"/>
            <w:r w:rsidRPr="002D641C">
              <w:rPr>
                <w:b/>
                <w:lang w:eastAsia="en-US"/>
              </w:rPr>
              <w:t>F.A.</w:t>
            </w:r>
            <w:proofErr w:type="gramEnd"/>
            <w:r w:rsidRPr="002D641C">
              <w:rPr>
                <w:b/>
                <w:lang w:eastAsia="en-US"/>
              </w:rPr>
              <w:t>Gerstnera</w:t>
            </w:r>
            <w:proofErr w:type="spellEnd"/>
            <w:r w:rsidRPr="002D641C">
              <w:rPr>
                <w:b/>
                <w:lang w:eastAsia="en-US"/>
              </w:rPr>
              <w:t xml:space="preserve"> 7/8, České Budějovice, PSČ 370 01</w:t>
            </w:r>
          </w:p>
        </w:tc>
      </w:tr>
    </w:tbl>
    <w:p w14:paraId="4A974336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27FA4D1B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  <w:r w:rsidRPr="002D641C">
        <w:rPr>
          <w:b/>
          <w:i/>
          <w:lang w:eastAsia="en-US"/>
        </w:rPr>
        <w:t xml:space="preserve">Obdržené podpory de </w:t>
      </w:r>
      <w:proofErr w:type="spellStart"/>
      <w:r w:rsidRPr="002D641C">
        <w:rPr>
          <w:b/>
          <w:i/>
          <w:lang w:eastAsia="en-US"/>
        </w:rPr>
        <w:t>minimis</w:t>
      </w:r>
      <w:proofErr w:type="spellEnd"/>
    </w:p>
    <w:p w14:paraId="486CBA28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  <w:r w:rsidRPr="002D641C">
        <w:rPr>
          <w:lang w:eastAsia="en-US"/>
        </w:rPr>
        <w:t xml:space="preserve">Prohlašuji, že výše uvedený subjekt ke dni podpisu tohoto prohlášení v rozhodném období </w:t>
      </w:r>
      <w:r w:rsidRPr="002D641C">
        <w:rPr>
          <w:lang w:eastAsia="en-US"/>
        </w:rPr>
        <w:br/>
        <w:t>(tj. v současném a dvou předcházejících účetních obdobích</w:t>
      </w:r>
      <w:r w:rsidRPr="002D641C">
        <w:rPr>
          <w:vertAlign w:val="superscript"/>
          <w:lang w:eastAsia="en-US"/>
        </w:rPr>
        <w:footnoteReference w:id="2"/>
      </w:r>
      <w:r w:rsidRPr="002D641C">
        <w:rPr>
          <w:lang w:eastAsia="en-US"/>
        </w:rPr>
        <w:t>)</w:t>
      </w:r>
    </w:p>
    <w:p w14:paraId="0E2E76F6" w14:textId="77777777" w:rsidR="001E07F3" w:rsidRPr="002D641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neobdržel žádné podpory malého rozsahu</w:t>
      </w:r>
      <w:r w:rsidRPr="002D641C">
        <w:rPr>
          <w:i/>
          <w:lang w:eastAsia="en-US"/>
        </w:rPr>
        <w:t xml:space="preserve"> (de </w:t>
      </w:r>
      <w:proofErr w:type="spellStart"/>
      <w:r w:rsidRPr="002D641C">
        <w:rPr>
          <w:i/>
          <w:lang w:eastAsia="en-US"/>
        </w:rPr>
        <w:t>minimis</w:t>
      </w:r>
      <w:proofErr w:type="spellEnd"/>
      <w:r w:rsidRPr="002D641C">
        <w:rPr>
          <w:i/>
          <w:lang w:eastAsia="en-US"/>
        </w:rPr>
        <w:t>)</w:t>
      </w:r>
      <w:r w:rsidRPr="002D641C">
        <w:rPr>
          <w:lang w:eastAsia="en-US"/>
        </w:rPr>
        <w:t xml:space="preserve">, </w:t>
      </w:r>
    </w:p>
    <w:p w14:paraId="27967A75" w14:textId="77777777" w:rsidR="001E07F3" w:rsidRPr="002D641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obdržel následující podpory malého rozsahu</w:t>
      </w:r>
      <w:r w:rsidRPr="002D641C">
        <w:rPr>
          <w:i/>
          <w:lang w:eastAsia="en-US"/>
        </w:rPr>
        <w:t xml:space="preserve"> (de </w:t>
      </w:r>
      <w:proofErr w:type="spellStart"/>
      <w:r w:rsidRPr="002D641C">
        <w:rPr>
          <w:i/>
          <w:lang w:eastAsia="en-US"/>
        </w:rPr>
        <w:t>minimis</w:t>
      </w:r>
      <w:proofErr w:type="spellEnd"/>
      <w:r w:rsidRPr="002D641C">
        <w:rPr>
          <w:i/>
          <w:lang w:eastAsia="en-US"/>
        </w:rPr>
        <w:t>)</w:t>
      </w:r>
      <w:r w:rsidRPr="002D641C">
        <w:rPr>
          <w:lang w:eastAsia="en-US"/>
        </w:rPr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1E07F3" w:rsidRPr="002D641C" w14:paraId="7F5BB347" w14:textId="77777777" w:rsidTr="00F859E2">
        <w:trPr>
          <w:trHeight w:val="886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E4B218" w14:textId="77777777" w:rsidR="001E07F3" w:rsidRPr="002D641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A912986" w14:textId="77777777" w:rsidR="001E07F3" w:rsidRPr="002D641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 xml:space="preserve">Datum poskytnutí podpory </w:t>
            </w:r>
            <w:r w:rsidRPr="002D641C">
              <w:rPr>
                <w:b/>
                <w:lang w:eastAsia="en-US"/>
              </w:rPr>
              <w:br/>
            </w:r>
            <w:r w:rsidRPr="002D641C">
              <w:rPr>
                <w:b/>
                <w:i/>
                <w:lang w:eastAsia="en-US"/>
              </w:rPr>
              <w:t xml:space="preserve">de </w:t>
            </w:r>
            <w:proofErr w:type="spellStart"/>
            <w:r w:rsidRPr="002D641C">
              <w:rPr>
                <w:b/>
                <w:i/>
                <w:lang w:eastAsia="en-US"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DF2B540" w14:textId="77777777" w:rsidR="001E07F3" w:rsidRPr="002D641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3201B3D" w14:textId="77777777" w:rsidR="001E07F3" w:rsidRPr="002D641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14:paraId="01C1B57A" w14:textId="77777777" w:rsidR="001E07F3" w:rsidRPr="002D641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 xml:space="preserve">Výše obdržené podpory v </w:t>
            </w:r>
            <w:r w:rsidRPr="002D641C">
              <w:rPr>
                <w:lang w:eastAsia="en-US"/>
              </w:rPr>
              <w:t>€</w:t>
            </w:r>
            <w:r w:rsidRPr="002D641C">
              <w:rPr>
                <w:b/>
                <w:vertAlign w:val="superscript"/>
                <w:lang w:eastAsia="en-US"/>
              </w:rPr>
              <w:footnoteReference w:id="3"/>
            </w:r>
          </w:p>
        </w:tc>
      </w:tr>
      <w:tr w:rsidR="001E07F3" w:rsidRPr="002D641C" w14:paraId="394A9335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B733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2760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4D7D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966B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9550D3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2D641C" w14:paraId="6513D261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28F3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E42B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230E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D55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C396C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2D641C" w14:paraId="440671F5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AD87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E92A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0EC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1E35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63B43E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2D641C" w14:paraId="52567B38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B020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9996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E0CA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824A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25A13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2D641C" w14:paraId="63246D23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F7E5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0340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A024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6284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D28D7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</w:tbl>
    <w:p w14:paraId="077BB7ED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304BBB44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  <w:r w:rsidRPr="002D641C">
        <w:rPr>
          <w:b/>
          <w:i/>
          <w:lang w:eastAsia="en-US"/>
        </w:rPr>
        <w:t xml:space="preserve">Účetní období </w:t>
      </w:r>
    </w:p>
    <w:p w14:paraId="645BF412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  <w:r w:rsidRPr="002D641C">
        <w:rPr>
          <w:lang w:eastAsia="en-US"/>
        </w:rPr>
        <w:t>Účetní období používaná výše uvedeným subjektem</w:t>
      </w:r>
    </w:p>
    <w:p w14:paraId="36AF449C" w14:textId="77777777" w:rsidR="001E07F3" w:rsidRPr="002D641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jsou shodná s kalendářními roky (tedy vždy 1. 1. – 31. 12. příslušného roku),</w:t>
      </w:r>
    </w:p>
    <w:p w14:paraId="7CE7E7FD" w14:textId="77777777" w:rsidR="001E07F3" w:rsidRPr="002D641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nejsou shodná s kalendářními roky, a jsou následující: *</w:t>
      </w:r>
    </w:p>
    <w:p w14:paraId="3C2706EB" w14:textId="77777777" w:rsidR="00A96418" w:rsidRPr="002D641C" w:rsidRDefault="00A96418" w:rsidP="00A96418">
      <w:pPr>
        <w:spacing w:after="200" w:line="276" w:lineRule="auto"/>
        <w:ind w:left="720"/>
        <w:contextualSpacing/>
        <w:jc w:val="both"/>
        <w:rPr>
          <w:lang w:eastAsia="en-US"/>
        </w:rPr>
      </w:pPr>
    </w:p>
    <w:p w14:paraId="67BBD483" w14:textId="77777777" w:rsidR="001E07F3" w:rsidRPr="002D641C" w:rsidRDefault="001E07F3" w:rsidP="001E07F3">
      <w:pPr>
        <w:spacing w:after="200" w:line="276" w:lineRule="auto"/>
        <w:ind w:left="1428"/>
        <w:contextualSpacing/>
        <w:rPr>
          <w:lang w:eastAsia="en-US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1E07F3" w:rsidRPr="002D641C" w14:paraId="1BD18BA0" w14:textId="77777777" w:rsidTr="00F859E2">
        <w:tc>
          <w:tcPr>
            <w:tcW w:w="3067" w:type="dxa"/>
            <w:shd w:val="clear" w:color="auto" w:fill="DBE5F1"/>
          </w:tcPr>
          <w:p w14:paraId="2BD48C51" w14:textId="77777777" w:rsidR="001E07F3" w:rsidRPr="002D641C" w:rsidRDefault="001E07F3" w:rsidP="00F859E2">
            <w:pPr>
              <w:spacing w:after="200" w:line="276" w:lineRule="auto"/>
              <w:contextualSpacing/>
              <w:rPr>
                <w:lang w:eastAsia="en-US"/>
              </w:rPr>
            </w:pPr>
          </w:p>
        </w:tc>
        <w:tc>
          <w:tcPr>
            <w:tcW w:w="2320" w:type="dxa"/>
            <w:shd w:val="clear" w:color="auto" w:fill="DBE5F1"/>
          </w:tcPr>
          <w:p w14:paraId="1417DA64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7221F56F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Do</w:t>
            </w:r>
          </w:p>
        </w:tc>
      </w:tr>
      <w:tr w:rsidR="001E07F3" w:rsidRPr="002D641C" w14:paraId="4939C234" w14:textId="77777777" w:rsidTr="00F859E2">
        <w:tc>
          <w:tcPr>
            <w:tcW w:w="3067" w:type="dxa"/>
            <w:shd w:val="clear" w:color="auto" w:fill="DBE5F1"/>
          </w:tcPr>
          <w:p w14:paraId="50E64CF8" w14:textId="77777777" w:rsidR="001E07F3" w:rsidRPr="002D641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Současné účetní období</w:t>
            </w:r>
          </w:p>
        </w:tc>
        <w:tc>
          <w:tcPr>
            <w:tcW w:w="2320" w:type="dxa"/>
          </w:tcPr>
          <w:p w14:paraId="2E23A9C0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2933F48E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2D641C" w14:paraId="26092AD2" w14:textId="77777777" w:rsidTr="00F859E2">
        <w:tc>
          <w:tcPr>
            <w:tcW w:w="3067" w:type="dxa"/>
            <w:shd w:val="clear" w:color="auto" w:fill="DBE5F1"/>
          </w:tcPr>
          <w:p w14:paraId="47DC1DD5" w14:textId="77777777" w:rsidR="001E07F3" w:rsidRPr="002D641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Předcházející účetní období</w:t>
            </w:r>
          </w:p>
        </w:tc>
        <w:tc>
          <w:tcPr>
            <w:tcW w:w="2320" w:type="dxa"/>
          </w:tcPr>
          <w:p w14:paraId="62713F28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2D90C603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2D641C" w14:paraId="783E4CAA" w14:textId="77777777" w:rsidTr="00F859E2">
        <w:tc>
          <w:tcPr>
            <w:tcW w:w="3067" w:type="dxa"/>
            <w:shd w:val="clear" w:color="auto" w:fill="DBE5F1"/>
          </w:tcPr>
          <w:p w14:paraId="48BC89F0" w14:textId="77777777" w:rsidR="001E07F3" w:rsidRPr="002D641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Předcházející účetní období 2</w:t>
            </w:r>
          </w:p>
        </w:tc>
        <w:tc>
          <w:tcPr>
            <w:tcW w:w="2320" w:type="dxa"/>
          </w:tcPr>
          <w:p w14:paraId="04049941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3F77F6A7" w14:textId="77777777" w:rsidR="001E07F3" w:rsidRPr="002D641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</w:tbl>
    <w:p w14:paraId="09101A76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  <w:r w:rsidRPr="002D641C">
        <w:rPr>
          <w:b/>
          <w:i/>
          <w:lang w:eastAsia="en-US"/>
        </w:rPr>
        <w:t>Působení v silniční dopravě</w:t>
      </w:r>
    </w:p>
    <w:p w14:paraId="49D3C85B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  <w:r w:rsidRPr="002D641C">
        <w:rPr>
          <w:lang w:eastAsia="en-US"/>
        </w:rPr>
        <w:t>Jsem – nejsem* subjektem působícím v oblasti silniční dopravy ve smyslu příslušného ustanovení nařízení Komise (ES) č. 1998/2006.</w:t>
      </w:r>
    </w:p>
    <w:p w14:paraId="5CBA1A55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6A910F76" w14:textId="77777777" w:rsidR="001E07F3" w:rsidRPr="002D641C" w:rsidRDefault="001E07F3" w:rsidP="001E07F3">
      <w:pPr>
        <w:spacing w:after="200" w:line="276" w:lineRule="auto"/>
        <w:rPr>
          <w:b/>
          <w:i/>
          <w:lang w:eastAsia="en-US"/>
        </w:rPr>
      </w:pPr>
      <w:r w:rsidRPr="002D641C">
        <w:rPr>
          <w:b/>
          <w:i/>
          <w:lang w:eastAsia="en-US"/>
        </w:rPr>
        <w:t>Prohlášení ke zpracování osobních údajů</w:t>
      </w:r>
      <w:r w:rsidRPr="002D641C">
        <w:rPr>
          <w:lang w:eastAsia="en-US"/>
        </w:rPr>
        <w:t xml:space="preserve"> </w:t>
      </w:r>
    </w:p>
    <w:p w14:paraId="5A0B00E0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  <w:r w:rsidRPr="002D641C">
        <w:rPr>
          <w:lang w:eastAsia="en-US"/>
        </w:rPr>
        <w:t>Souhlasím se zpracováním osobních údajů obsažených v tomto prohlášení ve smyslu zákona č. 101/2000 Sb., o ochraně osobních údajů, ve znění p. p., za účelem evidence podpor malého rozsahu v souladu se zákonem č. 215/2004 Sb., o úpravě některých vztahů v oblasti veřejné podpory a o změně zákona o podpoře výzkumu a vývoje, ve znění p. p. Tento souhlas uděluji správci</w:t>
      </w:r>
      <w:r w:rsidRPr="002D641C">
        <w:rPr>
          <w:vertAlign w:val="superscript"/>
          <w:lang w:eastAsia="en-US"/>
        </w:rPr>
        <w:footnoteReference w:id="4"/>
      </w:r>
      <w:r w:rsidRPr="002D641C">
        <w:rPr>
          <w:lang w:eastAsia="en-US"/>
        </w:rPr>
        <w:t xml:space="preserve"> a zpracovateli </w:t>
      </w:r>
      <w:r w:rsidRPr="002D641C">
        <w:rPr>
          <w:vertAlign w:val="superscript"/>
          <w:lang w:eastAsia="en-US"/>
        </w:rPr>
        <w:footnoteReference w:id="5"/>
      </w:r>
      <w:r w:rsidRPr="002D641C">
        <w:rPr>
          <w:lang w:eastAsia="en-US"/>
        </w:rPr>
        <w:t xml:space="preserve"> </w:t>
      </w:r>
      <w:r w:rsidR="0029663E" w:rsidRPr="002D641C">
        <w:rPr>
          <w:lang w:eastAsia="en-US"/>
        </w:rPr>
        <w:t>Statutárnímu městu České Budějovice</w:t>
      </w:r>
      <w:r w:rsidRPr="002D641C">
        <w:rPr>
          <w:lang w:eastAsia="en-US"/>
        </w:rPr>
        <w:t xml:space="preserve"> 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732D7780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</w:p>
    <w:p w14:paraId="324E5972" w14:textId="77777777" w:rsidR="001E07F3" w:rsidRPr="002D641C" w:rsidRDefault="001E07F3" w:rsidP="001E07F3">
      <w:pPr>
        <w:spacing w:after="200" w:line="276" w:lineRule="auto"/>
        <w:ind w:left="708"/>
        <w:rPr>
          <w:lang w:eastAsia="en-US"/>
        </w:rPr>
      </w:pPr>
    </w:p>
    <w:p w14:paraId="02CA2C48" w14:textId="77777777" w:rsidR="001E07F3" w:rsidRPr="002D641C" w:rsidRDefault="001E07F3" w:rsidP="001E07F3">
      <w:pPr>
        <w:spacing w:after="200" w:line="276" w:lineRule="auto"/>
        <w:ind w:firstLine="708"/>
        <w:rPr>
          <w:i/>
          <w:lang w:eastAsia="en-US"/>
        </w:rPr>
      </w:pPr>
      <w:r w:rsidRPr="002D641C">
        <w:rPr>
          <w:i/>
          <w:lang w:eastAsia="en-US"/>
        </w:rPr>
        <w:t>V ……………………….…</w:t>
      </w:r>
      <w:r w:rsidRPr="002D641C">
        <w:rPr>
          <w:i/>
          <w:lang w:eastAsia="en-US"/>
        </w:rPr>
        <w:tab/>
        <w:t xml:space="preserve"> dne …………………………</w:t>
      </w:r>
      <w:r w:rsidRPr="002D641C">
        <w:rPr>
          <w:i/>
          <w:lang w:eastAsia="en-US"/>
        </w:rPr>
        <w:tab/>
      </w:r>
    </w:p>
    <w:p w14:paraId="21116CAC" w14:textId="77777777" w:rsidR="001E07F3" w:rsidRPr="002D641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3482C3E6" w14:textId="77777777" w:rsidR="001E07F3" w:rsidRPr="002D641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17A22EFD" w14:textId="77777777" w:rsidR="001E07F3" w:rsidRPr="002D641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43F170FC" w14:textId="77777777" w:rsidR="001E07F3" w:rsidRPr="002D641C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2D641C">
        <w:rPr>
          <w:i/>
          <w:lang w:eastAsia="en-US"/>
        </w:rPr>
        <w:t>………………………………………………</w:t>
      </w:r>
    </w:p>
    <w:p w14:paraId="20883B8E" w14:textId="77777777" w:rsidR="001E07F3" w:rsidRPr="002D641C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2D641C">
        <w:rPr>
          <w:i/>
          <w:lang w:eastAsia="en-US"/>
        </w:rPr>
        <w:t>Razítko, podpis oprávněné osoby</w:t>
      </w:r>
    </w:p>
    <w:p w14:paraId="25617F6B" w14:textId="77777777" w:rsidR="001E07F3" w:rsidRPr="002D641C" w:rsidRDefault="001E07F3" w:rsidP="001E07F3">
      <w:pPr>
        <w:rPr>
          <w:lang w:eastAsia="en-US"/>
        </w:rPr>
      </w:pPr>
      <w:r w:rsidRPr="002D641C">
        <w:rPr>
          <w:lang w:eastAsia="en-US"/>
        </w:rPr>
        <w:br w:type="page"/>
      </w:r>
    </w:p>
    <w:p w14:paraId="2861F4A1" w14:textId="77777777" w:rsidR="001E07F3" w:rsidRPr="002D641C" w:rsidRDefault="001E07F3" w:rsidP="001E07F3">
      <w:pPr>
        <w:jc w:val="center"/>
        <w:rPr>
          <w:b/>
          <w:sz w:val="24"/>
          <w:szCs w:val="24"/>
          <w:lang w:eastAsia="en-US"/>
        </w:rPr>
      </w:pPr>
      <w:r w:rsidRPr="002D641C">
        <w:rPr>
          <w:b/>
          <w:sz w:val="24"/>
          <w:szCs w:val="24"/>
          <w:lang w:eastAsia="en-US"/>
        </w:rPr>
        <w:lastRenderedPageBreak/>
        <w:t>Příloha č. 2</w:t>
      </w:r>
    </w:p>
    <w:p w14:paraId="50F28646" w14:textId="77777777" w:rsidR="001E07F3" w:rsidRPr="002D641C" w:rsidRDefault="001E07F3" w:rsidP="001E07F3">
      <w:pPr>
        <w:jc w:val="center"/>
        <w:rPr>
          <w:b/>
          <w:sz w:val="24"/>
          <w:szCs w:val="24"/>
          <w:lang w:eastAsia="en-US"/>
        </w:rPr>
      </w:pPr>
    </w:p>
    <w:p w14:paraId="031617B5" w14:textId="77777777" w:rsidR="001E07F3" w:rsidRPr="002D641C" w:rsidRDefault="001E07F3" w:rsidP="001E07F3">
      <w:pPr>
        <w:spacing w:after="200" w:line="276" w:lineRule="auto"/>
        <w:jc w:val="center"/>
        <w:rPr>
          <w:b/>
          <w:lang w:eastAsia="en-US"/>
        </w:rPr>
      </w:pPr>
      <w:r w:rsidRPr="002D641C">
        <w:rPr>
          <w:b/>
          <w:lang w:eastAsia="en-US"/>
        </w:rPr>
        <w:t xml:space="preserve">Čestné prohlášení žadatele o podporu v režimu </w:t>
      </w:r>
      <w:r w:rsidRPr="002D641C">
        <w:rPr>
          <w:b/>
          <w:i/>
          <w:lang w:eastAsia="en-US"/>
        </w:rPr>
        <w:t>de </w:t>
      </w:r>
      <w:proofErr w:type="spellStart"/>
      <w:r w:rsidRPr="002D641C">
        <w:rPr>
          <w:b/>
          <w:i/>
          <w:lang w:eastAsia="en-US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380"/>
      </w:tblGrid>
      <w:tr w:rsidR="001E07F3" w:rsidRPr="002D641C" w14:paraId="58ED66D3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019819E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Obchodní jméno / Jméno žadatele</w:t>
            </w:r>
          </w:p>
        </w:tc>
        <w:tc>
          <w:tcPr>
            <w:tcW w:w="6380" w:type="dxa"/>
            <w:vAlign w:val="center"/>
          </w:tcPr>
          <w:p w14:paraId="43276228" w14:textId="5329DB34" w:rsidR="001E07F3" w:rsidRPr="002D641C" w:rsidRDefault="0060586A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</w:rPr>
              <w:t xml:space="preserve">Bruslařský klub České </w:t>
            </w:r>
            <w:proofErr w:type="gramStart"/>
            <w:r w:rsidRPr="002D641C">
              <w:rPr>
                <w:b/>
                <w:bCs/>
              </w:rPr>
              <w:t xml:space="preserve">Budějovice </w:t>
            </w:r>
            <w:proofErr w:type="spellStart"/>
            <w:r w:rsidRPr="002D641C">
              <w:rPr>
                <w:b/>
                <w:bCs/>
              </w:rPr>
              <w:t>z.s</w:t>
            </w:r>
            <w:proofErr w:type="spellEnd"/>
            <w:r w:rsidRPr="002D641C">
              <w:rPr>
                <w:b/>
                <w:bCs/>
              </w:rPr>
              <w:t>.</w:t>
            </w:r>
            <w:proofErr w:type="gramEnd"/>
          </w:p>
        </w:tc>
      </w:tr>
      <w:tr w:rsidR="001E07F3" w:rsidRPr="002D641C" w14:paraId="6B982E17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268E92A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Sídlo / Adresa žadatele</w:t>
            </w:r>
          </w:p>
        </w:tc>
        <w:tc>
          <w:tcPr>
            <w:tcW w:w="6380" w:type="dxa"/>
            <w:vAlign w:val="center"/>
          </w:tcPr>
          <w:p w14:paraId="469C0C7F" w14:textId="061DED22" w:rsidR="001E07F3" w:rsidRPr="002D641C" w:rsidRDefault="0060586A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lang w:eastAsia="en-US"/>
              </w:rPr>
              <w:t>60076321</w:t>
            </w:r>
          </w:p>
        </w:tc>
      </w:tr>
      <w:tr w:rsidR="001E07F3" w:rsidRPr="002D641C" w14:paraId="7273163C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482D0CE9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IČ / Datum narození</w:t>
            </w:r>
          </w:p>
        </w:tc>
        <w:tc>
          <w:tcPr>
            <w:tcW w:w="6380" w:type="dxa"/>
            <w:vAlign w:val="center"/>
          </w:tcPr>
          <w:p w14:paraId="0355177F" w14:textId="4F603882" w:rsidR="001E07F3" w:rsidRPr="002D641C" w:rsidRDefault="0060586A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proofErr w:type="spellStart"/>
            <w:proofErr w:type="gramStart"/>
            <w:r w:rsidRPr="002D641C">
              <w:rPr>
                <w:b/>
                <w:lang w:eastAsia="en-US"/>
              </w:rPr>
              <w:t>F.A.</w:t>
            </w:r>
            <w:proofErr w:type="gramEnd"/>
            <w:r w:rsidRPr="002D641C">
              <w:rPr>
                <w:b/>
                <w:lang w:eastAsia="en-US"/>
              </w:rPr>
              <w:t>Gerstnera</w:t>
            </w:r>
            <w:proofErr w:type="spellEnd"/>
            <w:r w:rsidRPr="002D641C">
              <w:rPr>
                <w:b/>
                <w:lang w:eastAsia="en-US"/>
              </w:rPr>
              <w:t xml:space="preserve"> 7/8, České Budějovice, PSČ 370 01</w:t>
            </w:r>
          </w:p>
        </w:tc>
      </w:tr>
    </w:tbl>
    <w:p w14:paraId="4428F75B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72A63CB1" w14:textId="77777777" w:rsidR="001E07F3" w:rsidRPr="002D641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rPr>
          <w:lang w:eastAsia="en-US"/>
        </w:rPr>
      </w:pPr>
      <w:r w:rsidRPr="002D641C">
        <w:rPr>
          <w:lang w:eastAsia="en-US"/>
        </w:rPr>
        <w:t xml:space="preserve">Žadatel prohlašuje, že jako </w:t>
      </w:r>
      <w:r w:rsidRPr="002D641C">
        <w:rPr>
          <w:u w:val="single"/>
          <w:lang w:eastAsia="en-US"/>
        </w:rPr>
        <w:t>účetní období</w:t>
      </w:r>
      <w:r w:rsidRPr="002D641C">
        <w:rPr>
          <w:lang w:eastAsia="en-US"/>
        </w:rPr>
        <w:t xml:space="preserve"> používá</w:t>
      </w:r>
    </w:p>
    <w:p w14:paraId="6E733BF2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55CFB79C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kalendářní rok</w:t>
      </w:r>
      <w:r w:rsidRPr="002D641C">
        <w:rPr>
          <w:bCs/>
          <w:lang w:eastAsia="en-US"/>
        </w:rPr>
        <w:t>.</w:t>
      </w:r>
    </w:p>
    <w:p w14:paraId="1CC3CFE3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hospodářský rok </w:t>
      </w:r>
      <w:r w:rsidRPr="002D641C">
        <w:rPr>
          <w:bCs/>
          <w:lang w:eastAsia="en-US"/>
        </w:rPr>
        <w:t>(začátek ……………………., konec ……………………).</w:t>
      </w:r>
    </w:p>
    <w:p w14:paraId="1F0B06BE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</w:p>
    <w:p w14:paraId="050E613F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2D641C">
        <w:rPr>
          <w:lang w:eastAsia="en-US"/>
        </w:rPr>
        <w:t>V případě, že během</w:t>
      </w:r>
      <w:r w:rsidRPr="002D641C">
        <w:rPr>
          <w:b/>
          <w:lang w:eastAsia="en-US"/>
        </w:rPr>
        <w:t xml:space="preserve"> </w:t>
      </w:r>
      <w:r w:rsidRPr="002D641C">
        <w:rPr>
          <w:b/>
          <w:u w:val="single"/>
          <w:lang w:eastAsia="en-US"/>
        </w:rPr>
        <w:t>předchozích dvou účetních období</w:t>
      </w:r>
      <w:r w:rsidRPr="002D641C">
        <w:rPr>
          <w:b/>
          <w:lang w:eastAsia="en-US"/>
        </w:rPr>
        <w:t xml:space="preserve"> došlo k přechodu z kalendářního roku na rok hospodářský anebo opačně</w:t>
      </w:r>
      <w:r w:rsidRPr="002D641C">
        <w:rPr>
          <w:lang w:eastAsia="en-US"/>
        </w:rPr>
        <w:t>, uveďte tuto skutečnost</w:t>
      </w:r>
      <w:r w:rsidRPr="002D641C">
        <w:rPr>
          <w:b/>
          <w:lang w:eastAsia="en-US"/>
        </w:rPr>
        <w:t xml:space="preserve"> </w:t>
      </w:r>
      <w:r w:rsidRPr="002D641C">
        <w:rPr>
          <w:lang w:eastAsia="en-US"/>
        </w:rPr>
        <w:t xml:space="preserve">vypsáním účetních období, která byla použita </w:t>
      </w:r>
      <w:r w:rsidRPr="002D641C">
        <w:rPr>
          <w:i/>
          <w:lang w:eastAsia="en-US"/>
        </w:rPr>
        <w:t>(např. 1. 4. 2012 - 31. 3. 2013; 1. 4. 2013 - 31. 12. 2013)</w:t>
      </w:r>
      <w:r w:rsidRPr="002D641C">
        <w:rPr>
          <w:lang w:eastAsia="en-US"/>
        </w:rPr>
        <w:t>:</w:t>
      </w:r>
    </w:p>
    <w:p w14:paraId="13B56689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2D641C">
        <w:rPr>
          <w:lang w:eastAsia="en-US"/>
        </w:rPr>
        <w:t>………………………………………………………………………………………………………………………….</w:t>
      </w:r>
    </w:p>
    <w:p w14:paraId="312B5589" w14:textId="77777777" w:rsidR="001E07F3" w:rsidRPr="002D641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2D641C">
        <w:rPr>
          <w:b/>
          <w:lang w:eastAsia="en-US"/>
        </w:rPr>
        <w:t>Podniky</w:t>
      </w:r>
      <w:r w:rsidRPr="002D641C">
        <w:rPr>
          <w:b/>
          <w:vertAlign w:val="superscript"/>
          <w:lang w:eastAsia="en-US"/>
        </w:rPr>
        <w:footnoteReference w:id="6"/>
      </w:r>
      <w:r w:rsidRPr="002D641C">
        <w:rPr>
          <w:b/>
          <w:lang w:eastAsia="en-US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1E07F3" w:rsidRPr="002D641C" w14:paraId="413827AF" w14:textId="77777777" w:rsidTr="00F859E2">
        <w:trPr>
          <w:trHeight w:val="3881"/>
        </w:trPr>
        <w:tc>
          <w:tcPr>
            <w:tcW w:w="9438" w:type="dxa"/>
          </w:tcPr>
          <w:p w14:paraId="667D3259" w14:textId="77777777" w:rsidR="001E07F3" w:rsidRPr="002D641C" w:rsidRDefault="001E07F3" w:rsidP="00F859E2">
            <w:pPr>
              <w:spacing w:before="240" w:after="200" w:line="276" w:lineRule="auto"/>
              <w:rPr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Žadatel o podporu se považuje za propojený</w:t>
            </w:r>
            <w:r w:rsidRPr="002D641C">
              <w:rPr>
                <w:b/>
                <w:bCs/>
                <w:vertAlign w:val="superscript"/>
                <w:lang w:eastAsia="en-US"/>
              </w:rPr>
              <w:footnoteReference w:id="7"/>
            </w:r>
            <w:r w:rsidRPr="002D641C">
              <w:rPr>
                <w:b/>
                <w:bCs/>
                <w:lang w:eastAsia="en-US"/>
              </w:rPr>
              <w:t xml:space="preserve"> s jinými podniky, pokud i tyto subjekty mezi sebou mají některý z následujících vztahů:</w:t>
            </w:r>
            <w:r w:rsidRPr="002D641C">
              <w:rPr>
                <w:lang w:eastAsia="en-US"/>
              </w:rPr>
              <w:t xml:space="preserve">  </w:t>
            </w:r>
          </w:p>
          <w:p w14:paraId="6C016868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>a) jeden subjekt vlastní více než 50 % hlasovacích práv, která náležejí akcionářům nebo společníkům, v jiném subjektu;</w:t>
            </w:r>
          </w:p>
          <w:p w14:paraId="0D0F431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>b) jeden subjekt má právo jmenovat nebo odvolat více než 50 % členů správního, řídícího nebo dozorčího orgánu jiného subjektu;</w:t>
            </w:r>
          </w:p>
          <w:p w14:paraId="1D8D6CA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58DE4F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3F9678BB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14:paraId="0AA267F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 xml:space="preserve">Subjekty, které mají s žadatelem o podporu jakýkoli vztah uvedený pod písm. a) až d) </w:t>
            </w:r>
            <w:r w:rsidRPr="002D641C">
              <w:rPr>
                <w:u w:val="single"/>
                <w:lang w:eastAsia="en-US"/>
              </w:rPr>
              <w:t>prostřednictvím</w:t>
            </w:r>
            <w:r w:rsidRPr="002D641C">
              <w:rPr>
                <w:lang w:eastAsia="en-US"/>
              </w:rPr>
              <w:t xml:space="preserve"> </w:t>
            </w:r>
            <w:r w:rsidRPr="002D641C">
              <w:rPr>
                <w:u w:val="single"/>
                <w:lang w:eastAsia="en-US"/>
              </w:rPr>
              <w:t>jednoho nebo více dalších subjektů</w:t>
            </w:r>
            <w:r w:rsidRPr="002D641C">
              <w:rPr>
                <w:lang w:eastAsia="en-US"/>
              </w:rPr>
              <w:t>, se také považují za podnik propojený s žadatelem o podporu.</w:t>
            </w:r>
          </w:p>
          <w:p w14:paraId="137B33E4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14:paraId="78827E6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i/>
                <w:lang w:eastAsia="en-US"/>
              </w:rPr>
            </w:pPr>
            <w:r w:rsidRPr="002D641C">
              <w:rPr>
                <w:lang w:eastAsia="en-US"/>
              </w:rPr>
              <w:lastRenderedPageBreak/>
              <w:t xml:space="preserve">Do výčtu podniků propojených přímo či zprostředkovaně se žadatelem o podporu se zahrnují </w:t>
            </w:r>
            <w:r w:rsidRPr="002D641C">
              <w:rPr>
                <w:u w:val="single"/>
                <w:lang w:eastAsia="en-US"/>
              </w:rPr>
              <w:t>osoby zapsané v základních registrech</w:t>
            </w:r>
            <w:r w:rsidRPr="002D641C">
              <w:rPr>
                <w:lang w:eastAsia="en-US"/>
              </w:rPr>
              <w:t xml:space="preserve"> v souladu se zákonem č. 111/2009 Sb., o základních registrech, ve znění pozdějších předpisů.</w:t>
            </w:r>
          </w:p>
        </w:tc>
      </w:tr>
    </w:tbl>
    <w:p w14:paraId="22573E91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0807F9ED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  <w:r w:rsidRPr="002D641C">
        <w:rPr>
          <w:lang w:eastAsia="en-US"/>
        </w:rPr>
        <w:t xml:space="preserve">Žadatel prohlašuje, že </w:t>
      </w:r>
    </w:p>
    <w:p w14:paraId="350BA3E2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1A9AE414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lang w:eastAsia="en-US"/>
        </w:rPr>
        <w:t xml:space="preserve">  </w:t>
      </w:r>
      <w:r w:rsidRPr="002D641C">
        <w:rPr>
          <w:b/>
          <w:u w:val="single"/>
          <w:lang w:eastAsia="en-US"/>
        </w:rPr>
        <w:t>není</w:t>
      </w:r>
      <w:r w:rsidRPr="002D641C">
        <w:rPr>
          <w:lang w:eastAsia="en-US"/>
        </w:rPr>
        <w:t xml:space="preserve"> ve výše uvedeném smyslu propojen s jiným podnikem.</w:t>
      </w:r>
    </w:p>
    <w:p w14:paraId="432C97FA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lang w:eastAsia="en-US"/>
        </w:rPr>
        <w:t xml:space="preserve">  </w:t>
      </w:r>
      <w:r w:rsidRPr="002D641C">
        <w:rPr>
          <w:b/>
          <w:u w:val="single"/>
          <w:lang w:eastAsia="en-US"/>
        </w:rPr>
        <w:t>je</w:t>
      </w:r>
      <w:r w:rsidRPr="002D641C">
        <w:rPr>
          <w:lang w:eastAsia="en-US"/>
        </w:rPr>
        <w:t xml:space="preserve"> ve výše uvedeném smyslu propojen s následujícími podniky:</w:t>
      </w:r>
    </w:p>
    <w:p w14:paraId="20CF1AF4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1E07F3" w:rsidRPr="002D641C" w14:paraId="1F8C5763" w14:textId="77777777" w:rsidTr="00F859E2">
        <w:trPr>
          <w:trHeight w:val="279"/>
        </w:trPr>
        <w:tc>
          <w:tcPr>
            <w:tcW w:w="3510" w:type="dxa"/>
          </w:tcPr>
          <w:p w14:paraId="4449C0E8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Obchodní jméno podniku/Jméno a příjmení</w:t>
            </w:r>
          </w:p>
        </w:tc>
        <w:tc>
          <w:tcPr>
            <w:tcW w:w="3686" w:type="dxa"/>
          </w:tcPr>
          <w:p w14:paraId="5C7A5BF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Sídlo/Adresa</w:t>
            </w:r>
          </w:p>
        </w:tc>
        <w:tc>
          <w:tcPr>
            <w:tcW w:w="2242" w:type="dxa"/>
          </w:tcPr>
          <w:p w14:paraId="5D2640AF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IČ/Datum narození</w:t>
            </w:r>
          </w:p>
        </w:tc>
      </w:tr>
      <w:tr w:rsidR="001E07F3" w:rsidRPr="002D641C" w14:paraId="4900A4CB" w14:textId="77777777" w:rsidTr="00F859E2">
        <w:tc>
          <w:tcPr>
            <w:tcW w:w="3510" w:type="dxa"/>
          </w:tcPr>
          <w:p w14:paraId="66013453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5741394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7C40476A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0CC23D60" w14:textId="77777777" w:rsidTr="00F859E2">
        <w:tc>
          <w:tcPr>
            <w:tcW w:w="3510" w:type="dxa"/>
          </w:tcPr>
          <w:p w14:paraId="38BEE02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0DAB15C9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776F880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0520C206" w14:textId="77777777" w:rsidTr="00F859E2">
        <w:tc>
          <w:tcPr>
            <w:tcW w:w="3510" w:type="dxa"/>
          </w:tcPr>
          <w:p w14:paraId="12B954A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6AF08CA3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2950357D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70B3D351" w14:textId="77777777" w:rsidTr="00F859E2">
        <w:tc>
          <w:tcPr>
            <w:tcW w:w="3510" w:type="dxa"/>
          </w:tcPr>
          <w:p w14:paraId="54C009D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664656A5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3376D41B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66BD2542" w14:textId="77777777" w:rsidTr="00F859E2">
        <w:tc>
          <w:tcPr>
            <w:tcW w:w="3510" w:type="dxa"/>
          </w:tcPr>
          <w:p w14:paraId="3DBEBD84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59794ACA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1D371F6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014B4992" w14:textId="77777777" w:rsidR="001E07F3" w:rsidRPr="002D641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Žadatel prohlašuje, že podnik (žadatel) v současném a 2 předcházejících účetních obdobích</w:t>
      </w:r>
    </w:p>
    <w:p w14:paraId="40520B6E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268D46F1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nevznikl </w:t>
      </w:r>
      <w:r w:rsidRPr="002D641C">
        <w:rPr>
          <w:bCs/>
          <w:lang w:eastAsia="en-US"/>
        </w:rPr>
        <w:t>spojením podniků či nabytím podniku.</w:t>
      </w:r>
    </w:p>
    <w:p w14:paraId="14E75189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vznikl </w:t>
      </w:r>
      <w:r w:rsidRPr="002D641C">
        <w:rPr>
          <w:bCs/>
          <w:u w:val="single"/>
          <w:lang w:eastAsia="en-US"/>
        </w:rPr>
        <w:t>spojením</w:t>
      </w:r>
      <w:r w:rsidRPr="002D641C">
        <w:rPr>
          <w:bCs/>
          <w:lang w:eastAsia="en-US"/>
        </w:rPr>
        <w:t xml:space="preserve"> (fúzí splynutím</w:t>
      </w:r>
      <w:r w:rsidRPr="002D641C">
        <w:rPr>
          <w:bCs/>
          <w:vertAlign w:val="superscript"/>
          <w:lang w:eastAsia="en-US"/>
        </w:rPr>
        <w:footnoteReference w:id="8"/>
      </w:r>
      <w:r w:rsidRPr="002D641C">
        <w:rPr>
          <w:bCs/>
          <w:lang w:eastAsia="en-US"/>
        </w:rPr>
        <w:t>) níže uvedených podniků:</w:t>
      </w:r>
    </w:p>
    <w:p w14:paraId="092FC146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</w:t>
      </w:r>
      <w:r w:rsidRPr="002D641C">
        <w:rPr>
          <w:bCs/>
          <w:u w:val="single"/>
          <w:lang w:eastAsia="en-US"/>
        </w:rPr>
        <w:t>nabytím</w:t>
      </w:r>
      <w:r w:rsidRPr="002D641C">
        <w:rPr>
          <w:bCs/>
          <w:lang w:eastAsia="en-US"/>
        </w:rPr>
        <w:t xml:space="preserve"> (fúzí sloučením</w:t>
      </w:r>
      <w:r w:rsidRPr="002D641C">
        <w:rPr>
          <w:bCs/>
          <w:vertAlign w:val="superscript"/>
          <w:lang w:eastAsia="en-US"/>
        </w:rPr>
        <w:footnoteReference w:id="9"/>
      </w:r>
      <w:r w:rsidRPr="002D641C">
        <w:rPr>
          <w:bCs/>
          <w:lang w:eastAsia="en-US"/>
        </w:rPr>
        <w:t xml:space="preserve">) </w:t>
      </w:r>
      <w:r w:rsidRPr="002D641C">
        <w:rPr>
          <w:b/>
          <w:bCs/>
          <w:lang w:eastAsia="en-US"/>
        </w:rPr>
        <w:t xml:space="preserve">převzal jmění </w:t>
      </w:r>
      <w:r w:rsidRPr="002D641C">
        <w:rPr>
          <w:bCs/>
          <w:lang w:eastAsia="en-US"/>
        </w:rPr>
        <w:t>níže uvedeného/</w:t>
      </w:r>
      <w:proofErr w:type="spellStart"/>
      <w:r w:rsidRPr="002D641C">
        <w:rPr>
          <w:bCs/>
          <w:lang w:eastAsia="en-US"/>
        </w:rPr>
        <w:t>ých</w:t>
      </w:r>
      <w:proofErr w:type="spellEnd"/>
      <w:r w:rsidRPr="002D641C">
        <w:rPr>
          <w:bCs/>
          <w:lang w:eastAsia="en-US"/>
        </w:rPr>
        <w:t xml:space="preserve"> podniku/ů:</w:t>
      </w:r>
    </w:p>
    <w:p w14:paraId="08165F5E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2D641C" w14:paraId="2D464615" w14:textId="77777777" w:rsidTr="00F859E2">
        <w:trPr>
          <w:trHeight w:val="279"/>
        </w:trPr>
        <w:tc>
          <w:tcPr>
            <w:tcW w:w="3510" w:type="dxa"/>
            <w:vAlign w:val="center"/>
          </w:tcPr>
          <w:p w14:paraId="5D5550D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2D0A608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14:paraId="02270061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2D641C" w14:paraId="6E76869A" w14:textId="77777777" w:rsidTr="00F859E2">
        <w:tc>
          <w:tcPr>
            <w:tcW w:w="3510" w:type="dxa"/>
          </w:tcPr>
          <w:p w14:paraId="7BFB59F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74B81EE4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568604E4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3D5619F0" w14:textId="77777777" w:rsidTr="00F859E2">
        <w:tc>
          <w:tcPr>
            <w:tcW w:w="3510" w:type="dxa"/>
          </w:tcPr>
          <w:p w14:paraId="5416B1BD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05AD79C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6B2674A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3B9B3691" w14:textId="77777777" w:rsidTr="00F859E2">
        <w:tc>
          <w:tcPr>
            <w:tcW w:w="3510" w:type="dxa"/>
          </w:tcPr>
          <w:p w14:paraId="2B2DDBFD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195D3D8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290EE60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66FBB148" w14:textId="77777777" w:rsidTr="00F859E2">
        <w:tc>
          <w:tcPr>
            <w:tcW w:w="3510" w:type="dxa"/>
          </w:tcPr>
          <w:p w14:paraId="4C892FF8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4602080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56FA9A3B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60CD0DEA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p w14:paraId="359BC664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  <w:r w:rsidRPr="002D641C">
        <w:rPr>
          <w:bCs/>
          <w:lang w:eastAsia="en-US"/>
        </w:rPr>
        <w:t>Výše uvedené změny spočívající ve spojení či nabytí podniků</w:t>
      </w:r>
    </w:p>
    <w:p w14:paraId="3416B1E3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p w14:paraId="65B316D9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jsou </w:t>
      </w:r>
      <w:r w:rsidRPr="002D641C">
        <w:rPr>
          <w:bCs/>
          <w:lang w:eastAsia="en-US"/>
        </w:rPr>
        <w:t>již</w:t>
      </w:r>
      <w:r w:rsidRPr="002D641C">
        <w:rPr>
          <w:b/>
          <w:bCs/>
          <w:lang w:eastAsia="en-US"/>
        </w:rPr>
        <w:t xml:space="preserve"> </w:t>
      </w:r>
      <w:r w:rsidRPr="002D641C">
        <w:rPr>
          <w:bCs/>
          <w:lang w:eastAsia="en-US"/>
        </w:rPr>
        <w:t>zohledněny v Centrálním registru podpor malého rozsahu.</w:t>
      </w:r>
    </w:p>
    <w:p w14:paraId="22806451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nejsou </w:t>
      </w:r>
      <w:r w:rsidRPr="002D641C">
        <w:rPr>
          <w:bCs/>
          <w:lang w:eastAsia="en-US"/>
        </w:rPr>
        <w:t xml:space="preserve">zohledněny v Centrálním registru podpor malého rozsahu. </w:t>
      </w:r>
    </w:p>
    <w:p w14:paraId="329536F7" w14:textId="77777777" w:rsidR="001E07F3" w:rsidRPr="002D641C" w:rsidRDefault="001E07F3" w:rsidP="001E07F3">
      <w:pPr>
        <w:spacing w:after="200" w:line="276" w:lineRule="auto"/>
        <w:rPr>
          <w:lang w:eastAsia="en-US"/>
        </w:rPr>
      </w:pPr>
    </w:p>
    <w:p w14:paraId="216A7CC5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0D415FA5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1FFEFAC2" w14:textId="77777777" w:rsidR="001E07F3" w:rsidRPr="002D641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Žadatel prohlašuje, že podnik (žadatel) v současném a 2 předcházejících účetních obdobích</w:t>
      </w:r>
    </w:p>
    <w:p w14:paraId="13E6B8B3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154864CD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nevznikl </w:t>
      </w:r>
      <w:r w:rsidRPr="002D641C">
        <w:rPr>
          <w:bCs/>
          <w:lang w:eastAsia="en-US"/>
        </w:rPr>
        <w:t>rozdělením (rozštěpením nebo odštěpením</w:t>
      </w:r>
      <w:r w:rsidRPr="002D641C">
        <w:rPr>
          <w:bCs/>
          <w:vertAlign w:val="superscript"/>
          <w:lang w:eastAsia="en-US"/>
        </w:rPr>
        <w:footnoteReference w:id="10"/>
      </w:r>
      <w:r w:rsidRPr="002D641C">
        <w:rPr>
          <w:bCs/>
          <w:lang w:eastAsia="en-US"/>
        </w:rPr>
        <w:t>) podniku.</w:t>
      </w:r>
    </w:p>
    <w:p w14:paraId="154FC1AD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vznikl </w:t>
      </w:r>
      <w:r w:rsidRPr="002D641C">
        <w:rPr>
          <w:bCs/>
          <w:u w:val="single"/>
          <w:lang w:eastAsia="en-US"/>
        </w:rPr>
        <w:t>rozdělením</w:t>
      </w:r>
      <w:r w:rsidRPr="002D641C">
        <w:rPr>
          <w:bCs/>
          <w:lang w:eastAsia="en-US"/>
        </w:rPr>
        <w:t xml:space="preserve"> níže uvedeného podniku:</w:t>
      </w:r>
    </w:p>
    <w:p w14:paraId="2FC5BBFA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2D641C" w14:paraId="54811FF7" w14:textId="77777777" w:rsidTr="00F859E2">
        <w:trPr>
          <w:trHeight w:val="279"/>
        </w:trPr>
        <w:tc>
          <w:tcPr>
            <w:tcW w:w="3510" w:type="dxa"/>
            <w:vAlign w:val="center"/>
          </w:tcPr>
          <w:p w14:paraId="4FC92D2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73D6080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14:paraId="74FE229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2D641C" w14:paraId="0A0B73F3" w14:textId="77777777" w:rsidTr="00F859E2">
        <w:trPr>
          <w:trHeight w:val="308"/>
        </w:trPr>
        <w:tc>
          <w:tcPr>
            <w:tcW w:w="3510" w:type="dxa"/>
          </w:tcPr>
          <w:p w14:paraId="78B43A57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352F2639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6CDA340B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746BDEC2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p w14:paraId="694D9C21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  <w:r w:rsidRPr="002D641C">
        <w:rPr>
          <w:bCs/>
          <w:lang w:eastAsia="en-US"/>
        </w:rPr>
        <w:t xml:space="preserve">a převzal jeho činnosti, na něž byla dříve poskytnutá podpora </w:t>
      </w:r>
      <w:r w:rsidRPr="002D641C">
        <w:rPr>
          <w:bCs/>
          <w:i/>
          <w:lang w:eastAsia="en-US"/>
        </w:rPr>
        <w:t xml:space="preserve">de </w:t>
      </w:r>
      <w:proofErr w:type="spellStart"/>
      <w:r w:rsidRPr="002D641C">
        <w:rPr>
          <w:bCs/>
          <w:i/>
          <w:lang w:eastAsia="en-US"/>
        </w:rPr>
        <w:t>minimis</w:t>
      </w:r>
      <w:proofErr w:type="spellEnd"/>
      <w:r w:rsidRPr="002D641C">
        <w:rPr>
          <w:bCs/>
          <w:lang w:eastAsia="en-US"/>
        </w:rPr>
        <w:t xml:space="preserve"> použita</w:t>
      </w:r>
      <w:r w:rsidRPr="002D641C">
        <w:rPr>
          <w:bCs/>
          <w:vertAlign w:val="superscript"/>
          <w:lang w:eastAsia="en-US"/>
        </w:rPr>
        <w:footnoteReference w:id="11"/>
      </w:r>
      <w:r w:rsidRPr="002D641C">
        <w:rPr>
          <w:bCs/>
          <w:lang w:eastAsia="en-US"/>
        </w:rPr>
        <w:t>. Podniku (žadateli) byly přiděleny následující (dříve poskytnuté) podpory:</w:t>
      </w:r>
    </w:p>
    <w:p w14:paraId="616B8E4E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1E07F3" w:rsidRPr="002D641C" w14:paraId="6F46B16B" w14:textId="77777777" w:rsidTr="00F859E2">
        <w:trPr>
          <w:trHeight w:val="279"/>
        </w:trPr>
        <w:tc>
          <w:tcPr>
            <w:tcW w:w="2093" w:type="dxa"/>
            <w:vAlign w:val="center"/>
          </w:tcPr>
          <w:p w14:paraId="763F2AE3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705D3D8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40E2FA5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Částka v Kč</w:t>
            </w:r>
          </w:p>
        </w:tc>
      </w:tr>
      <w:tr w:rsidR="001E07F3" w:rsidRPr="002D641C" w14:paraId="10546661" w14:textId="77777777" w:rsidTr="00F859E2">
        <w:tc>
          <w:tcPr>
            <w:tcW w:w="2093" w:type="dxa"/>
          </w:tcPr>
          <w:p w14:paraId="061145F8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5FB5E461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60073A4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3D41DF7F" w14:textId="77777777" w:rsidTr="00F859E2">
        <w:tc>
          <w:tcPr>
            <w:tcW w:w="2093" w:type="dxa"/>
          </w:tcPr>
          <w:p w14:paraId="10E858E1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3CA667B6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56E57EE4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011F71E3" w14:textId="77777777" w:rsidTr="00F859E2">
        <w:tc>
          <w:tcPr>
            <w:tcW w:w="2093" w:type="dxa"/>
          </w:tcPr>
          <w:p w14:paraId="2327EFD8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4E28E9BD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129BE150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2D641C" w14:paraId="187949E1" w14:textId="77777777" w:rsidTr="00F859E2">
        <w:tc>
          <w:tcPr>
            <w:tcW w:w="2093" w:type="dxa"/>
          </w:tcPr>
          <w:p w14:paraId="2E60D14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534A6DE2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6966668E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0013EC9F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p w14:paraId="176945DD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  <w:r w:rsidRPr="002D641C">
        <w:rPr>
          <w:bCs/>
          <w:lang w:eastAsia="en-US"/>
        </w:rPr>
        <w:t>Výše uvedené změny spočívající v rozdělení podniků</w:t>
      </w:r>
    </w:p>
    <w:p w14:paraId="3CA9E84F" w14:textId="77777777" w:rsidR="001E07F3" w:rsidRPr="002D641C" w:rsidRDefault="001E07F3" w:rsidP="001E07F3">
      <w:pPr>
        <w:spacing w:after="200" w:line="276" w:lineRule="auto"/>
        <w:rPr>
          <w:bCs/>
          <w:lang w:eastAsia="en-US"/>
        </w:rPr>
      </w:pPr>
    </w:p>
    <w:p w14:paraId="5D41E899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jsou </w:t>
      </w:r>
      <w:r w:rsidRPr="002D641C">
        <w:rPr>
          <w:bCs/>
          <w:lang w:eastAsia="en-US"/>
        </w:rPr>
        <w:t>již</w:t>
      </w:r>
      <w:r w:rsidRPr="002D641C">
        <w:rPr>
          <w:b/>
          <w:bCs/>
          <w:lang w:eastAsia="en-US"/>
        </w:rPr>
        <w:t xml:space="preserve"> </w:t>
      </w:r>
      <w:r w:rsidRPr="002D641C">
        <w:rPr>
          <w:bCs/>
          <w:lang w:eastAsia="en-US"/>
        </w:rPr>
        <w:t>zohledněny v Centrálním registru podpor malého rozsahu.</w:t>
      </w:r>
    </w:p>
    <w:p w14:paraId="44850B4D" w14:textId="77777777" w:rsidR="001E07F3" w:rsidRPr="002D641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2D641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D641C">
        <w:rPr>
          <w:b/>
          <w:bCs/>
          <w:lang w:eastAsia="en-US"/>
        </w:rPr>
        <w:instrText xml:space="preserve"> FORMCHECKBOX </w:instrText>
      </w:r>
      <w:r w:rsidR="002D641C" w:rsidRPr="002D641C">
        <w:rPr>
          <w:b/>
          <w:bCs/>
          <w:lang w:eastAsia="en-US"/>
        </w:rPr>
      </w:r>
      <w:r w:rsidR="002D641C" w:rsidRPr="002D641C">
        <w:rPr>
          <w:b/>
          <w:bCs/>
          <w:lang w:eastAsia="en-US"/>
        </w:rPr>
        <w:fldChar w:fldCharType="separate"/>
      </w:r>
      <w:r w:rsidRPr="002D641C">
        <w:rPr>
          <w:b/>
          <w:bCs/>
          <w:lang w:eastAsia="en-US"/>
        </w:rPr>
        <w:fldChar w:fldCharType="end"/>
      </w:r>
      <w:r w:rsidRPr="002D641C">
        <w:rPr>
          <w:b/>
          <w:bCs/>
          <w:lang w:eastAsia="en-US"/>
        </w:rPr>
        <w:t xml:space="preserve">  nejsou </w:t>
      </w:r>
      <w:r w:rsidRPr="002D641C">
        <w:rPr>
          <w:bCs/>
          <w:lang w:eastAsia="en-US"/>
        </w:rPr>
        <w:t xml:space="preserve">zohledněny v Centrálním registru podpor malého rozsahu. </w:t>
      </w:r>
    </w:p>
    <w:p w14:paraId="3F0F5B05" w14:textId="77777777" w:rsidR="001E07F3" w:rsidRPr="002D641C" w:rsidRDefault="001E07F3" w:rsidP="001E07F3">
      <w:pPr>
        <w:spacing w:after="200" w:line="276" w:lineRule="auto"/>
        <w:rPr>
          <w:lang w:eastAsia="en-US"/>
        </w:rPr>
      </w:pPr>
    </w:p>
    <w:p w14:paraId="4B23A4AF" w14:textId="77777777" w:rsidR="001E07F3" w:rsidRPr="002D641C" w:rsidRDefault="001E07F3" w:rsidP="001E07F3">
      <w:pPr>
        <w:numPr>
          <w:ilvl w:val="0"/>
          <w:numId w:val="14"/>
        </w:numPr>
        <w:spacing w:after="200" w:line="276" w:lineRule="auto"/>
        <w:contextualSpacing/>
        <w:jc w:val="both"/>
        <w:rPr>
          <w:lang w:eastAsia="en-US"/>
        </w:rPr>
      </w:pPr>
      <w:r w:rsidRPr="002D641C">
        <w:rPr>
          <w:lang w:eastAsia="en-US"/>
        </w:rPr>
        <w:t>Žadatel níže svým podpisem</w:t>
      </w:r>
    </w:p>
    <w:p w14:paraId="3171AD8F" w14:textId="77777777" w:rsidR="001E07F3" w:rsidRPr="002D641C" w:rsidRDefault="001E07F3" w:rsidP="001E07F3">
      <w:pPr>
        <w:spacing w:after="200" w:line="276" w:lineRule="auto"/>
        <w:rPr>
          <w:lang w:eastAsia="en-US"/>
        </w:rPr>
      </w:pPr>
    </w:p>
    <w:p w14:paraId="711C1492" w14:textId="77777777" w:rsidR="001E07F3" w:rsidRPr="002D641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2D641C">
        <w:rPr>
          <w:lang w:eastAsia="en-US"/>
        </w:rPr>
        <w:t>potvrzuje, že výše uvedené údaje jsou přesné a pravdivé a jsou poskytovány dobrovolně;</w:t>
      </w:r>
    </w:p>
    <w:p w14:paraId="5D4E2C22" w14:textId="77777777" w:rsidR="001E07F3" w:rsidRPr="002D641C" w:rsidRDefault="001E07F3" w:rsidP="001E07F3">
      <w:pPr>
        <w:spacing w:after="200" w:line="276" w:lineRule="auto"/>
        <w:ind w:left="284"/>
        <w:contextualSpacing/>
        <w:rPr>
          <w:lang w:eastAsia="en-US"/>
        </w:rPr>
      </w:pPr>
    </w:p>
    <w:p w14:paraId="1B000160" w14:textId="77777777" w:rsidR="001E07F3" w:rsidRPr="002D641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2D641C">
        <w:rPr>
          <w:lang w:eastAsia="en-US"/>
        </w:rPr>
        <w:t xml:space="preserve">se zavazuje k tomu, že v případě změny předmětných údajů v průběhu administrativního procesu poskytnutí podpory </w:t>
      </w:r>
      <w:r w:rsidRPr="002D641C">
        <w:rPr>
          <w:i/>
          <w:lang w:eastAsia="en-US"/>
        </w:rPr>
        <w:t xml:space="preserve">de </w:t>
      </w:r>
      <w:proofErr w:type="spellStart"/>
      <w:r w:rsidRPr="002D641C">
        <w:rPr>
          <w:i/>
          <w:lang w:eastAsia="en-US"/>
        </w:rPr>
        <w:t>minimis</w:t>
      </w:r>
      <w:proofErr w:type="spellEnd"/>
      <w:r w:rsidRPr="002D641C">
        <w:rPr>
          <w:lang w:eastAsia="en-US"/>
        </w:rPr>
        <w:t xml:space="preserve"> bude neprodleně informovat poskytovatele dané podpory o změnách, které u něj nastaly; </w:t>
      </w:r>
    </w:p>
    <w:p w14:paraId="6A417E5D" w14:textId="77777777" w:rsidR="001E07F3" w:rsidRPr="002D641C" w:rsidRDefault="001E07F3" w:rsidP="001E07F3">
      <w:pPr>
        <w:tabs>
          <w:tab w:val="left" w:pos="2445"/>
        </w:tabs>
        <w:spacing w:after="200" w:line="276" w:lineRule="auto"/>
        <w:ind w:left="284"/>
        <w:contextualSpacing/>
        <w:rPr>
          <w:lang w:eastAsia="en-US"/>
        </w:rPr>
      </w:pPr>
      <w:r w:rsidRPr="002D641C">
        <w:rPr>
          <w:lang w:eastAsia="en-US"/>
        </w:rPr>
        <w:tab/>
      </w:r>
    </w:p>
    <w:p w14:paraId="6D99A25B" w14:textId="77777777" w:rsidR="001E07F3" w:rsidRPr="002D641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2D641C">
        <w:rPr>
          <w:lang w:eastAsia="en-US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2D641C">
        <w:rPr>
          <w:vertAlign w:val="superscript"/>
          <w:lang w:eastAsia="en-US"/>
        </w:rPr>
        <w:footnoteReference w:id="12"/>
      </w:r>
      <w:r w:rsidRPr="002D641C">
        <w:rPr>
          <w:lang w:eastAsia="en-US"/>
        </w:rPr>
        <w:t xml:space="preserve">, kterým je </w:t>
      </w:r>
      <w:r w:rsidR="005C4F8F" w:rsidRPr="002D641C">
        <w:rPr>
          <w:lang w:eastAsia="en-US"/>
        </w:rPr>
        <w:t>Statutární město České Budějovice</w:t>
      </w:r>
      <w:r w:rsidRPr="002D641C">
        <w:rPr>
          <w:lang w:eastAsia="en-US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14:paraId="39F65E77" w14:textId="77777777" w:rsidR="001E07F3" w:rsidRPr="002D641C" w:rsidRDefault="001E07F3" w:rsidP="001E07F3">
      <w:pPr>
        <w:spacing w:after="200" w:line="276" w:lineRule="auto"/>
        <w:rPr>
          <w:lang w:eastAsia="en-US"/>
        </w:rPr>
      </w:pPr>
    </w:p>
    <w:p w14:paraId="3B92DA2A" w14:textId="77777777" w:rsidR="001E07F3" w:rsidRPr="002D641C" w:rsidRDefault="001E07F3" w:rsidP="001E07F3">
      <w:pPr>
        <w:spacing w:after="200" w:line="276" w:lineRule="auto"/>
        <w:rPr>
          <w:lang w:eastAsia="en-US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1E07F3" w:rsidRPr="002D641C" w14:paraId="74E7B57B" w14:textId="77777777" w:rsidTr="00F859E2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85C6C" w14:textId="77777777" w:rsidR="001E07F3" w:rsidRPr="002D641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E4293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2D641C">
              <w:rPr>
                <w:lang w:eastAsia="en-US"/>
              </w:rPr>
              <w:t> </w:t>
            </w:r>
          </w:p>
          <w:p w14:paraId="0C9CC2BE" w14:textId="77777777" w:rsidR="001E07F3" w:rsidRPr="002D641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2D641C">
              <w:rPr>
                <w:lang w:eastAsia="en-US"/>
              </w:rPr>
              <w:t> </w:t>
            </w:r>
          </w:p>
        </w:tc>
      </w:tr>
      <w:tr w:rsidR="001E07F3" w:rsidRPr="002D641C" w14:paraId="062581A9" w14:textId="77777777" w:rsidTr="00F859E2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noWrap/>
            <w:vAlign w:val="center"/>
            <w:hideMark/>
          </w:tcPr>
          <w:p w14:paraId="782A344E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14:paraId="11D9C5B5" w14:textId="77777777" w:rsidTr="00F859E2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BE478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B2A6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A6916" w14:textId="77777777" w:rsidR="001E07F3" w:rsidRPr="002D641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6895" w14:textId="77777777" w:rsidR="001E07F3" w:rsidRPr="0047587C" w:rsidRDefault="001E07F3" w:rsidP="00F859E2">
            <w:pPr>
              <w:spacing w:after="200" w:line="276" w:lineRule="auto"/>
              <w:rPr>
                <w:b/>
                <w:bCs/>
                <w:lang w:eastAsia="en-US"/>
              </w:rPr>
            </w:pPr>
            <w:r w:rsidRPr="002D641C">
              <w:rPr>
                <w:b/>
                <w:bCs/>
                <w:lang w:eastAsia="en-US"/>
              </w:rPr>
              <w:t>Razítko</w:t>
            </w:r>
            <w:r w:rsidRPr="002D641C">
              <w:rPr>
                <w:lang w:eastAsia="en-US"/>
              </w:rPr>
              <w:t xml:space="preserve"> (pokud je součástí podpisu žadatele)</w:t>
            </w:r>
            <w:bookmarkStart w:id="0" w:name="_GoBack"/>
            <w:bookmarkEnd w:id="0"/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ECBB5" w14:textId="77777777"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</w:tbl>
    <w:p w14:paraId="6A827A42" w14:textId="77777777" w:rsidR="001E07F3" w:rsidRPr="0047587C" w:rsidRDefault="001E07F3" w:rsidP="001E07F3">
      <w:pPr>
        <w:spacing w:after="200" w:line="276" w:lineRule="auto"/>
        <w:rPr>
          <w:lang w:eastAsia="en-US"/>
        </w:rPr>
      </w:pPr>
    </w:p>
    <w:p w14:paraId="2A991716" w14:textId="77777777" w:rsidR="001E07F3" w:rsidRDefault="001E07F3" w:rsidP="001E07F3"/>
    <w:sectPr w:rsidR="001E07F3" w:rsidSect="001E07F3">
      <w:footerReference w:type="default" r:id="rId9"/>
      <w:pgSz w:w="11906" w:h="16838"/>
      <w:pgMar w:top="1276" w:right="849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9888A" w14:textId="77777777" w:rsidR="00AF5E06" w:rsidRDefault="00AF5E06" w:rsidP="00AF3D8E">
      <w:r>
        <w:separator/>
      </w:r>
    </w:p>
  </w:endnote>
  <w:endnote w:type="continuationSeparator" w:id="0">
    <w:p w14:paraId="1420692D" w14:textId="77777777" w:rsidR="00AF5E06" w:rsidRDefault="00AF5E06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0397885"/>
      <w:docPartObj>
        <w:docPartGallery w:val="Page Numbers (Bottom of Page)"/>
        <w:docPartUnique/>
      </w:docPartObj>
    </w:sdtPr>
    <w:sdtEndPr/>
    <w:sdtContent>
      <w:p w14:paraId="69A5E408" w14:textId="77777777"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706F9F" wp14:editId="7A7700BF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55A5A3" w14:textId="77777777"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2D641C" w:rsidRPr="002D641C">
                                <w:rPr>
                                  <w:noProof/>
                                  <w:color w:val="C0504D" w:themeColor="accent2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3E706F9F"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14:paraId="2255A5A3" w14:textId="77777777"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2D641C" w:rsidRPr="002D641C">
                          <w:rPr>
                            <w:noProof/>
                            <w:color w:val="C0504D" w:themeColor="accent2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14AE9" w14:textId="77777777" w:rsidR="00AF5E06" w:rsidRDefault="00AF5E06" w:rsidP="00AF3D8E">
      <w:r>
        <w:separator/>
      </w:r>
    </w:p>
  </w:footnote>
  <w:footnote w:type="continuationSeparator" w:id="0">
    <w:p w14:paraId="07DFAB5B" w14:textId="77777777" w:rsidR="00AF5E06" w:rsidRDefault="00AF5E06" w:rsidP="00AF3D8E">
      <w:r>
        <w:continuationSeparator/>
      </w:r>
    </w:p>
  </w:footnote>
  <w:footnote w:id="1">
    <w:p w14:paraId="4264A55C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Podpory poskytnuté podle nařízení Komise (ES) </w:t>
      </w:r>
      <w:r w:rsidRPr="00810127">
        <w:rPr>
          <w:rFonts w:ascii="Calibri" w:hAnsi="Calibri"/>
          <w:u w:val="single"/>
        </w:rPr>
        <w:t>č. 1998/2006</w:t>
      </w:r>
      <w:r w:rsidRPr="00810127">
        <w:rPr>
          <w:rFonts w:ascii="Calibri" w:hAnsi="Calibri"/>
        </w:rPr>
        <w:t xml:space="preserve"> ze dne 15. prosince 2006 o použití článků 87 a 88 Smlouvy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; nařízení Komise (ES) </w:t>
      </w:r>
      <w:r w:rsidRPr="00810127">
        <w:rPr>
          <w:rFonts w:ascii="Calibri" w:hAnsi="Calibri"/>
          <w:u w:val="single"/>
        </w:rPr>
        <w:t>č. 1535/2007</w:t>
      </w:r>
      <w:r w:rsidRPr="00810127">
        <w:rPr>
          <w:rFonts w:ascii="Calibri" w:hAnsi="Calibri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ES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produkčním odvětví zemědělských produktů; nařízení Komise (ES) </w:t>
      </w:r>
      <w:r w:rsidRPr="00810127">
        <w:rPr>
          <w:rFonts w:ascii="Calibri" w:hAnsi="Calibri"/>
          <w:u w:val="single"/>
        </w:rPr>
        <w:t>č. 875/2007</w:t>
      </w:r>
      <w:r w:rsidRPr="00810127">
        <w:rPr>
          <w:rFonts w:ascii="Calibri" w:hAnsi="Calibri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o ES na podporu </w:t>
      </w:r>
      <w:r w:rsidRPr="00810127">
        <w:rPr>
          <w:rFonts w:ascii="Calibri" w:hAnsi="Calibri"/>
          <w:i/>
        </w:rPr>
        <w:t>de 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odvětví rybolovu a o změně nařízení (ES) č. 1860/2004.</w:t>
      </w:r>
    </w:p>
  </w:footnote>
  <w:footnote w:id="2">
    <w:p w14:paraId="2A288B92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810127">
        <w:rPr>
          <w:rFonts w:ascii="Calibri" w:hAnsi="Calibri"/>
          <w:u w:val="single"/>
        </w:rPr>
        <w:t>kalendářním rokem</w:t>
      </w:r>
      <w:r w:rsidRPr="00810127">
        <w:rPr>
          <w:rFonts w:ascii="Calibri" w:hAnsi="Calibri"/>
        </w:rPr>
        <w:t xml:space="preserve">, nebo je </w:t>
      </w:r>
      <w:r w:rsidRPr="00810127">
        <w:rPr>
          <w:rFonts w:ascii="Calibri" w:hAnsi="Calibri"/>
          <w:u w:val="single"/>
        </w:rPr>
        <w:t>hospodářským rokem</w:t>
      </w:r>
      <w:r w:rsidRPr="00810127">
        <w:rPr>
          <w:rFonts w:ascii="Calibri" w:hAnsi="Calibri"/>
        </w:rPr>
        <w:t>. Hospodářským rokem je účetní období, které může začínat pouze prvním dnem jiného měsíce, než je leden.</w:t>
      </w:r>
    </w:p>
  </w:footnote>
  <w:footnote w:id="3">
    <w:p w14:paraId="707F2F03" w14:textId="77777777" w:rsidR="001E07F3" w:rsidRPr="00810127" w:rsidRDefault="001E07F3" w:rsidP="001E07F3">
      <w:pPr>
        <w:pStyle w:val="Textpoznpodarou"/>
        <w:rPr>
          <w:rFonts w:ascii="Calibri" w:hAnsi="Calibri"/>
        </w:rPr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K přepočtu CZK na EUR se použije kurz vydaný Evropskou centrální bankou platný k datu poskytnutí podpory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>.</w:t>
      </w:r>
    </w:p>
    <w:p w14:paraId="5A3B7129" w14:textId="77777777" w:rsidR="001E07F3" w:rsidRDefault="001E07F3" w:rsidP="001E07F3">
      <w:pPr>
        <w:pStyle w:val="Textpoznpodarou"/>
      </w:pPr>
      <w:r w:rsidRPr="00810127">
        <w:rPr>
          <w:rFonts w:ascii="Calibri" w:hAnsi="Calibri"/>
        </w:rPr>
        <w:t>* Nehodící se škrtněte.</w:t>
      </w:r>
    </w:p>
  </w:footnote>
  <w:footnote w:id="4">
    <w:p w14:paraId="3571217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Správcem je koordinační orgán ve smyslu zákona č. 215/2004 Sb., o úpravě některých vztahů v oblasti veřejné podpory </w:t>
      </w:r>
      <w:r w:rsidRPr="00810127">
        <w:rPr>
          <w:rFonts w:ascii="Calibri" w:hAnsi="Calibri"/>
        </w:rPr>
        <w:br/>
        <w:t>a o změně zákona o podpoře výzkumu a vývoje, ve znění p. p.</w:t>
      </w:r>
    </w:p>
  </w:footnote>
  <w:footnote w:id="5">
    <w:p w14:paraId="501D977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>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1A4883C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>Za podnik lze považovat podnikatele definovaného v zákoně č. 89/2012 Sb., občanský zákoník.</w:t>
      </w:r>
    </w:p>
  </w:footnote>
  <w:footnote w:id="7">
    <w:p w14:paraId="6AF43112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Bližší informace o propojeném podniku naleznete v METODICKÉ PŘÍRUČCE k aplikaci pojmu „jeden podnik“ z pohledu pravidel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  <w:footnote w:id="8">
    <w:p w14:paraId="350B8031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62 zákona č. 125/2008 Sb., o přeměnách obchodních společností a družstev, ve znění pozdějších předpisů.</w:t>
      </w:r>
    </w:p>
  </w:footnote>
  <w:footnote w:id="9">
    <w:p w14:paraId="1541ACFF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61 zákona č. 125/2008 Sb.</w:t>
      </w:r>
    </w:p>
  </w:footnote>
  <w:footnote w:id="10">
    <w:p w14:paraId="13967A45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243 zákona č. 125/2008 Sb.</w:t>
      </w:r>
    </w:p>
  </w:footnote>
  <w:footnote w:id="11">
    <w:p w14:paraId="0EDD756C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Pokud by na základě převzatých činností nebylo možné dříve poskytnuté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12">
    <w:p w14:paraId="60EE673B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  <w:u w:val="single"/>
        </w:rPr>
        <w:t>Správcem</w:t>
      </w:r>
      <w:r w:rsidRPr="00810127">
        <w:rPr>
          <w:rFonts w:ascii="Calibri" w:hAnsi="Calibri" w:cs="Arial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810127">
        <w:rPr>
          <w:rFonts w:ascii="Calibri" w:hAnsi="Calibri" w:cs="Arial"/>
          <w:u w:val="single"/>
        </w:rPr>
        <w:t>zpracovatelem</w:t>
      </w:r>
      <w:r w:rsidRPr="00810127">
        <w:rPr>
          <w:rFonts w:ascii="Calibri" w:hAnsi="Calibri" w:cs="Arial"/>
        </w:rPr>
        <w:t xml:space="preserve"> je poskytovatel podpory </w:t>
      </w:r>
      <w:r w:rsidRPr="00810127">
        <w:rPr>
          <w:rFonts w:ascii="Calibri" w:hAnsi="Calibri" w:cs="Arial"/>
          <w:i/>
        </w:rPr>
        <w:t>de 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3C08"/>
    <w:multiLevelType w:val="hybridMultilevel"/>
    <w:tmpl w:val="658C10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BE7D95"/>
    <w:multiLevelType w:val="hybridMultilevel"/>
    <w:tmpl w:val="7DD0327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972EE0"/>
    <w:multiLevelType w:val="hybridMultilevel"/>
    <w:tmpl w:val="E846466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F02357"/>
    <w:multiLevelType w:val="hybridMultilevel"/>
    <w:tmpl w:val="185CC4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18" w15:restartNumberingAfterBreak="0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0C527A"/>
    <w:multiLevelType w:val="hybridMultilevel"/>
    <w:tmpl w:val="CD2A46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515868"/>
    <w:multiLevelType w:val="hybridMultilevel"/>
    <w:tmpl w:val="BBDA09F4"/>
    <w:lvl w:ilvl="0" w:tplc="04050017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E2E6C"/>
    <w:multiLevelType w:val="hybridMultilevel"/>
    <w:tmpl w:val="1E0E83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BB3495"/>
    <w:multiLevelType w:val="hybridMultilevel"/>
    <w:tmpl w:val="E4E6E7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22"/>
  </w:num>
  <w:num w:numId="4">
    <w:abstractNumId w:val="26"/>
  </w:num>
  <w:num w:numId="5">
    <w:abstractNumId w:val="15"/>
  </w:num>
  <w:num w:numId="6">
    <w:abstractNumId w:val="12"/>
  </w:num>
  <w:num w:numId="7">
    <w:abstractNumId w:val="19"/>
  </w:num>
  <w:num w:numId="8">
    <w:abstractNumId w:val="17"/>
  </w:num>
  <w:num w:numId="9">
    <w:abstractNumId w:val="18"/>
  </w:num>
  <w:num w:numId="10">
    <w:abstractNumId w:val="4"/>
  </w:num>
  <w:num w:numId="11">
    <w:abstractNumId w:val="2"/>
  </w:num>
  <w:num w:numId="12">
    <w:abstractNumId w:val="10"/>
  </w:num>
  <w:num w:numId="13">
    <w:abstractNumId w:val="8"/>
  </w:num>
  <w:num w:numId="14">
    <w:abstractNumId w:val="27"/>
  </w:num>
  <w:num w:numId="15">
    <w:abstractNumId w:val="9"/>
  </w:num>
  <w:num w:numId="16">
    <w:abstractNumId w:val="5"/>
  </w:num>
  <w:num w:numId="17">
    <w:abstractNumId w:val="1"/>
  </w:num>
  <w:num w:numId="18">
    <w:abstractNumId w:val="14"/>
  </w:num>
  <w:num w:numId="19">
    <w:abstractNumId w:val="11"/>
  </w:num>
  <w:num w:numId="20">
    <w:abstractNumId w:val="25"/>
  </w:num>
  <w:num w:numId="21">
    <w:abstractNumId w:val="7"/>
  </w:num>
  <w:num w:numId="22">
    <w:abstractNumId w:val="21"/>
  </w:num>
  <w:num w:numId="23">
    <w:abstractNumId w:val="24"/>
  </w:num>
  <w:num w:numId="24">
    <w:abstractNumId w:val="6"/>
  </w:num>
  <w:num w:numId="25">
    <w:abstractNumId w:val="23"/>
  </w:num>
  <w:num w:numId="26">
    <w:abstractNumId w:val="0"/>
  </w:num>
  <w:num w:numId="27">
    <w:abstractNumId w:val="16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E1"/>
    <w:rsid w:val="00005832"/>
    <w:rsid w:val="00022176"/>
    <w:rsid w:val="00061738"/>
    <w:rsid w:val="000C119A"/>
    <w:rsid w:val="001350ED"/>
    <w:rsid w:val="0016493C"/>
    <w:rsid w:val="001A3A6B"/>
    <w:rsid w:val="001B64D7"/>
    <w:rsid w:val="001E07F3"/>
    <w:rsid w:val="00245C2A"/>
    <w:rsid w:val="00267A5D"/>
    <w:rsid w:val="0029663E"/>
    <w:rsid w:val="002B475C"/>
    <w:rsid w:val="002D641C"/>
    <w:rsid w:val="002D715E"/>
    <w:rsid w:val="0030605B"/>
    <w:rsid w:val="00316E64"/>
    <w:rsid w:val="00362F20"/>
    <w:rsid w:val="003975B2"/>
    <w:rsid w:val="003B7840"/>
    <w:rsid w:val="003F7087"/>
    <w:rsid w:val="0042059B"/>
    <w:rsid w:val="00441A92"/>
    <w:rsid w:val="004732F8"/>
    <w:rsid w:val="004834CE"/>
    <w:rsid w:val="00484455"/>
    <w:rsid w:val="004B1672"/>
    <w:rsid w:val="004C0A6D"/>
    <w:rsid w:val="004D3ADD"/>
    <w:rsid w:val="004F451C"/>
    <w:rsid w:val="0057485F"/>
    <w:rsid w:val="00584094"/>
    <w:rsid w:val="00584D21"/>
    <w:rsid w:val="00587DBC"/>
    <w:rsid w:val="005C4F8F"/>
    <w:rsid w:val="005E2EDD"/>
    <w:rsid w:val="005F7578"/>
    <w:rsid w:val="0060586A"/>
    <w:rsid w:val="00605AD0"/>
    <w:rsid w:val="00606A3B"/>
    <w:rsid w:val="006162A0"/>
    <w:rsid w:val="006501CA"/>
    <w:rsid w:val="00662486"/>
    <w:rsid w:val="00686E73"/>
    <w:rsid w:val="006A612B"/>
    <w:rsid w:val="006C17F1"/>
    <w:rsid w:val="006C4C91"/>
    <w:rsid w:val="006F0A54"/>
    <w:rsid w:val="006F0D10"/>
    <w:rsid w:val="00704D76"/>
    <w:rsid w:val="00707F27"/>
    <w:rsid w:val="007362C1"/>
    <w:rsid w:val="0077361E"/>
    <w:rsid w:val="007C1F4E"/>
    <w:rsid w:val="007F480A"/>
    <w:rsid w:val="007F5983"/>
    <w:rsid w:val="0080290B"/>
    <w:rsid w:val="00816FD3"/>
    <w:rsid w:val="008226CE"/>
    <w:rsid w:val="00851A45"/>
    <w:rsid w:val="008878BE"/>
    <w:rsid w:val="0090209F"/>
    <w:rsid w:val="00956832"/>
    <w:rsid w:val="00991F21"/>
    <w:rsid w:val="009E0A39"/>
    <w:rsid w:val="00A17BB4"/>
    <w:rsid w:val="00A253B7"/>
    <w:rsid w:val="00A5470F"/>
    <w:rsid w:val="00A56748"/>
    <w:rsid w:val="00A96418"/>
    <w:rsid w:val="00AF3D8E"/>
    <w:rsid w:val="00AF4917"/>
    <w:rsid w:val="00AF5E06"/>
    <w:rsid w:val="00B31C5D"/>
    <w:rsid w:val="00B373EA"/>
    <w:rsid w:val="00B66FEF"/>
    <w:rsid w:val="00BA58ED"/>
    <w:rsid w:val="00C269AE"/>
    <w:rsid w:val="00C91D6E"/>
    <w:rsid w:val="00CE5343"/>
    <w:rsid w:val="00D02FCD"/>
    <w:rsid w:val="00D24230"/>
    <w:rsid w:val="00D828E1"/>
    <w:rsid w:val="00DA6D5D"/>
    <w:rsid w:val="00DB7736"/>
    <w:rsid w:val="00E44F0C"/>
    <w:rsid w:val="00E577E6"/>
    <w:rsid w:val="00E70FEF"/>
    <w:rsid w:val="00E8429F"/>
    <w:rsid w:val="00EA11AD"/>
    <w:rsid w:val="00EF2B0C"/>
    <w:rsid w:val="00F11289"/>
    <w:rsid w:val="00F156F0"/>
    <w:rsid w:val="00F260CF"/>
    <w:rsid w:val="00F431AE"/>
    <w:rsid w:val="00F71BFF"/>
    <w:rsid w:val="00FA5BD7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7BEC47"/>
  <w15:docId w15:val="{9164325A-FB57-415E-831E-84C70682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F480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80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80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80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80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2706</Words>
  <Characters>15970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18639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3</cp:revision>
  <cp:lastPrinted>2015-11-09T12:08:00Z</cp:lastPrinted>
  <dcterms:created xsi:type="dcterms:W3CDTF">2015-11-26T07:17:00Z</dcterms:created>
  <dcterms:modified xsi:type="dcterms:W3CDTF">2015-11-26T08:44:00Z</dcterms:modified>
</cp:coreProperties>
</file>