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7A73D" w14:textId="77777777" w:rsidR="00653E74" w:rsidRPr="00243C00" w:rsidRDefault="00243C00" w:rsidP="00243C00">
      <w:pPr>
        <w:jc w:val="center"/>
        <w:rPr>
          <w:rFonts w:ascii="Arial" w:hAnsi="Arial" w:cs="Arial"/>
          <w:b/>
        </w:rPr>
      </w:pPr>
      <w:r w:rsidRPr="00243C00">
        <w:rPr>
          <w:rFonts w:ascii="Arial" w:hAnsi="Arial" w:cs="Arial"/>
          <w:b/>
        </w:rPr>
        <w:t>Důvodová zpráva</w:t>
      </w:r>
    </w:p>
    <w:p w14:paraId="6777ABB2" w14:textId="05AEE7E1" w:rsidR="00D66A99" w:rsidRPr="00A65B17" w:rsidRDefault="004B6418" w:rsidP="00D26E4A">
      <w:pPr>
        <w:spacing w:after="0" w:line="360" w:lineRule="auto"/>
        <w:jc w:val="both"/>
        <w:rPr>
          <w:rFonts w:ascii="Arial" w:hAnsi="Arial" w:cs="Arial"/>
        </w:rPr>
      </w:pPr>
      <w:r w:rsidRPr="004B6418">
        <w:rPr>
          <w:rFonts w:ascii="Arial" w:hAnsi="Arial" w:cs="Arial"/>
        </w:rPr>
        <w:t xml:space="preserve">V roce 2019 (25.03.2019) byl zastupitelstvem města schválen usn. č. 50/2019 </w:t>
      </w:r>
      <w:r w:rsidR="00572059" w:rsidRPr="004B6418">
        <w:rPr>
          <w:rFonts w:ascii="Arial" w:hAnsi="Arial" w:cs="Arial"/>
        </w:rPr>
        <w:t>dokument „Strategický rámec R-</w:t>
      </w:r>
      <w:r w:rsidR="00936C58">
        <w:rPr>
          <w:rFonts w:ascii="Arial" w:hAnsi="Arial" w:cs="Arial"/>
        </w:rPr>
        <w:t>plánu sociálních služeb (R-PSS)</w:t>
      </w:r>
      <w:r w:rsidR="00572059" w:rsidRPr="004B6418">
        <w:rPr>
          <w:rFonts w:ascii="Arial" w:hAnsi="Arial" w:cs="Arial"/>
        </w:rPr>
        <w:t xml:space="preserve"> na území SO ORP České Budějovice na období 2019 – 2021“. </w:t>
      </w:r>
      <w:r w:rsidR="00A65B1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ento strategický dokument zpracovává </w:t>
      </w:r>
      <w:r w:rsidR="00572059" w:rsidRPr="004B6418">
        <w:rPr>
          <w:rFonts w:ascii="Arial" w:hAnsi="Arial" w:cs="Arial"/>
        </w:rPr>
        <w:t>na tříleté období</w:t>
      </w:r>
      <w:r>
        <w:rPr>
          <w:rFonts w:ascii="Arial" w:hAnsi="Arial" w:cs="Arial"/>
        </w:rPr>
        <w:t xml:space="preserve"> (předchozí </w:t>
      </w:r>
      <w:r w:rsidR="00B31FF3">
        <w:rPr>
          <w:rFonts w:ascii="Arial" w:hAnsi="Arial" w:cs="Arial"/>
        </w:rPr>
        <w:t>r</w:t>
      </w:r>
      <w:r>
        <w:rPr>
          <w:rFonts w:ascii="Arial" w:hAnsi="Arial" w:cs="Arial"/>
        </w:rPr>
        <w:t>ozvojové plány sociálních služeb byly zpracová</w:t>
      </w:r>
      <w:r w:rsidR="00B31FF3">
        <w:rPr>
          <w:rFonts w:ascii="Arial" w:hAnsi="Arial" w:cs="Arial"/>
        </w:rPr>
        <w:t>vá</w:t>
      </w:r>
      <w:r>
        <w:rPr>
          <w:rFonts w:ascii="Arial" w:hAnsi="Arial" w:cs="Arial"/>
        </w:rPr>
        <w:t>ny na období 5 let)</w:t>
      </w:r>
      <w:r w:rsidR="00A65B17">
        <w:rPr>
          <w:rFonts w:ascii="Arial" w:hAnsi="Arial" w:cs="Arial"/>
        </w:rPr>
        <w:t xml:space="preserve"> a </w:t>
      </w:r>
      <w:r w:rsidR="00D26E4A" w:rsidRPr="004B6418">
        <w:rPr>
          <w:rFonts w:ascii="Arial" w:hAnsi="Arial" w:cs="Arial"/>
        </w:rPr>
        <w:t xml:space="preserve">následně </w:t>
      </w:r>
      <w:r w:rsidR="00A65B17">
        <w:rPr>
          <w:rFonts w:ascii="Arial" w:hAnsi="Arial" w:cs="Arial"/>
        </w:rPr>
        <w:t xml:space="preserve">z něj </w:t>
      </w:r>
      <w:r w:rsidR="00D26E4A" w:rsidRPr="004B6418">
        <w:rPr>
          <w:rFonts w:ascii="Arial" w:hAnsi="Arial" w:cs="Arial"/>
        </w:rPr>
        <w:t xml:space="preserve">vychází po dobu jeho platnosti jednoleté </w:t>
      </w:r>
      <w:r w:rsidR="00A65B17">
        <w:rPr>
          <w:rFonts w:ascii="Arial" w:hAnsi="Arial" w:cs="Arial"/>
        </w:rPr>
        <w:t>a</w:t>
      </w:r>
      <w:r w:rsidR="00D26E4A" w:rsidRPr="004B6418">
        <w:rPr>
          <w:rFonts w:ascii="Arial" w:hAnsi="Arial" w:cs="Arial"/>
        </w:rPr>
        <w:t xml:space="preserve">kční plány </w:t>
      </w:r>
      <w:r w:rsidR="00A83916">
        <w:rPr>
          <w:rFonts w:ascii="Arial" w:hAnsi="Arial" w:cs="Arial"/>
        </w:rPr>
        <w:t xml:space="preserve">(AP) </w:t>
      </w:r>
      <w:r w:rsidR="00D26E4A" w:rsidRPr="004B6418">
        <w:rPr>
          <w:rFonts w:ascii="Arial" w:hAnsi="Arial" w:cs="Arial"/>
        </w:rPr>
        <w:t>pro daný rok</w:t>
      </w:r>
      <w:r w:rsidR="00572059" w:rsidRPr="004B6418">
        <w:rPr>
          <w:rFonts w:ascii="Arial" w:hAnsi="Arial" w:cs="Arial"/>
        </w:rPr>
        <w:t>.</w:t>
      </w:r>
      <w:r w:rsidR="00CC20FD" w:rsidRPr="004B6418">
        <w:rPr>
          <w:rFonts w:ascii="Arial" w:hAnsi="Arial" w:cs="Arial"/>
        </w:rPr>
        <w:t xml:space="preserve"> </w:t>
      </w:r>
      <w:r w:rsidR="00A65B17">
        <w:rPr>
          <w:rFonts w:ascii="Arial" w:hAnsi="Arial" w:cs="Arial"/>
        </w:rPr>
        <w:t xml:space="preserve">Aktuálně je předkládán akční plán pro rok 2021. Zároveň se jedná o poslední </w:t>
      </w:r>
      <w:r w:rsidR="00A83916">
        <w:rPr>
          <w:rFonts w:ascii="Arial" w:hAnsi="Arial" w:cs="Arial"/>
        </w:rPr>
        <w:t xml:space="preserve">AP </w:t>
      </w:r>
      <w:r w:rsidR="00A65B17">
        <w:rPr>
          <w:rFonts w:ascii="Arial" w:hAnsi="Arial" w:cs="Arial"/>
        </w:rPr>
        <w:t>vycházející ze strategického dokumentu na období 2019 – 2021. V tomto roce se začne zpracovávat nový „Strategický rámec R-PSS na období 2022 – 2025.</w:t>
      </w:r>
    </w:p>
    <w:p w14:paraId="7502B203" w14:textId="77777777" w:rsidR="004B6418" w:rsidRPr="00946CDC" w:rsidRDefault="004B6418" w:rsidP="00D26E4A">
      <w:pPr>
        <w:spacing w:after="0" w:line="360" w:lineRule="auto"/>
        <w:jc w:val="both"/>
        <w:rPr>
          <w:rFonts w:ascii="Arial" w:hAnsi="Arial" w:cs="Arial"/>
          <w:highlight w:val="yellow"/>
        </w:rPr>
      </w:pPr>
    </w:p>
    <w:p w14:paraId="037421F1" w14:textId="77777777" w:rsidR="004B6418" w:rsidRPr="004B6418" w:rsidRDefault="004B6418" w:rsidP="00D26E4A">
      <w:pPr>
        <w:spacing w:after="0" w:line="360" w:lineRule="auto"/>
        <w:jc w:val="both"/>
        <w:rPr>
          <w:rFonts w:ascii="Arial" w:hAnsi="Arial" w:cs="Arial"/>
        </w:rPr>
      </w:pPr>
      <w:r w:rsidRPr="004B6418">
        <w:rPr>
          <w:rFonts w:ascii="Arial" w:hAnsi="Arial" w:cs="Arial"/>
        </w:rPr>
        <w:t>Akční plán obsahuje seznam priorit a opatření a především konkrétní aktivity, jejichž prostřednictvím se naplňují uvedená opatření. Aktivity jsou v dokumentu již konkrétněji popsány, obsahují data vztahující se ke kapacitě, počtu uživatelů, finančnímu zabezpečení aj.</w:t>
      </w:r>
    </w:p>
    <w:p w14:paraId="1946CFFA" w14:textId="77777777" w:rsidR="00713C93" w:rsidRPr="00713C93" w:rsidRDefault="004B6418" w:rsidP="00D26E4A">
      <w:pPr>
        <w:spacing w:after="0" w:line="360" w:lineRule="auto"/>
        <w:jc w:val="both"/>
        <w:rPr>
          <w:rFonts w:ascii="Arial" w:hAnsi="Arial" w:cs="Arial"/>
        </w:rPr>
      </w:pPr>
      <w:r w:rsidRPr="00713C93">
        <w:rPr>
          <w:rFonts w:ascii="Arial" w:hAnsi="Arial" w:cs="Arial"/>
        </w:rPr>
        <w:t xml:space="preserve">Priority a opatření jsou popsány ve </w:t>
      </w:r>
      <w:r w:rsidR="00B31FF3">
        <w:rPr>
          <w:rFonts w:ascii="Arial" w:hAnsi="Arial" w:cs="Arial"/>
        </w:rPr>
        <w:t xml:space="preserve">schváleném </w:t>
      </w:r>
      <w:r w:rsidR="00713C93" w:rsidRPr="00713C93">
        <w:rPr>
          <w:rFonts w:ascii="Arial" w:hAnsi="Arial" w:cs="Arial"/>
        </w:rPr>
        <w:t>Strategickém rám</w:t>
      </w:r>
      <w:r w:rsidR="00D66A99" w:rsidRPr="00713C93">
        <w:rPr>
          <w:rFonts w:ascii="Arial" w:hAnsi="Arial" w:cs="Arial"/>
        </w:rPr>
        <w:t>c</w:t>
      </w:r>
      <w:r w:rsidR="00713C93" w:rsidRPr="00713C93">
        <w:rPr>
          <w:rFonts w:ascii="Arial" w:hAnsi="Arial" w:cs="Arial"/>
        </w:rPr>
        <w:t>i</w:t>
      </w:r>
      <w:r w:rsidR="00D66A99" w:rsidRPr="00713C93">
        <w:rPr>
          <w:rFonts w:ascii="Arial" w:hAnsi="Arial" w:cs="Arial"/>
        </w:rPr>
        <w:t xml:space="preserve"> R-PSS</w:t>
      </w:r>
      <w:r w:rsidR="00CC20FD" w:rsidRPr="00713C93">
        <w:rPr>
          <w:rFonts w:ascii="Arial" w:hAnsi="Arial" w:cs="Arial"/>
        </w:rPr>
        <w:t xml:space="preserve"> 2019 – 2021</w:t>
      </w:r>
      <w:r w:rsidR="00713C93" w:rsidRPr="00713C93">
        <w:rPr>
          <w:rFonts w:ascii="Arial" w:hAnsi="Arial" w:cs="Arial"/>
        </w:rPr>
        <w:t>, který dále</w:t>
      </w:r>
      <w:r w:rsidR="00CC20FD" w:rsidRPr="00713C93">
        <w:rPr>
          <w:rFonts w:ascii="Arial" w:hAnsi="Arial" w:cs="Arial"/>
        </w:rPr>
        <w:t xml:space="preserve"> </w:t>
      </w:r>
      <w:r w:rsidR="00D66A99" w:rsidRPr="00713C93">
        <w:rPr>
          <w:rFonts w:ascii="Arial" w:hAnsi="Arial" w:cs="Arial"/>
        </w:rPr>
        <w:t>obsahuje východiska a cíle celého procesu plánování sociální</w:t>
      </w:r>
      <w:r w:rsidR="00CC20FD" w:rsidRPr="00713C93">
        <w:rPr>
          <w:rFonts w:ascii="Arial" w:hAnsi="Arial" w:cs="Arial"/>
        </w:rPr>
        <w:t>ch služeb, vize</w:t>
      </w:r>
      <w:r w:rsidR="00D66A99" w:rsidRPr="00713C93">
        <w:rPr>
          <w:rFonts w:ascii="Arial" w:hAnsi="Arial" w:cs="Arial"/>
        </w:rPr>
        <w:t>,</w:t>
      </w:r>
      <w:r w:rsidR="00713C93" w:rsidRPr="00713C93">
        <w:rPr>
          <w:rFonts w:ascii="Arial" w:hAnsi="Arial" w:cs="Arial"/>
        </w:rPr>
        <w:t xml:space="preserve"> přehled organizační struktury, výstupy z pracovních skupin a</w:t>
      </w:r>
      <w:r w:rsidR="00D66A99" w:rsidRPr="00713C93">
        <w:rPr>
          <w:rFonts w:ascii="Arial" w:hAnsi="Arial" w:cs="Arial"/>
        </w:rPr>
        <w:t xml:space="preserve"> SWOT analýz</w:t>
      </w:r>
      <w:r w:rsidR="00713C93" w:rsidRPr="00713C93">
        <w:rPr>
          <w:rFonts w:ascii="Arial" w:hAnsi="Arial" w:cs="Arial"/>
        </w:rPr>
        <w:t>y.</w:t>
      </w:r>
    </w:p>
    <w:p w14:paraId="4CA570DA" w14:textId="77777777" w:rsidR="00713C93" w:rsidRPr="00946CDC" w:rsidRDefault="00D66A99" w:rsidP="00D26E4A">
      <w:pPr>
        <w:spacing w:after="0" w:line="360" w:lineRule="auto"/>
        <w:jc w:val="both"/>
        <w:rPr>
          <w:rFonts w:ascii="Arial" w:hAnsi="Arial" w:cs="Arial"/>
          <w:highlight w:val="yellow"/>
        </w:rPr>
      </w:pPr>
      <w:r w:rsidRPr="00946CDC">
        <w:rPr>
          <w:rFonts w:ascii="Arial" w:hAnsi="Arial" w:cs="Arial"/>
          <w:highlight w:val="yellow"/>
        </w:rPr>
        <w:t xml:space="preserve"> </w:t>
      </w:r>
    </w:p>
    <w:p w14:paraId="01E73C88" w14:textId="77777777" w:rsidR="00243C00" w:rsidRPr="004B6418" w:rsidRDefault="00572059" w:rsidP="00D26E4A">
      <w:pPr>
        <w:spacing w:after="0" w:line="360" w:lineRule="auto"/>
        <w:jc w:val="both"/>
        <w:rPr>
          <w:rFonts w:ascii="Arial" w:hAnsi="Arial" w:cs="Arial"/>
        </w:rPr>
      </w:pPr>
      <w:r w:rsidRPr="004B6418">
        <w:rPr>
          <w:rFonts w:ascii="Arial" w:hAnsi="Arial" w:cs="Arial"/>
        </w:rPr>
        <w:t>Strategické dokument</w:t>
      </w:r>
      <w:r w:rsidR="00D66A99" w:rsidRPr="004B6418">
        <w:rPr>
          <w:rFonts w:ascii="Arial" w:hAnsi="Arial" w:cs="Arial"/>
        </w:rPr>
        <w:t>y</w:t>
      </w:r>
      <w:r w:rsidRPr="004B6418">
        <w:rPr>
          <w:rFonts w:ascii="Arial" w:hAnsi="Arial" w:cs="Arial"/>
        </w:rPr>
        <w:t xml:space="preserve"> z oblasti plánování sociálních služeb jsou</w:t>
      </w:r>
      <w:r w:rsidR="005C4BA1" w:rsidRPr="004B6418">
        <w:rPr>
          <w:rFonts w:ascii="Arial" w:hAnsi="Arial" w:cs="Arial"/>
        </w:rPr>
        <w:t xml:space="preserve"> využíván</w:t>
      </w:r>
      <w:r w:rsidRPr="004B6418">
        <w:rPr>
          <w:rFonts w:ascii="Arial" w:hAnsi="Arial" w:cs="Arial"/>
        </w:rPr>
        <w:t>y</w:t>
      </w:r>
      <w:r w:rsidR="005C4BA1" w:rsidRPr="004B6418">
        <w:rPr>
          <w:rFonts w:ascii="Arial" w:hAnsi="Arial" w:cs="Arial"/>
        </w:rPr>
        <w:t xml:space="preserve"> jako jeden ze stěžejn</w:t>
      </w:r>
      <w:r w:rsidR="008B5FF9" w:rsidRPr="004B6418">
        <w:rPr>
          <w:rFonts w:ascii="Arial" w:hAnsi="Arial" w:cs="Arial"/>
        </w:rPr>
        <w:t>ích</w:t>
      </w:r>
      <w:r w:rsidR="005C4BA1" w:rsidRPr="004B6418">
        <w:rPr>
          <w:rFonts w:ascii="Arial" w:hAnsi="Arial" w:cs="Arial"/>
        </w:rPr>
        <w:t xml:space="preserve"> podkladů pro </w:t>
      </w:r>
      <w:r w:rsidR="00D26E4A" w:rsidRPr="004B6418">
        <w:rPr>
          <w:rFonts w:ascii="Arial" w:hAnsi="Arial" w:cs="Arial"/>
        </w:rPr>
        <w:t>rozhodování o poskytnutí dotací</w:t>
      </w:r>
      <w:r w:rsidR="005C4BA1" w:rsidRPr="004B6418">
        <w:rPr>
          <w:rFonts w:ascii="Arial" w:hAnsi="Arial" w:cs="Arial"/>
        </w:rPr>
        <w:t xml:space="preserve"> v rámci dotačního programu města České Budějovice na podpor</w:t>
      </w:r>
      <w:r w:rsidR="00D66A99" w:rsidRPr="004B6418">
        <w:rPr>
          <w:rFonts w:ascii="Arial" w:hAnsi="Arial" w:cs="Arial"/>
        </w:rPr>
        <w:t xml:space="preserve">u sociální oblasti v daném roce, </w:t>
      </w:r>
      <w:r w:rsidR="00D26E4A" w:rsidRPr="004B6418">
        <w:rPr>
          <w:rFonts w:ascii="Arial" w:hAnsi="Arial" w:cs="Arial"/>
        </w:rPr>
        <w:t>jako podklad pro podávání žádostí (projektů) do různých dotačních výzev (např. ESF</w:t>
      </w:r>
      <w:r w:rsidRPr="004B6418">
        <w:rPr>
          <w:rFonts w:ascii="Arial" w:hAnsi="Arial" w:cs="Arial"/>
        </w:rPr>
        <w:t>, MPSV aj.</w:t>
      </w:r>
      <w:r w:rsidR="00D26E4A" w:rsidRPr="004B6418">
        <w:rPr>
          <w:rFonts w:ascii="Arial" w:hAnsi="Arial" w:cs="Arial"/>
        </w:rPr>
        <w:t>)</w:t>
      </w:r>
      <w:r w:rsidR="00D66A99" w:rsidRPr="004B6418">
        <w:rPr>
          <w:rFonts w:ascii="Arial" w:hAnsi="Arial" w:cs="Arial"/>
        </w:rPr>
        <w:t xml:space="preserve"> a v neposlední řadě vytváří síť poskytovatelů sociálních služeb pro občany města a z území SO ORP ČB.</w:t>
      </w:r>
    </w:p>
    <w:p w14:paraId="1F09DF03" w14:textId="77777777" w:rsidR="00572059" w:rsidRPr="00946CDC" w:rsidRDefault="00572059" w:rsidP="00D26E4A">
      <w:pPr>
        <w:spacing w:after="0" w:line="360" w:lineRule="auto"/>
        <w:jc w:val="both"/>
        <w:rPr>
          <w:rFonts w:ascii="Arial" w:hAnsi="Arial" w:cs="Arial"/>
          <w:highlight w:val="yellow"/>
        </w:rPr>
      </w:pPr>
    </w:p>
    <w:p w14:paraId="58BD3302" w14:textId="1023A53F" w:rsidR="00572059" w:rsidRPr="004B6418" w:rsidRDefault="004B6418" w:rsidP="00D26E4A">
      <w:pPr>
        <w:spacing w:after="0" w:line="360" w:lineRule="auto"/>
        <w:jc w:val="both"/>
        <w:rPr>
          <w:rFonts w:ascii="Arial" w:hAnsi="Arial" w:cs="Arial"/>
        </w:rPr>
      </w:pPr>
      <w:r w:rsidRPr="004B6418">
        <w:rPr>
          <w:rFonts w:ascii="Arial" w:hAnsi="Arial" w:cs="Arial"/>
        </w:rPr>
        <w:t>Akční plán R-PSS 202</w:t>
      </w:r>
      <w:r w:rsidR="00A65B17">
        <w:rPr>
          <w:rFonts w:ascii="Arial" w:hAnsi="Arial" w:cs="Arial"/>
        </w:rPr>
        <w:t>1</w:t>
      </w:r>
      <w:r w:rsidRPr="004B6418">
        <w:rPr>
          <w:rFonts w:ascii="Arial" w:hAnsi="Arial" w:cs="Arial"/>
        </w:rPr>
        <w:t xml:space="preserve"> byl</w:t>
      </w:r>
      <w:r w:rsidR="00243C00" w:rsidRPr="004B6418">
        <w:rPr>
          <w:rFonts w:ascii="Arial" w:hAnsi="Arial" w:cs="Arial"/>
        </w:rPr>
        <w:t xml:space="preserve"> </w:t>
      </w:r>
      <w:r w:rsidRPr="004B6418">
        <w:rPr>
          <w:rFonts w:ascii="Arial" w:hAnsi="Arial" w:cs="Arial"/>
        </w:rPr>
        <w:t>vytvořen</w:t>
      </w:r>
      <w:r w:rsidR="00243C00" w:rsidRPr="004B6418">
        <w:rPr>
          <w:rFonts w:ascii="Arial" w:hAnsi="Arial" w:cs="Arial"/>
        </w:rPr>
        <w:t xml:space="preserve"> prostřednictvím pracovních skupin </w:t>
      </w:r>
      <w:r w:rsidR="00572059" w:rsidRPr="004B6418">
        <w:rPr>
          <w:rFonts w:ascii="Arial" w:hAnsi="Arial" w:cs="Arial"/>
        </w:rPr>
        <w:t>plánování sociálních služeb</w:t>
      </w:r>
      <w:r w:rsidR="00243C00" w:rsidRPr="004B6418">
        <w:rPr>
          <w:rFonts w:ascii="Arial" w:hAnsi="Arial" w:cs="Arial"/>
        </w:rPr>
        <w:t>, ve kterých jsou zastoupeni zadavatelé, poskytovatelé a uživatelé sociálních služeb.</w:t>
      </w:r>
      <w:r w:rsidR="00572059" w:rsidRPr="004B6418">
        <w:rPr>
          <w:rFonts w:ascii="Arial" w:hAnsi="Arial" w:cs="Arial"/>
        </w:rPr>
        <w:t xml:space="preserve"> Všichni zapojení účastníci aktivně participovali na konečné podobě dokumentů, dodávali potřebné podklady, statistické údaje apod.</w:t>
      </w:r>
      <w:r w:rsidR="00CC20FD" w:rsidRPr="004B6418">
        <w:rPr>
          <w:rFonts w:ascii="Arial" w:hAnsi="Arial" w:cs="Arial"/>
        </w:rPr>
        <w:t xml:space="preserve"> Pro jejich zpracování byla použita metoda komunitního plánování jako v předešlých letech.</w:t>
      </w:r>
    </w:p>
    <w:p w14:paraId="6D5AB80E" w14:textId="77777777" w:rsidR="00CC20FD" w:rsidRPr="00946CDC" w:rsidRDefault="00CC20FD" w:rsidP="00D26E4A">
      <w:pPr>
        <w:spacing w:after="0" w:line="360" w:lineRule="auto"/>
        <w:jc w:val="both"/>
        <w:rPr>
          <w:rFonts w:ascii="Arial" w:hAnsi="Arial" w:cs="Arial"/>
          <w:highlight w:val="yellow"/>
        </w:rPr>
      </w:pPr>
    </w:p>
    <w:p w14:paraId="4C53D33E" w14:textId="5720B1B1" w:rsidR="00243C00" w:rsidRPr="00243C00" w:rsidRDefault="004B6418" w:rsidP="00D26E4A">
      <w:pPr>
        <w:spacing w:after="0" w:line="360" w:lineRule="auto"/>
        <w:jc w:val="both"/>
      </w:pPr>
      <w:r w:rsidRPr="004B6418">
        <w:rPr>
          <w:rFonts w:ascii="Arial" w:hAnsi="Arial" w:cs="Arial"/>
        </w:rPr>
        <w:t xml:space="preserve">Předkládaný dokument byl </w:t>
      </w:r>
      <w:r w:rsidR="00243C00" w:rsidRPr="004B6418">
        <w:rPr>
          <w:rFonts w:ascii="Arial" w:hAnsi="Arial" w:cs="Arial"/>
        </w:rPr>
        <w:t xml:space="preserve">dne </w:t>
      </w:r>
      <w:r w:rsidR="00A65B17">
        <w:rPr>
          <w:rFonts w:ascii="Arial" w:hAnsi="Arial" w:cs="Arial"/>
        </w:rPr>
        <w:t xml:space="preserve">10. února 2021 </w:t>
      </w:r>
      <w:r w:rsidRPr="004B6418">
        <w:rPr>
          <w:rFonts w:ascii="Arial" w:hAnsi="Arial" w:cs="Arial"/>
        </w:rPr>
        <w:t>projednán a schválen</w:t>
      </w:r>
      <w:r w:rsidR="00243C00" w:rsidRPr="004B6418">
        <w:rPr>
          <w:rFonts w:ascii="Arial" w:hAnsi="Arial" w:cs="Arial"/>
        </w:rPr>
        <w:t xml:space="preserve"> Řídící skupinou </w:t>
      </w:r>
      <w:r w:rsidR="00936C58">
        <w:rPr>
          <w:rFonts w:ascii="Arial" w:hAnsi="Arial" w:cs="Arial"/>
        </w:rPr>
        <w:t>plánování sociálních služeb</w:t>
      </w:r>
      <w:r w:rsidRPr="004B64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F6F9D">
        <w:rPr>
          <w:rFonts w:ascii="Arial" w:hAnsi="Arial" w:cs="Arial"/>
        </w:rPr>
        <w:t xml:space="preserve">Dne 22. února dokument projednala rada města a svým usnesením č. 155/2021 doporučuje zastupitelstvu města ho schválit. </w:t>
      </w:r>
    </w:p>
    <w:sectPr w:rsidR="00243C00" w:rsidRPr="0024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396"/>
    <w:rsid w:val="00046B18"/>
    <w:rsid w:val="00184DDA"/>
    <w:rsid w:val="00243C00"/>
    <w:rsid w:val="00265318"/>
    <w:rsid w:val="002E1D45"/>
    <w:rsid w:val="00304B6F"/>
    <w:rsid w:val="003A3396"/>
    <w:rsid w:val="003F6F9D"/>
    <w:rsid w:val="0043016E"/>
    <w:rsid w:val="00492EC2"/>
    <w:rsid w:val="004B6418"/>
    <w:rsid w:val="00513726"/>
    <w:rsid w:val="0056079E"/>
    <w:rsid w:val="00572059"/>
    <w:rsid w:val="005B4807"/>
    <w:rsid w:val="005C4BA1"/>
    <w:rsid w:val="00653E74"/>
    <w:rsid w:val="006F10D9"/>
    <w:rsid w:val="00713C93"/>
    <w:rsid w:val="00866335"/>
    <w:rsid w:val="008B5FF9"/>
    <w:rsid w:val="00936C58"/>
    <w:rsid w:val="00946CDC"/>
    <w:rsid w:val="00960604"/>
    <w:rsid w:val="009C4666"/>
    <w:rsid w:val="00A65B17"/>
    <w:rsid w:val="00A83916"/>
    <w:rsid w:val="00A868AF"/>
    <w:rsid w:val="00AA6218"/>
    <w:rsid w:val="00B31FF3"/>
    <w:rsid w:val="00BF33E6"/>
    <w:rsid w:val="00CC20FD"/>
    <w:rsid w:val="00D26E4A"/>
    <w:rsid w:val="00D66A99"/>
    <w:rsid w:val="00D7035B"/>
    <w:rsid w:val="00DD0E7C"/>
    <w:rsid w:val="00DD512E"/>
    <w:rsid w:val="00F1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838F"/>
  <w15:docId w15:val="{936A4A2C-6DEC-4ADC-9876-1BF71B78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3</cp:revision>
  <cp:lastPrinted>2014-02-06T14:24:00Z</cp:lastPrinted>
  <dcterms:created xsi:type="dcterms:W3CDTF">2021-02-28T17:34:00Z</dcterms:created>
  <dcterms:modified xsi:type="dcterms:W3CDTF">2021-02-28T17:36:00Z</dcterms:modified>
</cp:coreProperties>
</file>