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E44" w:rsidRPr="00DE37B1" w:rsidRDefault="00B85E44" w:rsidP="00B85E44">
      <w:pPr>
        <w:keepNext/>
        <w:pBdr>
          <w:bottom w:val="single" w:sz="4" w:space="1" w:color="auto"/>
        </w:pBdr>
        <w:tabs>
          <w:tab w:val="left" w:pos="993"/>
        </w:tabs>
        <w:spacing w:after="120" w:line="240" w:lineRule="auto"/>
        <w:ind w:left="992" w:hanging="992"/>
        <w:rPr>
          <w:b/>
        </w:rPr>
      </w:pPr>
      <w:r w:rsidRPr="00DE37B1">
        <w:rPr>
          <w:b/>
        </w:rPr>
        <w:t>K bodu:</w:t>
      </w:r>
      <w:r w:rsidRPr="00DE37B1">
        <w:rPr>
          <w:b/>
        </w:rPr>
        <w:tab/>
      </w:r>
      <w:r w:rsidRPr="00DE37B1">
        <w:rPr>
          <w:b/>
        </w:rPr>
        <w:tab/>
        <w:t>Valná hromada společnosti Jihočeské letiště České Budějovice, a. s.</w:t>
      </w:r>
    </w:p>
    <w:p w:rsidR="00B85E44" w:rsidRPr="00DE37B1" w:rsidRDefault="00B85E44" w:rsidP="00B85E44">
      <w:pPr>
        <w:keepNext/>
        <w:tabs>
          <w:tab w:val="left" w:pos="993"/>
        </w:tabs>
        <w:spacing w:after="120" w:line="240" w:lineRule="auto"/>
      </w:pPr>
      <w:r w:rsidRPr="00DE37B1">
        <w:rPr>
          <w:b/>
          <w:i/>
        </w:rPr>
        <w:br/>
      </w:r>
      <w:r w:rsidRPr="00DE37B1">
        <w:t xml:space="preserve">Rada města České Budějovice </w:t>
      </w:r>
      <w:proofErr w:type="gramStart"/>
      <w:r w:rsidRPr="00DE37B1">
        <w:t xml:space="preserve">přijala   </w:t>
      </w:r>
      <w:r w:rsidRPr="00DE37B1">
        <w:rPr>
          <w:b/>
        </w:rPr>
        <w:t>u s n e s e n í   č.</w:t>
      </w:r>
      <w:proofErr w:type="gramEnd"/>
      <w:r w:rsidRPr="00DE37B1">
        <w:rPr>
          <w:b/>
        </w:rPr>
        <w:t xml:space="preserve"> 703/2014:</w:t>
      </w:r>
    </w:p>
    <w:p w:rsidR="00B85E44" w:rsidRPr="00DE37B1" w:rsidRDefault="00B85E44" w:rsidP="00B85E44">
      <w:pPr>
        <w:keepNext/>
        <w:tabs>
          <w:tab w:val="left" w:pos="993"/>
        </w:tabs>
        <w:spacing w:after="120" w:line="240" w:lineRule="auto"/>
      </w:pPr>
      <w:r w:rsidRPr="00DE37B1">
        <w:t>rada města</w:t>
      </w:r>
    </w:p>
    <w:p w:rsidR="00B85E44" w:rsidRPr="00DE37B1" w:rsidRDefault="00B85E44" w:rsidP="00B85E44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 w:rsidRPr="00DE37B1">
        <w:rPr>
          <w:b/>
          <w:spacing w:val="100"/>
        </w:rPr>
        <w:t>bere na vědomí</w:t>
      </w:r>
      <w:r w:rsidRPr="00DE37B1">
        <w:br/>
        <w:t>informaci o konání a programu řádné valné hromady společnosti Jihočeské letiště České Budějovice, a. s., která se bude konat dne 2. června 2014,</w:t>
      </w:r>
    </w:p>
    <w:p w:rsidR="00B85E44" w:rsidRPr="00DE37B1" w:rsidRDefault="00B85E44" w:rsidP="00B85E44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 w:rsidRPr="00DE37B1">
        <w:rPr>
          <w:b/>
          <w:spacing w:val="100"/>
        </w:rPr>
        <w:t>doporučuje</w:t>
      </w:r>
      <w:r w:rsidRPr="00DE37B1">
        <w:br/>
        <w:t>zastupitelstvu města delegovat Ing. Miroslava Jocha jako zástupce statutárního města České Budějovice na řádnou valnou hromadu společnosti Jihočeské letiště České Budějovice, a. s.,</w:t>
      </w:r>
    </w:p>
    <w:p w:rsidR="00B85E44" w:rsidRPr="00DE37B1" w:rsidRDefault="00B85E44" w:rsidP="00B85E44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 w:rsidRPr="00DE37B1">
        <w:rPr>
          <w:b/>
          <w:spacing w:val="100"/>
        </w:rPr>
        <w:t>ukládá</w:t>
      </w:r>
    </w:p>
    <w:p w:rsidR="00B85E44" w:rsidRPr="00DE37B1" w:rsidRDefault="00B85E44" w:rsidP="00B85E44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 w:rsidRPr="00DE37B1">
        <w:t>delegovanému zástupci statutárního města České Budějovice hlasovat na valné hromadě pro schválení:</w:t>
      </w:r>
    </w:p>
    <w:p w:rsidR="00B85E44" w:rsidRPr="00DE37B1" w:rsidRDefault="00B85E44" w:rsidP="00B85E44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 w:rsidRPr="00DE37B1">
        <w:t>Orgánů valné hromady (předsedy, zapisovatele, dvou ověřovatelů zápisu a osoby pověřené sčítáním hlasů),</w:t>
      </w:r>
    </w:p>
    <w:p w:rsidR="00B85E44" w:rsidRPr="00DE37B1" w:rsidRDefault="00B85E44" w:rsidP="00B85E44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 w:rsidRPr="00DE37B1">
        <w:t>Schválení výroční zprávy za rok 2013,</w:t>
      </w:r>
    </w:p>
    <w:p w:rsidR="00B85E44" w:rsidRPr="00DE37B1" w:rsidRDefault="00B85E44" w:rsidP="00B85E44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 w:rsidRPr="00DE37B1">
        <w:t>Schválení řádné účetní závěrky za rok 2013, rozhodnutí o rozdělení zisku za rok 2013,</w:t>
      </w:r>
    </w:p>
    <w:p w:rsidR="00B85E44" w:rsidRPr="00DE37B1" w:rsidRDefault="00B85E44" w:rsidP="00B85E44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 w:rsidRPr="00DE37B1">
        <w:t>Odvolání a volbu člena dozorčí rady,</w:t>
      </w:r>
    </w:p>
    <w:p w:rsidR="00B85E44" w:rsidRPr="00DE37B1" w:rsidRDefault="00B85E44" w:rsidP="00B85E44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 w:rsidRPr="00DE37B1">
        <w:t>Rozhodnutí o změně stanov,</w:t>
      </w:r>
    </w:p>
    <w:p w:rsidR="00B85E44" w:rsidRPr="00DE37B1" w:rsidRDefault="00B85E44" w:rsidP="00B85E44">
      <w:pPr>
        <w:widowControl w:val="0"/>
        <w:numPr>
          <w:ilvl w:val="2"/>
          <w:numId w:val="1"/>
        </w:numPr>
        <w:tabs>
          <w:tab w:val="left" w:pos="993"/>
        </w:tabs>
        <w:spacing w:after="0" w:line="240" w:lineRule="auto"/>
      </w:pPr>
      <w:r w:rsidRPr="00DE37B1">
        <w:t xml:space="preserve">Rozhodnutí o podřízení společnosti zákonu č. 90/2012 Sb., o obchodních korporacích jako celku ve smyslu </w:t>
      </w:r>
      <w:proofErr w:type="spellStart"/>
      <w:r w:rsidRPr="00DE37B1">
        <w:t>ust</w:t>
      </w:r>
      <w:proofErr w:type="spellEnd"/>
      <w:r w:rsidRPr="00DE37B1">
        <w:t>. § 777 odst. 5) zákona č. 90/2012 Sb., o obchodních korporacích,</w:t>
      </w:r>
    </w:p>
    <w:p w:rsidR="00B85E44" w:rsidRPr="00DE37B1" w:rsidRDefault="00B85E44" w:rsidP="00B85E44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 w:rsidRPr="00DE37B1">
        <w:t>Ing. Miroslavu Jochovi, náměstku primátora,</w:t>
      </w:r>
      <w:r w:rsidRPr="00DE37B1">
        <w:br/>
        <w:t>předložit materiál k projednání zastupitelstvu města.</w:t>
      </w:r>
    </w:p>
    <w:p w:rsidR="00983F76" w:rsidRDefault="00983F76">
      <w:bookmarkStart w:id="0" w:name="_GoBack"/>
      <w:bookmarkEnd w:id="0"/>
    </w:p>
    <w:sectPr w:rsidR="00983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20DD3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44"/>
    <w:rsid w:val="00983F76"/>
    <w:rsid w:val="00B8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5E44"/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5E44"/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Hořejší Božena</dc:creator>
  <cp:lastModifiedBy>Hořejší Božena</cp:lastModifiedBy>
  <cp:revision>1</cp:revision>
  <dcterms:created xsi:type="dcterms:W3CDTF">2014-04-28T07:04:00Z</dcterms:created>
  <dcterms:modified xsi:type="dcterms:W3CDTF">2014-04-28T07:08:00Z</dcterms:modified>
</cp:coreProperties>
</file>