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967" w:rsidRPr="00FA0018" w:rsidRDefault="006B5D52" w:rsidP="00FA0018">
      <w:pPr>
        <w:jc w:val="center"/>
        <w:rPr>
          <w:sz w:val="36"/>
          <w:szCs w:val="36"/>
        </w:rPr>
      </w:pPr>
      <w:r w:rsidRPr="00FA0018">
        <w:rPr>
          <w:sz w:val="36"/>
          <w:szCs w:val="36"/>
        </w:rPr>
        <w:t>Důvodová zpráva</w:t>
      </w:r>
    </w:p>
    <w:p w:rsidR="006B5D52" w:rsidRDefault="006B5D52"/>
    <w:p w:rsidR="00EE30EA" w:rsidRPr="00AB6905" w:rsidRDefault="00EE30EA" w:rsidP="00D25FB1">
      <w:pPr>
        <w:jc w:val="both"/>
        <w:rPr>
          <w:sz w:val="24"/>
          <w:szCs w:val="24"/>
        </w:rPr>
      </w:pPr>
      <w:r w:rsidRPr="00AB6905">
        <w:rPr>
          <w:sz w:val="24"/>
          <w:szCs w:val="24"/>
        </w:rPr>
        <w:t>Statutární město bylo osloveno</w:t>
      </w:r>
      <w:r w:rsidR="00A7223C" w:rsidRPr="00AB6905">
        <w:rPr>
          <w:sz w:val="24"/>
          <w:szCs w:val="24"/>
        </w:rPr>
        <w:t xml:space="preserve"> obcí Vidov</w:t>
      </w:r>
      <w:r w:rsidRPr="00AB6905">
        <w:rPr>
          <w:sz w:val="24"/>
          <w:szCs w:val="24"/>
        </w:rPr>
        <w:t xml:space="preserve"> s žádostí o vytvoření společného školského obvodu za účelem zajištění podmínek pro plnění povinné školní docházky pro své občany. </w:t>
      </w:r>
    </w:p>
    <w:p w:rsidR="00EE30EA" w:rsidRPr="00AB6905" w:rsidRDefault="00A7223C" w:rsidP="00D25FB1">
      <w:pPr>
        <w:jc w:val="both"/>
        <w:rPr>
          <w:sz w:val="24"/>
          <w:szCs w:val="24"/>
        </w:rPr>
      </w:pPr>
      <w:r w:rsidRPr="00AB6905">
        <w:rPr>
          <w:sz w:val="24"/>
          <w:szCs w:val="24"/>
        </w:rPr>
        <w:t>Obec Vidov školu nezřizuje a žádá</w:t>
      </w:r>
      <w:r w:rsidR="00EE30EA" w:rsidRPr="00AB6905">
        <w:rPr>
          <w:sz w:val="24"/>
          <w:szCs w:val="24"/>
        </w:rPr>
        <w:t xml:space="preserve"> o společný školský obvod se Základní školo</w:t>
      </w:r>
      <w:r w:rsidRPr="00AB6905">
        <w:rPr>
          <w:sz w:val="24"/>
          <w:szCs w:val="24"/>
        </w:rPr>
        <w:t xml:space="preserve">u, </w:t>
      </w:r>
      <w:r w:rsidR="00AB6905" w:rsidRPr="00AB6905">
        <w:rPr>
          <w:sz w:val="24"/>
          <w:szCs w:val="24"/>
        </w:rPr>
        <w:t xml:space="preserve">Nová 5, </w:t>
      </w:r>
      <w:r w:rsidR="00EE30EA" w:rsidRPr="00AB6905">
        <w:rPr>
          <w:sz w:val="24"/>
          <w:szCs w:val="24"/>
        </w:rPr>
        <w:t xml:space="preserve">České Budějovice. </w:t>
      </w:r>
      <w:r w:rsidR="00AB6905" w:rsidRPr="00AB6905">
        <w:rPr>
          <w:sz w:val="24"/>
          <w:szCs w:val="24"/>
        </w:rPr>
        <w:t>Po prověření kapacit základních škol ve městě lze dohodu o vytvoření společného školského obvodu s požadovanou školou uzavřít.</w:t>
      </w:r>
    </w:p>
    <w:p w:rsidR="000A0AD7" w:rsidRPr="00AB6905" w:rsidRDefault="000A0AD7" w:rsidP="00D25FB1">
      <w:pPr>
        <w:jc w:val="both"/>
        <w:rPr>
          <w:sz w:val="24"/>
          <w:szCs w:val="24"/>
        </w:rPr>
      </w:pPr>
      <w:r w:rsidRPr="00AB6905">
        <w:rPr>
          <w:rFonts w:cs="TimesNewRomanPS-BoldMT"/>
          <w:b/>
          <w:bCs/>
          <w:sz w:val="24"/>
          <w:szCs w:val="24"/>
        </w:rPr>
        <w:t xml:space="preserve">Rada města dne </w:t>
      </w:r>
      <w:r w:rsidR="00AB6905">
        <w:rPr>
          <w:rFonts w:cs="TimesNewRomanPS-BoldMT"/>
          <w:b/>
          <w:bCs/>
          <w:sz w:val="24"/>
          <w:szCs w:val="24"/>
        </w:rPr>
        <w:t>2</w:t>
      </w:r>
      <w:r w:rsidRPr="00AB6905">
        <w:rPr>
          <w:rFonts w:cs="TimesNewRomanPS-BoldMT"/>
          <w:b/>
          <w:bCs/>
          <w:sz w:val="24"/>
          <w:szCs w:val="24"/>
        </w:rPr>
        <w:t>2. 0</w:t>
      </w:r>
      <w:r w:rsidR="00AB6905">
        <w:rPr>
          <w:rFonts w:cs="TimesNewRomanPS-BoldMT"/>
          <w:b/>
          <w:bCs/>
          <w:sz w:val="24"/>
          <w:szCs w:val="24"/>
        </w:rPr>
        <w:t>8</w:t>
      </w:r>
      <w:r w:rsidRPr="00AB6905">
        <w:rPr>
          <w:rFonts w:cs="TimesNewRomanPS-BoldMT"/>
          <w:b/>
          <w:bCs/>
          <w:sz w:val="24"/>
          <w:szCs w:val="24"/>
        </w:rPr>
        <w:t xml:space="preserve">. 2016, svým usnesením </w:t>
      </w:r>
      <w:bookmarkStart w:id="0" w:name="_GoBack"/>
      <w:bookmarkEnd w:id="0"/>
      <w:r w:rsidRPr="00AB6905">
        <w:rPr>
          <w:rFonts w:cs="TimesNewRomanPS-BoldMT"/>
          <w:b/>
          <w:bCs/>
          <w:sz w:val="24"/>
          <w:szCs w:val="24"/>
        </w:rPr>
        <w:t xml:space="preserve">č. </w:t>
      </w:r>
      <w:r w:rsidR="00AB6905">
        <w:rPr>
          <w:rFonts w:cs="TimesNewRomanPS-BoldMT"/>
          <w:b/>
          <w:bCs/>
          <w:sz w:val="24"/>
          <w:szCs w:val="24"/>
        </w:rPr>
        <w:t>1209</w:t>
      </w:r>
      <w:r w:rsidRPr="00AB6905">
        <w:rPr>
          <w:rFonts w:cs="TimesNewRomanPS-BoldMT"/>
          <w:b/>
          <w:bCs/>
          <w:sz w:val="24"/>
          <w:szCs w:val="24"/>
        </w:rPr>
        <w:t>/2016 doporučuje dohodu zastupitelstvu schválit.</w:t>
      </w:r>
    </w:p>
    <w:sectPr w:rsidR="000A0AD7" w:rsidRPr="00AB6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52"/>
    <w:rsid w:val="000A0AD7"/>
    <w:rsid w:val="00474714"/>
    <w:rsid w:val="006B5D52"/>
    <w:rsid w:val="006C67E6"/>
    <w:rsid w:val="008E1A63"/>
    <w:rsid w:val="00913585"/>
    <w:rsid w:val="00923967"/>
    <w:rsid w:val="00A7223C"/>
    <w:rsid w:val="00AB6905"/>
    <w:rsid w:val="00D00E30"/>
    <w:rsid w:val="00D25FB1"/>
    <w:rsid w:val="00EE30EA"/>
    <w:rsid w:val="00EE4348"/>
    <w:rsid w:val="00F0794F"/>
    <w:rsid w:val="00FA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CD2CB4-1EBD-4FBC-BF46-F5CA56701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1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1A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Baldiková Lenka</cp:lastModifiedBy>
  <cp:revision>3</cp:revision>
  <cp:lastPrinted>2016-08-23T06:46:00Z</cp:lastPrinted>
  <dcterms:created xsi:type="dcterms:W3CDTF">2016-08-23T06:50:00Z</dcterms:created>
  <dcterms:modified xsi:type="dcterms:W3CDTF">2016-08-23T06:55:00Z</dcterms:modified>
</cp:coreProperties>
</file>