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6AFD9" w14:textId="77777777" w:rsidR="00241CDC" w:rsidRPr="004C2ED4" w:rsidRDefault="00241CDC" w:rsidP="00241CDC">
      <w:pPr>
        <w:pStyle w:val="Prosttext"/>
        <w:jc w:val="center"/>
        <w:rPr>
          <w:rFonts w:ascii="Arial" w:hAnsi="Arial" w:cs="Arial"/>
          <w:b/>
          <w:sz w:val="24"/>
        </w:rPr>
      </w:pPr>
      <w:r w:rsidRPr="004C2ED4">
        <w:rPr>
          <w:rFonts w:ascii="Arial" w:hAnsi="Arial" w:cs="Arial"/>
          <w:b/>
          <w:sz w:val="24"/>
        </w:rPr>
        <w:t xml:space="preserve">ZPRÁVA O VYŘIZOVÁNÍ DOTAZŮ A PŘIPOMÍNEK ČLENŮ </w:t>
      </w:r>
    </w:p>
    <w:p w14:paraId="6A2508AC" w14:textId="49E1476C" w:rsidR="00241CDC" w:rsidRPr="004C2ED4" w:rsidRDefault="00241CDC" w:rsidP="00241CDC">
      <w:pPr>
        <w:pStyle w:val="Prosttext"/>
        <w:jc w:val="center"/>
        <w:rPr>
          <w:rFonts w:ascii="Arial" w:hAnsi="Arial" w:cs="Arial"/>
          <w:b/>
          <w:caps/>
          <w:sz w:val="24"/>
        </w:rPr>
      </w:pPr>
      <w:r w:rsidRPr="004C2ED4">
        <w:rPr>
          <w:rFonts w:ascii="Arial" w:hAnsi="Arial" w:cs="Arial"/>
          <w:b/>
          <w:caps/>
          <w:sz w:val="24"/>
        </w:rPr>
        <w:t xml:space="preserve">zastupitelstva města České Budějovice </w:t>
      </w:r>
    </w:p>
    <w:p w14:paraId="627DE0E2" w14:textId="77777777" w:rsidR="00241CDC" w:rsidRDefault="00241CDC" w:rsidP="00241CDC">
      <w:pPr>
        <w:pStyle w:val="Prosttext"/>
        <w:pBdr>
          <w:bottom w:val="single" w:sz="4" w:space="1" w:color="auto"/>
        </w:pBdr>
        <w:jc w:val="center"/>
        <w:rPr>
          <w:rFonts w:ascii="Times New Roman" w:hAnsi="Times New Roman"/>
          <w:b/>
          <w:sz w:val="24"/>
        </w:rPr>
      </w:pPr>
    </w:p>
    <w:p w14:paraId="29A7313F" w14:textId="77777777" w:rsidR="0064363E" w:rsidRDefault="0064363E" w:rsidP="008922A0">
      <w:pPr>
        <w:spacing w:after="0" w:line="240" w:lineRule="auto"/>
        <w:jc w:val="both"/>
        <w:rPr>
          <w:rFonts w:ascii="Arial" w:hAnsi="Arial" w:cs="Arial"/>
        </w:rPr>
      </w:pPr>
    </w:p>
    <w:p w14:paraId="0F2D4842" w14:textId="1C34937B" w:rsidR="00241CDC" w:rsidRPr="004C2ED4" w:rsidRDefault="00241CDC" w:rsidP="008922A0">
      <w:pPr>
        <w:spacing w:after="0" w:line="240" w:lineRule="auto"/>
        <w:jc w:val="both"/>
        <w:rPr>
          <w:rFonts w:ascii="Arial" w:hAnsi="Arial" w:cs="Arial"/>
        </w:rPr>
      </w:pPr>
      <w:r w:rsidRPr="004C2ED4">
        <w:rPr>
          <w:rFonts w:ascii="Arial" w:hAnsi="Arial" w:cs="Arial"/>
        </w:rPr>
        <w:t>Odbor kancelář primátora obdržel na vědomí odpovědi na dotazy zastupitel</w:t>
      </w:r>
      <w:r w:rsidR="001923EA">
        <w:rPr>
          <w:rFonts w:ascii="Arial" w:hAnsi="Arial" w:cs="Arial"/>
        </w:rPr>
        <w:t>ů</w:t>
      </w:r>
      <w:r w:rsidRPr="004C2ED4">
        <w:rPr>
          <w:rFonts w:ascii="Arial" w:hAnsi="Arial" w:cs="Arial"/>
        </w:rPr>
        <w:t xml:space="preserve"> z 2</w:t>
      </w:r>
      <w:r w:rsidR="007D4D37">
        <w:rPr>
          <w:rFonts w:ascii="Arial" w:hAnsi="Arial" w:cs="Arial"/>
        </w:rPr>
        <w:t>9</w:t>
      </w:r>
      <w:r w:rsidRPr="004C2ED4">
        <w:rPr>
          <w:rFonts w:ascii="Arial" w:hAnsi="Arial" w:cs="Arial"/>
        </w:rPr>
        <w:t xml:space="preserve">. zasedání zastupitelstva města dne </w:t>
      </w:r>
      <w:r w:rsidR="007D4D37">
        <w:rPr>
          <w:rFonts w:ascii="Arial" w:hAnsi="Arial" w:cs="Arial"/>
        </w:rPr>
        <w:t>9</w:t>
      </w:r>
      <w:r w:rsidR="001D3E3F">
        <w:rPr>
          <w:rFonts w:ascii="Arial" w:hAnsi="Arial" w:cs="Arial"/>
        </w:rPr>
        <w:t>.</w:t>
      </w:r>
      <w:r w:rsidR="00360636">
        <w:rPr>
          <w:rFonts w:ascii="Arial" w:hAnsi="Arial" w:cs="Arial"/>
        </w:rPr>
        <w:t xml:space="preserve"> </w:t>
      </w:r>
      <w:r w:rsidR="007D4D37">
        <w:rPr>
          <w:rFonts w:ascii="Arial" w:hAnsi="Arial" w:cs="Arial"/>
        </w:rPr>
        <w:t>5</w:t>
      </w:r>
      <w:r w:rsidR="00360636">
        <w:rPr>
          <w:rFonts w:ascii="Arial" w:hAnsi="Arial" w:cs="Arial"/>
        </w:rPr>
        <w:t>.</w:t>
      </w:r>
      <w:r w:rsidRPr="004C2ED4">
        <w:rPr>
          <w:rFonts w:ascii="Arial" w:hAnsi="Arial" w:cs="Arial"/>
        </w:rPr>
        <w:t xml:space="preserve"> 202</w:t>
      </w:r>
      <w:r w:rsidR="00BB3FD0">
        <w:rPr>
          <w:rFonts w:ascii="Arial" w:hAnsi="Arial" w:cs="Arial"/>
        </w:rPr>
        <w:t>2</w:t>
      </w:r>
    </w:p>
    <w:p w14:paraId="4D71C1C8" w14:textId="2023EA8D" w:rsidR="00241CDC" w:rsidRPr="004C2ED4" w:rsidRDefault="00241CDC" w:rsidP="0064363E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</w:rPr>
      </w:pPr>
    </w:p>
    <w:p w14:paraId="6810B8A3" w14:textId="77777777" w:rsidR="00BB3FD0" w:rsidRDefault="00BB3FD0" w:rsidP="0064363E">
      <w:pPr>
        <w:keepNext/>
        <w:spacing w:after="0" w:line="240" w:lineRule="auto"/>
        <w:outlineLvl w:val="6"/>
        <w:rPr>
          <w:rFonts w:ascii="Arial" w:hAnsi="Arial" w:cs="Arial"/>
          <w:b/>
          <w:bCs/>
        </w:rPr>
      </w:pPr>
    </w:p>
    <w:p w14:paraId="1AAFB7D7" w14:textId="1E5BF297" w:rsidR="007026F5" w:rsidRPr="007026F5" w:rsidRDefault="007026F5" w:rsidP="007D4D37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Zastupitel</w:t>
      </w:r>
      <w:r w:rsidR="007D4D37">
        <w:rPr>
          <w:rFonts w:ascii="Arial" w:hAnsi="Arial" w:cs="Arial"/>
          <w:b/>
          <w:bCs/>
        </w:rPr>
        <w:t xml:space="preserve"> </w:t>
      </w:r>
      <w:bookmarkStart w:id="0" w:name="_Hlk99428536"/>
      <w:r w:rsidR="007D4D37">
        <w:rPr>
          <w:rFonts w:ascii="Arial" w:hAnsi="Arial" w:cs="Arial"/>
          <w:b/>
          <w:bCs/>
        </w:rPr>
        <w:t>Ing.</w:t>
      </w:r>
      <w:r w:rsidR="007D4D37" w:rsidRPr="007D4D37">
        <w:rPr>
          <w:rFonts w:ascii="Arial" w:hAnsi="Arial" w:cs="Arial"/>
          <w:b/>
          <w:bCs/>
        </w:rPr>
        <w:t xml:space="preserve"> </w:t>
      </w:r>
      <w:r w:rsidR="007D4D37">
        <w:rPr>
          <w:rFonts w:ascii="Arial" w:hAnsi="Arial" w:cs="Arial"/>
          <w:b/>
          <w:bCs/>
        </w:rPr>
        <w:t xml:space="preserve">František Konečný, Ph.D., </w:t>
      </w:r>
      <w:r w:rsidR="007D4D37">
        <w:rPr>
          <w:rFonts w:ascii="Arial" w:hAnsi="Arial" w:cs="Arial"/>
          <w:b/>
          <w:bCs/>
        </w:rPr>
        <w:t>p</w:t>
      </w:r>
      <w:r w:rsidR="007D4D37" w:rsidRPr="007D4D37">
        <w:rPr>
          <w:rFonts w:ascii="Arial" w:hAnsi="Arial" w:cs="Arial"/>
          <w:b/>
          <w:bCs/>
        </w:rPr>
        <w:t xml:space="preserve">ožádal o informaci, </w:t>
      </w:r>
      <w:bookmarkEnd w:id="0"/>
      <w:r w:rsidR="007D4D37" w:rsidRPr="007D4D37">
        <w:rPr>
          <w:rFonts w:ascii="Arial" w:hAnsi="Arial" w:cs="Arial"/>
          <w:b/>
          <w:bCs/>
        </w:rPr>
        <w:t xml:space="preserve">proč </w:t>
      </w:r>
      <w:r w:rsidR="007D4D37">
        <w:rPr>
          <w:rFonts w:ascii="Arial" w:hAnsi="Arial" w:cs="Arial"/>
          <w:b/>
          <w:bCs/>
        </w:rPr>
        <w:t>primátor města</w:t>
      </w:r>
      <w:r w:rsidR="007D4D37" w:rsidRPr="007D4D37">
        <w:rPr>
          <w:rFonts w:ascii="Arial" w:hAnsi="Arial" w:cs="Arial"/>
          <w:b/>
          <w:bCs/>
        </w:rPr>
        <w:t xml:space="preserve"> nejednal se zástupci ŘSD ohledně zhoršení dopravní situace ve městě v souvislosti se změnou organizace dopravy při rekonstrukci ul. Strakonická.</w:t>
      </w:r>
      <w:r>
        <w:rPr>
          <w:rFonts w:ascii="Arial" w:hAnsi="Arial" w:cs="Arial"/>
          <w:b/>
          <w:bCs/>
        </w:rPr>
        <w:t xml:space="preserve"> </w:t>
      </w:r>
    </w:p>
    <w:p w14:paraId="5ABC56AD" w14:textId="77777777" w:rsidR="007026F5" w:rsidRPr="004C2ED4" w:rsidRDefault="007026F5" w:rsidP="00252ACB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</w:rPr>
      </w:pPr>
    </w:p>
    <w:p w14:paraId="7A993BD5" w14:textId="0B63D3CB" w:rsidR="007026F5" w:rsidRDefault="007026F5" w:rsidP="0064363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0BE649B" w14:textId="0D61C8F1" w:rsidR="007026F5" w:rsidRDefault="007026F5" w:rsidP="00C9769B">
      <w:pPr>
        <w:spacing w:after="0" w:line="240" w:lineRule="auto"/>
        <w:rPr>
          <w:rFonts w:ascii="Arial" w:hAnsi="Arial" w:cs="Arial"/>
          <w:b/>
          <w:bCs/>
        </w:rPr>
      </w:pPr>
      <w:r w:rsidRPr="004C2ED4">
        <w:rPr>
          <w:rFonts w:ascii="Arial" w:hAnsi="Arial" w:cs="Arial"/>
          <w:b/>
          <w:bCs/>
        </w:rPr>
        <w:t xml:space="preserve">Odpovídal Ing. </w:t>
      </w:r>
      <w:r w:rsidR="007D4D37">
        <w:rPr>
          <w:rFonts w:ascii="Arial" w:hAnsi="Arial" w:cs="Arial"/>
          <w:b/>
          <w:bCs/>
        </w:rPr>
        <w:t>Jiří Svoboda</w:t>
      </w:r>
      <w:r w:rsidRPr="004C2ED4">
        <w:rPr>
          <w:rFonts w:ascii="Arial" w:hAnsi="Arial" w:cs="Arial"/>
          <w:b/>
          <w:bCs/>
        </w:rPr>
        <w:t xml:space="preserve">, primátor </w:t>
      </w:r>
    </w:p>
    <w:p w14:paraId="69977061" w14:textId="77777777" w:rsidR="00F3022E" w:rsidRDefault="00F3022E" w:rsidP="00C9769B">
      <w:pPr>
        <w:spacing w:after="0" w:line="240" w:lineRule="auto"/>
        <w:rPr>
          <w:rFonts w:ascii="Arial" w:hAnsi="Arial" w:cs="Arial"/>
        </w:rPr>
      </w:pPr>
    </w:p>
    <w:p w14:paraId="55D479BD" w14:textId="77777777" w:rsidR="007D4D37" w:rsidRDefault="007D4D37" w:rsidP="007D4D37">
      <w:pPr>
        <w:spacing w:after="0" w:line="240" w:lineRule="auto"/>
        <w:ind w:left="-5"/>
        <w:rPr>
          <w:rFonts w:ascii="Arial" w:hAnsi="Arial" w:cs="Arial"/>
        </w:rPr>
      </w:pPr>
      <w:r w:rsidRPr="00AD3D1A">
        <w:rPr>
          <w:rFonts w:ascii="Arial" w:hAnsi="Arial" w:cs="Arial"/>
        </w:rPr>
        <w:t xml:space="preserve">Vážený pane zastupiteli,  </w:t>
      </w:r>
    </w:p>
    <w:p w14:paraId="0971BB64" w14:textId="77777777" w:rsidR="00C9769B" w:rsidRDefault="00C9769B" w:rsidP="00C9769B">
      <w:pPr>
        <w:spacing w:after="0" w:line="240" w:lineRule="auto"/>
        <w:rPr>
          <w:rFonts w:ascii="Arial" w:hAnsi="Arial" w:cs="Arial"/>
        </w:rPr>
      </w:pPr>
    </w:p>
    <w:p w14:paraId="04861496" w14:textId="3C54FBD5" w:rsidR="007D4D37" w:rsidRPr="007D4D37" w:rsidRDefault="007D4D37" w:rsidP="007D4D37">
      <w:pPr>
        <w:spacing w:line="288" w:lineRule="auto"/>
        <w:jc w:val="both"/>
        <w:rPr>
          <w:rFonts w:ascii="Arial" w:hAnsi="Arial" w:cs="Arial"/>
        </w:rPr>
      </w:pPr>
      <w:r w:rsidRPr="007D4D37">
        <w:rPr>
          <w:rFonts w:ascii="Arial" w:hAnsi="Arial" w:cs="Arial"/>
        </w:rPr>
        <w:t xml:space="preserve">na Váš vznesený dotaz z 29. zasedání zastupitelstva města konaném dne 9. 5. 2022 </w:t>
      </w:r>
      <w:r w:rsidRPr="007D4D37">
        <w:rPr>
          <w:rFonts w:ascii="Arial" w:hAnsi="Arial" w:cs="Arial"/>
        </w:rPr>
        <w:br/>
        <w:t xml:space="preserve">„Proč primátor města nejednal se zástupci ŘSD ohledně zhoršení dopravní situace ve městě v souvislosti se změnou organizace dopravy při rekonstrukci ul. Strakonická“ sděluji: </w:t>
      </w:r>
    </w:p>
    <w:p w14:paraId="26D0678E" w14:textId="48766046" w:rsidR="007D4D37" w:rsidRPr="007D4D37" w:rsidRDefault="007D4D37" w:rsidP="007D4D37">
      <w:pPr>
        <w:pStyle w:val="Odstavecseseznamem"/>
        <w:numPr>
          <w:ilvl w:val="0"/>
          <w:numId w:val="7"/>
        </w:numPr>
        <w:spacing w:after="160" w:line="288" w:lineRule="auto"/>
        <w:ind w:left="426" w:hanging="284"/>
        <w:contextualSpacing/>
        <w:jc w:val="both"/>
        <w:rPr>
          <w:rFonts w:ascii="Arial" w:eastAsiaTheme="minorHAnsi" w:hAnsi="Arial" w:cs="Arial"/>
        </w:rPr>
      </w:pPr>
      <w:r w:rsidRPr="007D4D37">
        <w:rPr>
          <w:rFonts w:ascii="Arial" w:eastAsiaTheme="minorHAnsi" w:hAnsi="Arial" w:cs="Arial"/>
        </w:rPr>
        <w:t xml:space="preserve">Přijatá dopravní opatření na uvedenou stavbu – DIO – neschvalovalo město (odbor dopravy) ale odbor dopravy Krajského úřadu Jihočeského kraje, kde jsou bez pochyby zcela kompetentní a věci znalí profesionálové, kteří vyberou pro stavbu a pro dopravu ve městě to nejlepší řešení, k čemuž podle mne došlo. Jednání primátora s ŘSD by zahájenou stavbu nezastavilo (uzavřená smlouva se zhotovitelem s termíny a sankcemi). Ve věci dopravních staveb jedná za město zpravidla příslušný gesční náměstek </w:t>
      </w:r>
      <w:r>
        <w:rPr>
          <w:rFonts w:ascii="Arial" w:eastAsiaTheme="minorHAnsi" w:hAnsi="Arial" w:cs="Arial"/>
        </w:rPr>
        <w:br/>
      </w:r>
      <w:r w:rsidRPr="007D4D37">
        <w:rPr>
          <w:rFonts w:ascii="Arial" w:eastAsiaTheme="minorHAnsi" w:hAnsi="Arial" w:cs="Arial"/>
        </w:rPr>
        <w:t>a zaměstnanci magistrátu z dotčených odborů.</w:t>
      </w:r>
    </w:p>
    <w:p w14:paraId="24217ABE" w14:textId="5F1391A4" w:rsidR="007D4D37" w:rsidRPr="007D4D37" w:rsidRDefault="007D4D37" w:rsidP="007D4D37">
      <w:pPr>
        <w:pStyle w:val="Odstavecseseznamem"/>
        <w:numPr>
          <w:ilvl w:val="0"/>
          <w:numId w:val="7"/>
        </w:numPr>
        <w:spacing w:after="160" w:line="288" w:lineRule="auto"/>
        <w:ind w:left="426" w:hanging="284"/>
        <w:contextualSpacing/>
        <w:jc w:val="both"/>
        <w:rPr>
          <w:rFonts w:ascii="Arial" w:eastAsiaTheme="minorHAnsi" w:hAnsi="Arial" w:cs="Arial"/>
        </w:rPr>
      </w:pPr>
      <w:r w:rsidRPr="007D4D37">
        <w:rPr>
          <w:rFonts w:ascii="Arial" w:eastAsiaTheme="minorHAnsi" w:hAnsi="Arial" w:cs="Arial"/>
        </w:rPr>
        <w:t>Změna režimu stavby (např. práce v noci) konzultována s ředitelkou KHS téměř jistě překročí hygienické limity hluku a nebyla by možná.</w:t>
      </w:r>
    </w:p>
    <w:p w14:paraId="336EA1CB" w14:textId="77777777" w:rsidR="007D4D37" w:rsidRPr="007D4D37" w:rsidRDefault="007D4D37" w:rsidP="007D4D37">
      <w:pPr>
        <w:pStyle w:val="Odstavecseseznamem"/>
        <w:numPr>
          <w:ilvl w:val="0"/>
          <w:numId w:val="7"/>
        </w:numPr>
        <w:spacing w:after="160" w:line="288" w:lineRule="auto"/>
        <w:ind w:left="426" w:hanging="284"/>
        <w:contextualSpacing/>
        <w:jc w:val="both"/>
        <w:rPr>
          <w:rFonts w:ascii="Arial" w:eastAsiaTheme="minorHAnsi" w:hAnsi="Arial" w:cs="Arial"/>
        </w:rPr>
      </w:pPr>
      <w:r w:rsidRPr="007D4D37">
        <w:rPr>
          <w:rFonts w:ascii="Arial" w:eastAsiaTheme="minorHAnsi" w:hAnsi="Arial" w:cs="Arial"/>
        </w:rPr>
        <w:t xml:space="preserve">Odložení rekonstrukce (pokud by to nebylo v řádu více let po dokončení ostatních dopravních staveb ve městě, zejména Severní spojky) nic neřeší, stavba by se musela stejně později s obdobnými dopravními problémy realizovat a v minulosti již byla realizace ze strany ŘSD dvakrát posunuta. ŘSD za daných podmínek stavbu provádí maximálně rychle. </w:t>
      </w:r>
    </w:p>
    <w:p w14:paraId="3641A943" w14:textId="53B49F15" w:rsidR="007D4D37" w:rsidRPr="007D4D37" w:rsidRDefault="007D4D37" w:rsidP="007D4D37">
      <w:pPr>
        <w:pStyle w:val="Odstavecseseznamem"/>
        <w:numPr>
          <w:ilvl w:val="0"/>
          <w:numId w:val="7"/>
        </w:numPr>
        <w:spacing w:after="160" w:line="288" w:lineRule="auto"/>
        <w:ind w:left="426" w:hanging="284"/>
        <w:contextualSpacing/>
        <w:jc w:val="both"/>
        <w:rPr>
          <w:rFonts w:ascii="Arial" w:eastAsiaTheme="minorHAnsi" w:hAnsi="Arial" w:cs="Arial"/>
        </w:rPr>
      </w:pPr>
      <w:r w:rsidRPr="007D4D37">
        <w:rPr>
          <w:rFonts w:ascii="Arial" w:eastAsiaTheme="minorHAnsi" w:hAnsi="Arial" w:cs="Arial"/>
        </w:rPr>
        <w:t xml:space="preserve">Vzhledem ke geografické dispozici města, které je rozděleno tranzitní komunikací na jih, řekami a železnicí, je každý zásah do kterékoliv důležitější komunikace důvodem ke zpoždění a zácpám. Rovněž za zcela „normálního stavu“ jakákoliv nehoda na klíčových trasách vede k zácpám takřka na celém území města. Nikdo dnes nezná rychlé řešení situace, které doufáme přinese až zprovoznění probíhajících staveb - D3 kolem města, Jižní tangenty,  Severní spojky, podjezdu pod nádražím (zde jsou investory stát, resp. kraj) a dále další etapy </w:t>
      </w:r>
      <w:proofErr w:type="spellStart"/>
      <w:r w:rsidRPr="007D4D37">
        <w:rPr>
          <w:rFonts w:ascii="Arial" w:eastAsiaTheme="minorHAnsi" w:hAnsi="Arial" w:cs="Arial"/>
        </w:rPr>
        <w:t>Zanádražky</w:t>
      </w:r>
      <w:proofErr w:type="spellEnd"/>
      <w:r w:rsidRPr="007D4D37">
        <w:rPr>
          <w:rFonts w:ascii="Arial" w:eastAsiaTheme="minorHAnsi" w:hAnsi="Arial" w:cs="Arial"/>
        </w:rPr>
        <w:t xml:space="preserve"> (sjezd z D3), plánované přemostění Vltavy na jihu v oblasti u papíren (sdružené investice kraj, město případně i ŘSD), prodloužení ul. M. Horákové (město).</w:t>
      </w:r>
    </w:p>
    <w:p w14:paraId="065613C0" w14:textId="5A7C617B" w:rsidR="007026F5" w:rsidRDefault="007D4D37" w:rsidP="007D4D37">
      <w:pPr>
        <w:spacing w:line="288" w:lineRule="auto"/>
        <w:jc w:val="both"/>
        <w:rPr>
          <w:rFonts w:ascii="Arial" w:hAnsi="Arial" w:cs="Arial"/>
        </w:rPr>
      </w:pPr>
      <w:r w:rsidRPr="007D4D37">
        <w:rPr>
          <w:rFonts w:ascii="Arial" w:hAnsi="Arial" w:cs="Arial"/>
        </w:rPr>
        <w:t xml:space="preserve"> Není nic mimořádného, když vrcholí stavební sezóna, že se realizují </w:t>
      </w:r>
      <w:proofErr w:type="spellStart"/>
      <w:r w:rsidRPr="007D4D37">
        <w:rPr>
          <w:rFonts w:ascii="Arial" w:hAnsi="Arial" w:cs="Arial"/>
        </w:rPr>
        <w:t>zasmluvněné</w:t>
      </w:r>
      <w:proofErr w:type="spellEnd"/>
      <w:r w:rsidRPr="007D4D37">
        <w:rPr>
          <w:rFonts w:ascii="Arial" w:hAnsi="Arial" w:cs="Arial"/>
        </w:rPr>
        <w:t xml:space="preserve"> </w:t>
      </w:r>
      <w:r w:rsidRPr="007D4D37">
        <w:rPr>
          <w:rFonts w:ascii="Arial" w:hAnsi="Arial" w:cs="Arial"/>
        </w:rPr>
        <w:br/>
        <w:t xml:space="preserve">a </w:t>
      </w:r>
      <w:proofErr w:type="spellStart"/>
      <w:r w:rsidRPr="007D4D37">
        <w:rPr>
          <w:rFonts w:ascii="Arial" w:hAnsi="Arial" w:cs="Arial"/>
        </w:rPr>
        <w:t>vysoutěžené</w:t>
      </w:r>
      <w:proofErr w:type="spellEnd"/>
      <w:r w:rsidRPr="007D4D37">
        <w:rPr>
          <w:rFonts w:ascii="Arial" w:hAnsi="Arial" w:cs="Arial"/>
        </w:rPr>
        <w:t xml:space="preserve"> stavby i dopravního charakteru</w:t>
      </w:r>
      <w:r>
        <w:rPr>
          <w:rFonts w:ascii="Arial" w:hAnsi="Arial" w:cs="Arial"/>
        </w:rPr>
        <w:t>,</w:t>
      </w:r>
      <w:r w:rsidRPr="007D4D37">
        <w:rPr>
          <w:rFonts w:ascii="Arial" w:hAnsi="Arial" w:cs="Arial"/>
        </w:rPr>
        <w:t xml:space="preserve"> a to nejen městské, ale i krajské a státní, což ve svém důsledku zcela logicky vede k dopravním komplikacím. Správci komunikací všech řádů (stát, kraj, město) nemají s péčí řádného hospodáře jinou možnost, než opravovat </w:t>
      </w:r>
      <w:r w:rsidRPr="007D4D37">
        <w:rPr>
          <w:rFonts w:ascii="Arial" w:hAnsi="Arial" w:cs="Arial"/>
        </w:rPr>
        <w:br/>
      </w:r>
      <w:r w:rsidRPr="007D4D37">
        <w:rPr>
          <w:rFonts w:ascii="Arial" w:hAnsi="Arial" w:cs="Arial"/>
        </w:rPr>
        <w:lastRenderedPageBreak/>
        <w:t xml:space="preserve">či rekonstruovat příslušné komunikace, které si to vzhledem ke stavu vyžadují. Opravit </w:t>
      </w:r>
      <w:r w:rsidRPr="007D4D37">
        <w:rPr>
          <w:rFonts w:ascii="Arial" w:hAnsi="Arial" w:cs="Arial"/>
        </w:rPr>
        <w:br/>
        <w:t>či rekonstruovat jakoukoliv komunikaci ve městě – to vždy znamená omezit po přechodnou dobu uživatele.</w:t>
      </w:r>
    </w:p>
    <w:p w14:paraId="5547BE1B" w14:textId="77777777" w:rsidR="007D4D37" w:rsidRPr="004C2ED4" w:rsidRDefault="007D4D37" w:rsidP="007D4D37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</w:rPr>
      </w:pPr>
    </w:p>
    <w:p w14:paraId="701B8E44" w14:textId="2F406B9E" w:rsidR="007026F5" w:rsidRDefault="007026F5" w:rsidP="0064363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3C6386" w14:textId="7C710ACD" w:rsidR="00BB3FD0" w:rsidRDefault="007026F5" w:rsidP="00080B2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Zastupitel </w:t>
      </w:r>
      <w:r w:rsidR="00080B26">
        <w:rPr>
          <w:rFonts w:ascii="Arial" w:hAnsi="Arial" w:cs="Arial"/>
          <w:b/>
          <w:bCs/>
        </w:rPr>
        <w:t>Mgr. Bc. Martin Pikous vznesl dotaz, j</w:t>
      </w:r>
      <w:r w:rsidR="00080B26" w:rsidRPr="00080B26">
        <w:rPr>
          <w:rFonts w:ascii="Arial" w:hAnsi="Arial" w:cs="Arial"/>
          <w:b/>
          <w:bCs/>
        </w:rPr>
        <w:t>ak je město připraveno na legislativní povinnost zveřejňování otevřených dat v Národním katalogu otevřených dat.</w:t>
      </w:r>
    </w:p>
    <w:p w14:paraId="27ABB466" w14:textId="77777777" w:rsidR="007026F5" w:rsidRPr="004C2ED4" w:rsidRDefault="007026F5" w:rsidP="00005BC3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  <w:bCs/>
        </w:rPr>
      </w:pPr>
    </w:p>
    <w:p w14:paraId="57D66910" w14:textId="77777777" w:rsidR="00005BC3" w:rsidRDefault="00005BC3" w:rsidP="00BB3FD0">
      <w:pPr>
        <w:spacing w:after="0" w:line="240" w:lineRule="auto"/>
        <w:rPr>
          <w:rFonts w:ascii="Arial" w:hAnsi="Arial" w:cs="Arial"/>
          <w:b/>
          <w:bCs/>
        </w:rPr>
      </w:pPr>
    </w:p>
    <w:p w14:paraId="67421D3A" w14:textId="6265883F" w:rsidR="007026F5" w:rsidRDefault="007026F5" w:rsidP="007026F5">
      <w:pPr>
        <w:spacing w:after="0" w:line="240" w:lineRule="auto"/>
        <w:rPr>
          <w:rFonts w:ascii="Arial" w:hAnsi="Arial" w:cs="Arial"/>
          <w:b/>
          <w:bCs/>
        </w:rPr>
      </w:pPr>
      <w:r w:rsidRPr="004C2ED4">
        <w:rPr>
          <w:rFonts w:ascii="Arial" w:hAnsi="Arial" w:cs="Arial"/>
          <w:b/>
          <w:bCs/>
        </w:rPr>
        <w:t xml:space="preserve">Odpovídal </w:t>
      </w:r>
      <w:r w:rsidR="00080B26">
        <w:rPr>
          <w:rFonts w:ascii="Arial" w:hAnsi="Arial" w:cs="Arial"/>
          <w:b/>
          <w:bCs/>
        </w:rPr>
        <w:t>Ing. Zdeněk Řeřábek, tajemník</w:t>
      </w:r>
    </w:p>
    <w:p w14:paraId="7356B010" w14:textId="77777777" w:rsidR="000E324C" w:rsidRDefault="000E324C" w:rsidP="000E324C">
      <w:pPr>
        <w:ind w:left="19"/>
      </w:pPr>
    </w:p>
    <w:p w14:paraId="13B0B891" w14:textId="50DE184A" w:rsidR="000E324C" w:rsidRPr="000E324C" w:rsidRDefault="000E324C" w:rsidP="000E324C">
      <w:pPr>
        <w:ind w:left="19"/>
        <w:jc w:val="both"/>
        <w:rPr>
          <w:rFonts w:ascii="Arial" w:hAnsi="Arial" w:cs="Arial"/>
        </w:rPr>
      </w:pPr>
      <w:r w:rsidRPr="000E324C">
        <w:rPr>
          <w:rFonts w:ascii="Arial" w:hAnsi="Arial" w:cs="Arial"/>
        </w:rPr>
        <w:t>Vážený pane zastupiteli,</w:t>
      </w:r>
    </w:p>
    <w:p w14:paraId="64A4EB74" w14:textId="314211DD" w:rsidR="007026F5" w:rsidRDefault="00080B26" w:rsidP="000E324C">
      <w:pPr>
        <w:ind w:left="19"/>
        <w:jc w:val="both"/>
        <w:rPr>
          <w:rFonts w:ascii="Arial" w:hAnsi="Arial" w:cs="Arial"/>
        </w:rPr>
      </w:pPr>
      <w:r>
        <w:rPr>
          <w:rFonts w:ascii="Arial" w:hAnsi="Arial" w:cs="Arial"/>
        </w:rPr>
        <w:t>k Vašemu dotazu, vznesenému na 29. zasedání zastupitelstva města dne 9. 5. 2022 ve věci zveřejňování otevřených dat v Národním katalogu otevřených dat Vám zasílám vyjádření vedoucího odboru informačních a komunikačních technologií Mgr. Kříže:</w:t>
      </w:r>
    </w:p>
    <w:p w14:paraId="6DA84953" w14:textId="2AE34B26" w:rsidR="00080B26" w:rsidRPr="00080B26" w:rsidRDefault="00080B26" w:rsidP="00080B26">
      <w:pPr>
        <w:spacing w:after="91" w:line="265" w:lineRule="auto"/>
        <w:ind w:left="10" w:right="107" w:hanging="3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80B26">
        <w:rPr>
          <w:rFonts w:ascii="Arial" w:hAnsi="Arial" w:cs="Arial"/>
        </w:rPr>
        <w:t xml:space="preserve">ovinnost zveřejňovat </w:t>
      </w:r>
      <w:proofErr w:type="spellStart"/>
      <w:r w:rsidRPr="00080B26">
        <w:rPr>
          <w:rFonts w:ascii="Arial" w:hAnsi="Arial" w:cs="Arial"/>
        </w:rPr>
        <w:t>metadata</w:t>
      </w:r>
      <w:proofErr w:type="spellEnd"/>
      <w:r w:rsidRPr="00080B26">
        <w:rPr>
          <w:rFonts w:ascii="Arial" w:hAnsi="Arial" w:cs="Arial"/>
        </w:rPr>
        <w:t xml:space="preserve"> informací z úředních desek jako otevřená data se dle zákona č. 261/2021 Sb. týká státních orgánů, krajských úřadů i obecních úřadů obcí s rozšířenou působností.</w:t>
      </w:r>
    </w:p>
    <w:p w14:paraId="4EB41577" w14:textId="30F1D6A4" w:rsidR="00080B26" w:rsidRDefault="00080B26" w:rsidP="00080B26">
      <w:pPr>
        <w:spacing w:after="0" w:line="264" w:lineRule="auto"/>
        <w:ind w:left="12" w:right="108" w:hanging="6"/>
        <w:jc w:val="both"/>
        <w:rPr>
          <w:rFonts w:ascii="Arial" w:hAnsi="Arial" w:cs="Arial"/>
          <w:b/>
          <w:bCs/>
        </w:rPr>
      </w:pPr>
      <w:r w:rsidRPr="00080B26">
        <w:rPr>
          <w:rFonts w:ascii="Arial" w:hAnsi="Arial" w:cs="Arial"/>
        </w:rPr>
        <w:t xml:space="preserve">S ohledem na plánované spuštění nového webu města, resp. magistrátu města k datu </w:t>
      </w:r>
      <w:r>
        <w:rPr>
          <w:rFonts w:ascii="Arial" w:hAnsi="Arial" w:cs="Arial"/>
        </w:rPr>
        <w:br/>
      </w:r>
      <w:r w:rsidRPr="00080B26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080B26">
        <w:rPr>
          <w:rFonts w:ascii="Arial" w:hAnsi="Arial" w:cs="Arial"/>
        </w:rPr>
        <w:t>6.</w:t>
      </w:r>
      <w:r>
        <w:rPr>
          <w:rFonts w:ascii="Arial" w:hAnsi="Arial" w:cs="Arial"/>
        </w:rPr>
        <w:t xml:space="preserve"> </w:t>
      </w:r>
      <w:r w:rsidRPr="00080B26">
        <w:rPr>
          <w:rFonts w:ascii="Arial" w:hAnsi="Arial" w:cs="Arial"/>
        </w:rPr>
        <w:t>2022, se jevilo jako velmi neefektivní a neekonomické implementovat funkcionalitu pro zveřejňování otevřených dat v Národním katalogu otevřených dat do stávajícího „starého” webu. Nový web tuto funkcionalitu ponese od svého spuštění, tedy od počátku června 2022.</w:t>
      </w:r>
    </w:p>
    <w:p w14:paraId="0E195ECA" w14:textId="14C765FB" w:rsidR="007026F5" w:rsidRDefault="007026F5" w:rsidP="00005BC3">
      <w:pPr>
        <w:spacing w:after="0" w:line="240" w:lineRule="auto"/>
        <w:rPr>
          <w:rFonts w:ascii="Arial" w:hAnsi="Arial" w:cs="Arial"/>
          <w:b/>
          <w:bCs/>
        </w:rPr>
      </w:pPr>
    </w:p>
    <w:p w14:paraId="031642CB" w14:textId="77777777" w:rsidR="001340B7" w:rsidRPr="004C2ED4" w:rsidRDefault="001340B7" w:rsidP="001340B7">
      <w:pPr>
        <w:pBdr>
          <w:bottom w:val="single" w:sz="4" w:space="1" w:color="auto"/>
        </w:pBdr>
        <w:rPr>
          <w:rFonts w:ascii="Arial" w:hAnsi="Arial" w:cs="Arial"/>
          <w:b/>
          <w:bCs/>
        </w:rPr>
      </w:pPr>
    </w:p>
    <w:p w14:paraId="768B2DDC" w14:textId="1696D25D" w:rsidR="0001542F" w:rsidRPr="0001542F" w:rsidRDefault="0001542F" w:rsidP="00391E35">
      <w:pPr>
        <w:rPr>
          <w:rFonts w:ascii="Arial" w:hAnsi="Arial" w:cs="Arial"/>
          <w:b/>
          <w:bCs/>
        </w:rPr>
      </w:pPr>
      <w:r w:rsidRPr="0001542F">
        <w:rPr>
          <w:rFonts w:ascii="Arial" w:hAnsi="Arial" w:cs="Arial"/>
          <w:b/>
          <w:bCs/>
        </w:rPr>
        <w:t xml:space="preserve">Zastupitelka Zuzana Kudláčková </w:t>
      </w:r>
      <w:r w:rsidR="00391E35">
        <w:rPr>
          <w:rFonts w:ascii="Arial" w:hAnsi="Arial" w:cs="Arial"/>
          <w:b/>
          <w:bCs/>
        </w:rPr>
        <w:t>p</w:t>
      </w:r>
      <w:r w:rsidR="00391E35" w:rsidRPr="00391E35">
        <w:rPr>
          <w:rFonts w:ascii="Arial" w:hAnsi="Arial" w:cs="Arial"/>
          <w:b/>
          <w:bCs/>
        </w:rPr>
        <w:t>ožádala o zaslání aktuální verze projektu zklidnění dopravy v historickém jádru Českých Budějovic a postupu prací.</w:t>
      </w:r>
    </w:p>
    <w:p w14:paraId="4D20BE22" w14:textId="77777777" w:rsidR="0001542F" w:rsidRPr="004C2ED4" w:rsidRDefault="0001542F" w:rsidP="006C7967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  <w:bCs/>
        </w:rPr>
      </w:pPr>
    </w:p>
    <w:p w14:paraId="30524B16" w14:textId="77777777" w:rsidR="006C7967" w:rsidRDefault="006C7967" w:rsidP="006C7967">
      <w:pPr>
        <w:spacing w:after="0" w:line="240" w:lineRule="auto"/>
        <w:rPr>
          <w:rFonts w:ascii="Arial" w:hAnsi="Arial" w:cs="Arial"/>
          <w:b/>
          <w:bCs/>
        </w:rPr>
      </w:pPr>
    </w:p>
    <w:p w14:paraId="19AB0884" w14:textId="66F06B53" w:rsidR="0001542F" w:rsidRDefault="0001542F" w:rsidP="006C7967">
      <w:pPr>
        <w:spacing w:after="0" w:line="240" w:lineRule="auto"/>
        <w:rPr>
          <w:rFonts w:ascii="Arial" w:hAnsi="Arial" w:cs="Arial"/>
          <w:b/>
          <w:bCs/>
        </w:rPr>
      </w:pPr>
      <w:r w:rsidRPr="004C2ED4">
        <w:rPr>
          <w:rFonts w:ascii="Arial" w:hAnsi="Arial" w:cs="Arial"/>
          <w:b/>
          <w:bCs/>
        </w:rPr>
        <w:t xml:space="preserve">Odpovídal Ing. </w:t>
      </w:r>
      <w:r>
        <w:rPr>
          <w:rFonts w:ascii="Arial" w:hAnsi="Arial" w:cs="Arial"/>
          <w:b/>
          <w:bCs/>
        </w:rPr>
        <w:t>Petr Holický</w:t>
      </w:r>
      <w:r w:rsidRPr="004C2ED4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náměstek</w:t>
      </w:r>
      <w:r w:rsidRPr="004C2ED4">
        <w:rPr>
          <w:rFonts w:ascii="Arial" w:hAnsi="Arial" w:cs="Arial"/>
          <w:b/>
          <w:bCs/>
        </w:rPr>
        <w:t xml:space="preserve"> primátor</w:t>
      </w:r>
      <w:r>
        <w:rPr>
          <w:rFonts w:ascii="Arial" w:hAnsi="Arial" w:cs="Arial"/>
          <w:b/>
          <w:bCs/>
        </w:rPr>
        <w:t>a</w:t>
      </w:r>
    </w:p>
    <w:p w14:paraId="6226533D" w14:textId="77777777" w:rsidR="003E39D2" w:rsidRDefault="003E39D2" w:rsidP="003E39D2">
      <w:pPr>
        <w:spacing w:after="0" w:line="240" w:lineRule="auto"/>
        <w:rPr>
          <w:rFonts w:ascii="Arial" w:hAnsi="Arial" w:cs="Arial"/>
        </w:rPr>
      </w:pPr>
    </w:p>
    <w:p w14:paraId="7A608531" w14:textId="079A52A3" w:rsidR="00391E35" w:rsidRDefault="003E39D2" w:rsidP="00391E35">
      <w:pPr>
        <w:ind w:left="19"/>
        <w:jc w:val="both"/>
        <w:rPr>
          <w:rFonts w:ascii="Arial" w:hAnsi="Arial" w:cs="Arial"/>
        </w:rPr>
      </w:pPr>
      <w:r w:rsidRPr="00FF2D66">
        <w:rPr>
          <w:rFonts w:ascii="Arial" w:hAnsi="Arial" w:cs="Arial"/>
        </w:rPr>
        <w:t>Vážená paní zastupitelko,</w:t>
      </w:r>
    </w:p>
    <w:p w14:paraId="5D1ABB29" w14:textId="1A7AF6F3" w:rsidR="00391E35" w:rsidRDefault="00391E35" w:rsidP="00391E35">
      <w:pPr>
        <w:ind w:left="1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29. zasedání zastupitelstva města jste požádala o zaslání aktuální verze projektu zklidnění dopravy v historickém jádru Českých Budějovic a postupu prací. </w:t>
      </w:r>
    </w:p>
    <w:p w14:paraId="20BD5538" w14:textId="2F47818E" w:rsidR="00391E35" w:rsidRDefault="00391E35" w:rsidP="00391E3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příloze zasílám situační plánek stavu po realizaci a dovoluji si upozornit na to, že na základě námitek, resp. připomínek, uplatněných v rámci řízení o návrhu opatření obecné povahy pro zajištění úpravy dopravního režimu v historickém centru města České Budějovice, které je možno ještě stále podávat až do 16. 6. 2022, může dojít k úpravě projektu. </w:t>
      </w:r>
      <w:r w:rsidRPr="00D06C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Ukončení řízení o návrhu opatření obecné povahy předpokládá Odbor dopravy a silničního hospodářství Magistrátu města České Budějovice koncem měsíce června a samotná realizace proběhne v průběhu měsíce července. </w:t>
      </w:r>
    </w:p>
    <w:p w14:paraId="2D8FFC50" w14:textId="5BA0DC2F" w:rsidR="00391E35" w:rsidRPr="00FF2D66" w:rsidRDefault="00D73F9D" w:rsidP="003E39D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Příloha – situační plánek.</w:t>
      </w:r>
      <w:bookmarkStart w:id="1" w:name="_GoBack"/>
      <w:bookmarkEnd w:id="1"/>
    </w:p>
    <w:sectPr w:rsidR="00391E35" w:rsidRPr="00FF2D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5F739" w14:textId="77777777" w:rsidR="00CF02CB" w:rsidRDefault="00CF02CB" w:rsidP="001923EA">
      <w:pPr>
        <w:spacing w:after="0" w:line="240" w:lineRule="auto"/>
      </w:pPr>
      <w:r>
        <w:separator/>
      </w:r>
    </w:p>
  </w:endnote>
  <w:endnote w:type="continuationSeparator" w:id="0">
    <w:p w14:paraId="3F8E95C2" w14:textId="77777777" w:rsidR="00CF02CB" w:rsidRDefault="00CF02CB" w:rsidP="00192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56506922"/>
      <w:docPartObj>
        <w:docPartGallery w:val="Page Numbers (Bottom of Page)"/>
        <w:docPartUnique/>
      </w:docPartObj>
    </w:sdtPr>
    <w:sdtEndPr/>
    <w:sdtContent>
      <w:p w14:paraId="33DE665C" w14:textId="68FCB5E3" w:rsidR="00CF02CB" w:rsidRDefault="00CF02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E32F21" w14:textId="77777777" w:rsidR="00CF02CB" w:rsidRDefault="00CF02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ECE79" w14:textId="77777777" w:rsidR="00CF02CB" w:rsidRDefault="00CF02CB" w:rsidP="001923EA">
      <w:pPr>
        <w:spacing w:after="0" w:line="240" w:lineRule="auto"/>
      </w:pPr>
      <w:r>
        <w:separator/>
      </w:r>
    </w:p>
  </w:footnote>
  <w:footnote w:type="continuationSeparator" w:id="0">
    <w:p w14:paraId="35FE5A27" w14:textId="77777777" w:rsidR="00CF02CB" w:rsidRDefault="00CF02CB" w:rsidP="00192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05C7C"/>
    <w:multiLevelType w:val="hybridMultilevel"/>
    <w:tmpl w:val="AC5A7E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6141D"/>
    <w:multiLevelType w:val="hybridMultilevel"/>
    <w:tmpl w:val="BBE6EFB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DB3342C"/>
    <w:multiLevelType w:val="hybridMultilevel"/>
    <w:tmpl w:val="7CDA13D8"/>
    <w:lvl w:ilvl="0" w:tplc="B9A0A12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7EF96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00134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B2EDB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6096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968B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6B6E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1EE79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A0DDC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26278A"/>
    <w:multiLevelType w:val="hybridMultilevel"/>
    <w:tmpl w:val="3B20A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BD788E"/>
    <w:multiLevelType w:val="hybridMultilevel"/>
    <w:tmpl w:val="1D42C862"/>
    <w:lvl w:ilvl="0" w:tplc="BFE07C90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875186"/>
    <w:multiLevelType w:val="hybridMultilevel"/>
    <w:tmpl w:val="E4120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178E"/>
    <w:multiLevelType w:val="hybridMultilevel"/>
    <w:tmpl w:val="A76EBFA0"/>
    <w:lvl w:ilvl="0" w:tplc="0BAC3E70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A8E18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68FDC6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3AD68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3EBFEE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AE653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3CFF1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C23DD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4A7AD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04"/>
    <w:rsid w:val="00005BC3"/>
    <w:rsid w:val="00014ABD"/>
    <w:rsid w:val="0001542F"/>
    <w:rsid w:val="00023013"/>
    <w:rsid w:val="000331D2"/>
    <w:rsid w:val="00080B26"/>
    <w:rsid w:val="000D1A3A"/>
    <w:rsid w:val="000D471B"/>
    <w:rsid w:val="000E324C"/>
    <w:rsid w:val="001340B7"/>
    <w:rsid w:val="00145725"/>
    <w:rsid w:val="00181D66"/>
    <w:rsid w:val="001839ED"/>
    <w:rsid w:val="0019162D"/>
    <w:rsid w:val="001923EA"/>
    <w:rsid w:val="001D3E3F"/>
    <w:rsid w:val="001E4701"/>
    <w:rsid w:val="00241CDC"/>
    <w:rsid w:val="00252ACB"/>
    <w:rsid w:val="002A6143"/>
    <w:rsid w:val="002B37E8"/>
    <w:rsid w:val="00341E99"/>
    <w:rsid w:val="00360636"/>
    <w:rsid w:val="003627C8"/>
    <w:rsid w:val="00366C5F"/>
    <w:rsid w:val="003732A4"/>
    <w:rsid w:val="003824FD"/>
    <w:rsid w:val="00391E35"/>
    <w:rsid w:val="003A35D7"/>
    <w:rsid w:val="003E39D2"/>
    <w:rsid w:val="004478D6"/>
    <w:rsid w:val="0046481C"/>
    <w:rsid w:val="004C2ED4"/>
    <w:rsid w:val="004E0B89"/>
    <w:rsid w:val="004E54C2"/>
    <w:rsid w:val="004E60D3"/>
    <w:rsid w:val="004F29DF"/>
    <w:rsid w:val="00555137"/>
    <w:rsid w:val="005611D1"/>
    <w:rsid w:val="0064363E"/>
    <w:rsid w:val="00651EE1"/>
    <w:rsid w:val="0067171A"/>
    <w:rsid w:val="006A26A7"/>
    <w:rsid w:val="006B3D7B"/>
    <w:rsid w:val="006C14A7"/>
    <w:rsid w:val="006C7967"/>
    <w:rsid w:val="007026F5"/>
    <w:rsid w:val="00720004"/>
    <w:rsid w:val="00723F15"/>
    <w:rsid w:val="00734B24"/>
    <w:rsid w:val="0078464A"/>
    <w:rsid w:val="007D4D37"/>
    <w:rsid w:val="0080717C"/>
    <w:rsid w:val="0081180D"/>
    <w:rsid w:val="00845E6F"/>
    <w:rsid w:val="00862CA5"/>
    <w:rsid w:val="0087275D"/>
    <w:rsid w:val="008922A0"/>
    <w:rsid w:val="00913CD4"/>
    <w:rsid w:val="009468C3"/>
    <w:rsid w:val="009A73CF"/>
    <w:rsid w:val="009D28F7"/>
    <w:rsid w:val="00A645ED"/>
    <w:rsid w:val="00A66BD7"/>
    <w:rsid w:val="00A75E11"/>
    <w:rsid w:val="00A834C4"/>
    <w:rsid w:val="00AD3D1A"/>
    <w:rsid w:val="00AD480D"/>
    <w:rsid w:val="00AE4505"/>
    <w:rsid w:val="00B02F28"/>
    <w:rsid w:val="00B16989"/>
    <w:rsid w:val="00B41059"/>
    <w:rsid w:val="00B556B5"/>
    <w:rsid w:val="00B64FA5"/>
    <w:rsid w:val="00BA7198"/>
    <w:rsid w:val="00BB3FD0"/>
    <w:rsid w:val="00BB51EF"/>
    <w:rsid w:val="00BC654D"/>
    <w:rsid w:val="00C44547"/>
    <w:rsid w:val="00C9769B"/>
    <w:rsid w:val="00CB7DB1"/>
    <w:rsid w:val="00CE1837"/>
    <w:rsid w:val="00CF02CB"/>
    <w:rsid w:val="00CF7D75"/>
    <w:rsid w:val="00D160FD"/>
    <w:rsid w:val="00D22B8D"/>
    <w:rsid w:val="00D56856"/>
    <w:rsid w:val="00D71814"/>
    <w:rsid w:val="00D73F9D"/>
    <w:rsid w:val="00D85674"/>
    <w:rsid w:val="00D859DA"/>
    <w:rsid w:val="00D928FE"/>
    <w:rsid w:val="00DD425F"/>
    <w:rsid w:val="00DD713D"/>
    <w:rsid w:val="00DF5CDB"/>
    <w:rsid w:val="00E0037E"/>
    <w:rsid w:val="00E21D41"/>
    <w:rsid w:val="00E44557"/>
    <w:rsid w:val="00E5124E"/>
    <w:rsid w:val="00F03620"/>
    <w:rsid w:val="00F26D0B"/>
    <w:rsid w:val="00F3022E"/>
    <w:rsid w:val="00F6467F"/>
    <w:rsid w:val="00F72208"/>
    <w:rsid w:val="00F85E68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C5407"/>
  <w15:chartTrackingRefBased/>
  <w15:docId w15:val="{8D0E7AE1-7437-4FB5-99B2-898E7397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next w:val="Normln"/>
    <w:link w:val="Nadpis1Char"/>
    <w:uiPriority w:val="9"/>
    <w:qFormat/>
    <w:rsid w:val="00014ABD"/>
    <w:pPr>
      <w:keepNext/>
      <w:keepLines/>
      <w:spacing w:after="122" w:line="266" w:lineRule="auto"/>
      <w:ind w:left="10" w:hanging="10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semiHidden/>
    <w:rsid w:val="00241CDC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cs-CZ"/>
    </w:rPr>
  </w:style>
  <w:style w:type="character" w:customStyle="1" w:styleId="ProsttextChar">
    <w:name w:val="Prostý text Char"/>
    <w:basedOn w:val="Standardnpsmoodstavce"/>
    <w:link w:val="Prosttext"/>
    <w:semiHidden/>
    <w:rsid w:val="00241CDC"/>
    <w:rPr>
      <w:rFonts w:ascii="Courier New" w:eastAsia="Times New Roman" w:hAnsi="Courier New" w:cs="Times New Roman"/>
      <w:sz w:val="20"/>
      <w:szCs w:val="24"/>
      <w:lang w:eastAsia="cs-CZ"/>
    </w:rPr>
  </w:style>
  <w:style w:type="character" w:styleId="Hypertextovodkaz">
    <w:name w:val="Hyperlink"/>
    <w:rsid w:val="004C2ED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92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23EA"/>
  </w:style>
  <w:style w:type="paragraph" w:styleId="Zpat">
    <w:name w:val="footer"/>
    <w:basedOn w:val="Normln"/>
    <w:link w:val="ZpatChar"/>
    <w:uiPriority w:val="99"/>
    <w:unhideWhenUsed/>
    <w:rsid w:val="00192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23EA"/>
  </w:style>
  <w:style w:type="character" w:styleId="Nevyeenzmnka">
    <w:name w:val="Unresolved Mention"/>
    <w:basedOn w:val="Standardnpsmoodstavce"/>
    <w:uiPriority w:val="99"/>
    <w:semiHidden/>
    <w:unhideWhenUsed/>
    <w:rsid w:val="00845E6F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B16989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ovn21Char">
    <w:name w:val="číslování2(1.) Char"/>
    <w:basedOn w:val="Standardnpsmoodstavce"/>
    <w:link w:val="slovn21"/>
    <w:locked/>
    <w:rsid w:val="009D28F7"/>
  </w:style>
  <w:style w:type="paragraph" w:customStyle="1" w:styleId="slovn21">
    <w:name w:val="číslování2(1.)"/>
    <w:basedOn w:val="Normln"/>
    <w:link w:val="slovn21Char"/>
    <w:rsid w:val="009D28F7"/>
    <w:pPr>
      <w:spacing w:after="0" w:line="240" w:lineRule="auto"/>
      <w:ind w:left="567"/>
    </w:pPr>
  </w:style>
  <w:style w:type="paragraph" w:styleId="Odstavecseseznamem">
    <w:name w:val="List Paragraph"/>
    <w:basedOn w:val="Normln"/>
    <w:uiPriority w:val="34"/>
    <w:qFormat/>
    <w:rsid w:val="009D28F7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2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22A0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014ABD"/>
    <w:rPr>
      <w:rFonts w:ascii="Calibri" w:eastAsia="Calibri" w:hAnsi="Calibri" w:cs="Calibri"/>
      <w:b/>
      <w:color w:val="000000"/>
      <w:lang w:eastAsia="cs-CZ"/>
    </w:rPr>
  </w:style>
  <w:style w:type="table" w:customStyle="1" w:styleId="TableGrid">
    <w:name w:val="TableGrid"/>
    <w:rsid w:val="00014ABD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39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3037B-2A63-4234-9CF5-31FAC88B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728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Ollé Terézia</dc:creator>
  <cp:keywords/>
  <dc:description/>
  <cp:lastModifiedBy>Ollé Terézia</cp:lastModifiedBy>
  <cp:revision>84</cp:revision>
  <cp:lastPrinted>2022-06-06T06:00:00Z</cp:lastPrinted>
  <dcterms:created xsi:type="dcterms:W3CDTF">2021-05-19T13:44:00Z</dcterms:created>
  <dcterms:modified xsi:type="dcterms:W3CDTF">2022-06-06T06:04:00Z</dcterms:modified>
</cp:coreProperties>
</file>