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95E" w:rsidRDefault="006A595E" w:rsidP="006A595E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Dohoda o vytvoření společného školského obvodu</w:t>
      </w:r>
    </w:p>
    <w:p w:rsidR="006A595E" w:rsidRDefault="006A595E" w:rsidP="006A595E">
      <w:pPr>
        <w:jc w:val="both"/>
        <w:rPr>
          <w:sz w:val="24"/>
          <w:szCs w:val="24"/>
        </w:rPr>
      </w:pPr>
      <w:r>
        <w:rPr>
          <w:sz w:val="24"/>
          <w:szCs w:val="24"/>
        </w:rPr>
        <w:t>Kterou níže uvedeného dne, měsíce a roku uzavřeli tito účastníci:</w:t>
      </w:r>
    </w:p>
    <w:p w:rsidR="006A595E" w:rsidRPr="00213244" w:rsidRDefault="006A595E" w:rsidP="006A595E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213244">
        <w:rPr>
          <w:b/>
          <w:sz w:val="24"/>
          <w:szCs w:val="24"/>
        </w:rPr>
        <w:t>Statut</w:t>
      </w:r>
      <w:r>
        <w:rPr>
          <w:b/>
          <w:sz w:val="24"/>
          <w:szCs w:val="24"/>
        </w:rPr>
        <w:t>ární město České Budějovice, IČ 00244732</w:t>
      </w:r>
    </w:p>
    <w:p w:rsidR="006A595E" w:rsidRDefault="006A595E" w:rsidP="006A595E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Náměstí Př. Otakara </w:t>
      </w:r>
      <w:proofErr w:type="gramStart"/>
      <w:r>
        <w:rPr>
          <w:b/>
          <w:sz w:val="24"/>
          <w:szCs w:val="24"/>
        </w:rPr>
        <w:t>II.,1,2</w:t>
      </w:r>
      <w:proofErr w:type="gramEnd"/>
      <w:r>
        <w:rPr>
          <w:b/>
          <w:sz w:val="24"/>
          <w:szCs w:val="24"/>
        </w:rPr>
        <w:t xml:space="preserve">, </w:t>
      </w:r>
    </w:p>
    <w:p w:rsidR="006A595E" w:rsidRPr="00213244" w:rsidRDefault="006A595E" w:rsidP="006A595E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370 92 České Budějovice</w:t>
      </w:r>
    </w:p>
    <w:p w:rsidR="006A595E" w:rsidRDefault="006A595E" w:rsidP="006A595E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zastoupené primátorem města, Mgr. Jurajem Thomou</w:t>
      </w:r>
    </w:p>
    <w:p w:rsidR="006A595E" w:rsidRDefault="006A595E" w:rsidP="006A595E">
      <w:pPr>
        <w:pStyle w:val="Odstavecseseznamem"/>
        <w:jc w:val="both"/>
        <w:rPr>
          <w:b/>
          <w:sz w:val="24"/>
          <w:szCs w:val="24"/>
        </w:rPr>
      </w:pPr>
    </w:p>
    <w:p w:rsidR="006A595E" w:rsidRDefault="006A595E" w:rsidP="006A595E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Obec Doudleby</w:t>
      </w:r>
      <w:r w:rsidR="00E46324">
        <w:rPr>
          <w:b/>
          <w:sz w:val="24"/>
          <w:szCs w:val="24"/>
        </w:rPr>
        <w:t>, IČ 00244813</w:t>
      </w:r>
    </w:p>
    <w:p w:rsidR="006A595E" w:rsidRDefault="00E46324" w:rsidP="006A595E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Doudleby 6</w:t>
      </w:r>
    </w:p>
    <w:p w:rsidR="006A595E" w:rsidRDefault="00E46324" w:rsidP="006A595E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370 07 České Budějovice</w:t>
      </w:r>
    </w:p>
    <w:p w:rsidR="006A595E" w:rsidRDefault="006A595E" w:rsidP="006A595E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zastoupená starostou</w:t>
      </w:r>
      <w:r w:rsidR="00E46324">
        <w:rPr>
          <w:b/>
          <w:sz w:val="24"/>
          <w:szCs w:val="24"/>
        </w:rPr>
        <w:t xml:space="preserve"> Františkem Rytířem</w:t>
      </w:r>
    </w:p>
    <w:p w:rsidR="006A595E" w:rsidRDefault="006A595E" w:rsidP="006A595E">
      <w:pPr>
        <w:pStyle w:val="Odstavecseseznamem"/>
        <w:jc w:val="both"/>
        <w:rPr>
          <w:b/>
          <w:sz w:val="24"/>
          <w:szCs w:val="24"/>
        </w:rPr>
      </w:pPr>
    </w:p>
    <w:p w:rsidR="006A595E" w:rsidRDefault="006A595E" w:rsidP="006A595E">
      <w:pPr>
        <w:pStyle w:val="Odstavecseseznamem"/>
        <w:jc w:val="both"/>
        <w:rPr>
          <w:b/>
          <w:sz w:val="24"/>
          <w:szCs w:val="24"/>
        </w:rPr>
      </w:pPr>
    </w:p>
    <w:p w:rsidR="006A595E" w:rsidRDefault="006A595E" w:rsidP="006A595E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I.</w:t>
      </w:r>
    </w:p>
    <w:p w:rsidR="006A595E" w:rsidRDefault="006A595E" w:rsidP="006A595E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Statutární město České Budějovice je zřizovatelem příspěvkov</w:t>
      </w:r>
      <w:r w:rsidR="00131D70">
        <w:rPr>
          <w:sz w:val="24"/>
          <w:szCs w:val="24"/>
        </w:rPr>
        <w:t>ých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organizac</w:t>
      </w:r>
      <w:r w:rsidR="00131D70">
        <w:rPr>
          <w:sz w:val="24"/>
          <w:szCs w:val="24"/>
        </w:rPr>
        <w:t xml:space="preserve">í </w:t>
      </w:r>
      <w:bookmarkStart w:id="0" w:name="_GoBack"/>
      <w:bookmarkEnd w:id="0"/>
      <w:r>
        <w:rPr>
          <w:sz w:val="24"/>
          <w:szCs w:val="24"/>
        </w:rPr>
        <w:t xml:space="preserve"> Základní</w:t>
      </w:r>
      <w:proofErr w:type="gramEnd"/>
      <w:r>
        <w:rPr>
          <w:sz w:val="24"/>
          <w:szCs w:val="24"/>
        </w:rPr>
        <w:t xml:space="preserve"> škola a Mateřská škola </w:t>
      </w:r>
      <w:r w:rsidR="00E46324">
        <w:rPr>
          <w:sz w:val="24"/>
          <w:szCs w:val="24"/>
        </w:rPr>
        <w:t>J.</w:t>
      </w:r>
      <w:r w:rsidR="008251EF">
        <w:rPr>
          <w:sz w:val="24"/>
          <w:szCs w:val="24"/>
        </w:rPr>
        <w:t>Š.</w:t>
      </w:r>
      <w:r w:rsidR="00E46324">
        <w:rPr>
          <w:sz w:val="24"/>
          <w:szCs w:val="24"/>
        </w:rPr>
        <w:t xml:space="preserve">Baara, Jírovcova 9a, </w:t>
      </w:r>
      <w:r>
        <w:rPr>
          <w:sz w:val="24"/>
          <w:szCs w:val="24"/>
        </w:rPr>
        <w:t>České Budějovice</w:t>
      </w:r>
      <w:r w:rsidR="00131D70">
        <w:rPr>
          <w:sz w:val="24"/>
          <w:szCs w:val="24"/>
        </w:rPr>
        <w:t xml:space="preserve"> a Základní škola a Mateřské škola Nerudova 9, České Budějovice</w:t>
      </w:r>
      <w:r>
        <w:rPr>
          <w:sz w:val="24"/>
          <w:szCs w:val="24"/>
        </w:rPr>
        <w:t>, dále jen spádov</w:t>
      </w:r>
      <w:r w:rsidR="00131D70">
        <w:rPr>
          <w:sz w:val="24"/>
          <w:szCs w:val="24"/>
        </w:rPr>
        <w:t xml:space="preserve">é </w:t>
      </w:r>
      <w:r>
        <w:rPr>
          <w:sz w:val="24"/>
          <w:szCs w:val="24"/>
        </w:rPr>
        <w:t>škol</w:t>
      </w:r>
      <w:r w:rsidR="00131D70">
        <w:rPr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6A595E" w:rsidRDefault="006A595E" w:rsidP="006A595E">
      <w:pPr>
        <w:pStyle w:val="Odstavecseseznamem"/>
        <w:ind w:left="0"/>
        <w:jc w:val="both"/>
        <w:rPr>
          <w:sz w:val="24"/>
          <w:szCs w:val="24"/>
        </w:rPr>
      </w:pPr>
    </w:p>
    <w:p w:rsidR="006A595E" w:rsidRPr="006E0CEA" w:rsidRDefault="006A595E" w:rsidP="006A595E">
      <w:pPr>
        <w:pStyle w:val="Odstavecseseznamem"/>
        <w:ind w:left="0"/>
        <w:jc w:val="both"/>
        <w:rPr>
          <w:sz w:val="24"/>
          <w:szCs w:val="24"/>
        </w:rPr>
      </w:pPr>
      <w:r w:rsidRPr="006E0CEA">
        <w:rPr>
          <w:sz w:val="24"/>
          <w:szCs w:val="24"/>
        </w:rPr>
        <w:t xml:space="preserve">Obec </w:t>
      </w:r>
      <w:r w:rsidR="00E46324">
        <w:rPr>
          <w:sz w:val="24"/>
          <w:szCs w:val="24"/>
        </w:rPr>
        <w:t>Doudleby</w:t>
      </w:r>
      <w:r w:rsidRPr="006E0CEA">
        <w:rPr>
          <w:sz w:val="24"/>
          <w:szCs w:val="24"/>
        </w:rPr>
        <w:t xml:space="preserve"> je zřizovatelem příspěvkové organizace </w:t>
      </w:r>
      <w:r>
        <w:rPr>
          <w:sz w:val="24"/>
          <w:szCs w:val="24"/>
        </w:rPr>
        <w:t xml:space="preserve">Základní škola a Mateřská škola </w:t>
      </w:r>
      <w:r w:rsidR="00E46324">
        <w:rPr>
          <w:sz w:val="24"/>
          <w:szCs w:val="24"/>
        </w:rPr>
        <w:t>Doudleby, Doudleby 2</w:t>
      </w:r>
      <w:r w:rsidR="00131D70">
        <w:rPr>
          <w:sz w:val="24"/>
          <w:szCs w:val="24"/>
        </w:rPr>
        <w:t xml:space="preserve">, </w:t>
      </w:r>
      <w:r w:rsidRPr="006E0CEA">
        <w:rPr>
          <w:sz w:val="24"/>
          <w:szCs w:val="24"/>
        </w:rPr>
        <w:t>pouze s prvním stupněm, pro děti od 1. do 4. třídy.</w:t>
      </w:r>
    </w:p>
    <w:p w:rsidR="006A595E" w:rsidRPr="00480527" w:rsidRDefault="006A595E" w:rsidP="006A595E">
      <w:pPr>
        <w:pStyle w:val="Odstavecseseznamem"/>
        <w:ind w:left="0"/>
        <w:jc w:val="both"/>
        <w:rPr>
          <w:i/>
          <w:sz w:val="24"/>
          <w:szCs w:val="24"/>
        </w:rPr>
      </w:pPr>
    </w:p>
    <w:p w:rsidR="006A595E" w:rsidRDefault="006A595E" w:rsidP="006A595E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II.</w:t>
      </w:r>
    </w:p>
    <w:p w:rsidR="006A595E" w:rsidRDefault="006A595E" w:rsidP="006A595E">
      <w:pPr>
        <w:pStyle w:val="Odstavecseseznamem"/>
        <w:ind w:left="0"/>
        <w:jc w:val="center"/>
        <w:rPr>
          <w:b/>
          <w:sz w:val="24"/>
          <w:szCs w:val="24"/>
        </w:rPr>
      </w:pPr>
    </w:p>
    <w:p w:rsidR="006A595E" w:rsidRDefault="006A595E" w:rsidP="006A595E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 zajištění povinnosti vyplývající pro obec </w:t>
      </w:r>
      <w:r w:rsidR="00E46324">
        <w:rPr>
          <w:sz w:val="24"/>
          <w:szCs w:val="24"/>
        </w:rPr>
        <w:t>Doudleby</w:t>
      </w:r>
      <w:r>
        <w:rPr>
          <w:sz w:val="24"/>
          <w:szCs w:val="24"/>
        </w:rPr>
        <w:t xml:space="preserve"> zřizují účastníci této dohody společný školský obvod takto:</w:t>
      </w:r>
    </w:p>
    <w:p w:rsidR="006A595E" w:rsidRDefault="006A595E" w:rsidP="006A595E">
      <w:pPr>
        <w:pStyle w:val="Odstavecseseznamem"/>
        <w:ind w:left="0"/>
        <w:jc w:val="both"/>
        <w:rPr>
          <w:sz w:val="24"/>
          <w:szCs w:val="24"/>
        </w:rPr>
      </w:pPr>
    </w:p>
    <w:p w:rsidR="006A595E" w:rsidRDefault="006A595E" w:rsidP="006A595E">
      <w:pPr>
        <w:pStyle w:val="Odstavecseseznamem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Území obce </w:t>
      </w:r>
      <w:r w:rsidR="00E46324">
        <w:rPr>
          <w:b/>
          <w:sz w:val="24"/>
          <w:szCs w:val="24"/>
        </w:rPr>
        <w:t>Doudleby</w:t>
      </w:r>
      <w:r>
        <w:rPr>
          <w:b/>
          <w:sz w:val="24"/>
          <w:szCs w:val="24"/>
        </w:rPr>
        <w:t xml:space="preserve"> se přičleňuje ke školskému obvodu Základní školy a Mateřské školy</w:t>
      </w:r>
      <w:r w:rsidR="00E46324">
        <w:rPr>
          <w:b/>
          <w:sz w:val="24"/>
          <w:szCs w:val="24"/>
        </w:rPr>
        <w:t xml:space="preserve"> </w:t>
      </w:r>
      <w:proofErr w:type="gramStart"/>
      <w:r w:rsidR="00E46324">
        <w:rPr>
          <w:b/>
          <w:sz w:val="24"/>
          <w:szCs w:val="24"/>
        </w:rPr>
        <w:t>J.Š.Baara</w:t>
      </w:r>
      <w:proofErr w:type="gramEnd"/>
      <w:r>
        <w:rPr>
          <w:b/>
          <w:sz w:val="24"/>
          <w:szCs w:val="24"/>
        </w:rPr>
        <w:t>,</w:t>
      </w:r>
      <w:r w:rsidR="00E46324">
        <w:rPr>
          <w:b/>
          <w:sz w:val="24"/>
          <w:szCs w:val="24"/>
        </w:rPr>
        <w:t xml:space="preserve"> Jírovcova 9a,</w:t>
      </w:r>
      <w:r>
        <w:rPr>
          <w:b/>
          <w:sz w:val="24"/>
          <w:szCs w:val="24"/>
        </w:rPr>
        <w:t xml:space="preserve"> České Budějovice</w:t>
      </w:r>
      <w:r w:rsidR="00131D70">
        <w:rPr>
          <w:b/>
          <w:sz w:val="24"/>
          <w:szCs w:val="24"/>
        </w:rPr>
        <w:t xml:space="preserve"> a Základní školy a Mateřské školy Nerudova 9, České Budějovice</w:t>
      </w:r>
      <w:r w:rsidR="00E46324">
        <w:rPr>
          <w:b/>
          <w:sz w:val="24"/>
          <w:szCs w:val="24"/>
        </w:rPr>
        <w:t>.</w:t>
      </w:r>
    </w:p>
    <w:p w:rsidR="006A595E" w:rsidRDefault="006A595E" w:rsidP="006A595E">
      <w:pPr>
        <w:pStyle w:val="Odstavecseseznamem"/>
        <w:ind w:left="0"/>
        <w:jc w:val="both"/>
        <w:rPr>
          <w:b/>
          <w:sz w:val="24"/>
          <w:szCs w:val="24"/>
        </w:rPr>
      </w:pPr>
    </w:p>
    <w:p w:rsidR="006A595E" w:rsidRDefault="006A595E" w:rsidP="006A595E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III.</w:t>
      </w:r>
    </w:p>
    <w:p w:rsidR="006A595E" w:rsidRDefault="006A595E" w:rsidP="006A595E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Ředitel</w:t>
      </w:r>
      <w:r w:rsidR="00131D70">
        <w:rPr>
          <w:sz w:val="24"/>
          <w:szCs w:val="24"/>
        </w:rPr>
        <w:t>é</w:t>
      </w:r>
      <w:r>
        <w:rPr>
          <w:sz w:val="24"/>
          <w:szCs w:val="24"/>
        </w:rPr>
        <w:t xml:space="preserve"> spádov</w:t>
      </w:r>
      <w:r w:rsidR="00131D70">
        <w:rPr>
          <w:sz w:val="24"/>
          <w:szCs w:val="24"/>
        </w:rPr>
        <w:t>ých</w:t>
      </w:r>
      <w:r>
        <w:rPr>
          <w:sz w:val="24"/>
          <w:szCs w:val="24"/>
        </w:rPr>
        <w:t xml:space="preserve"> škol j</w:t>
      </w:r>
      <w:r w:rsidR="00131D70">
        <w:rPr>
          <w:sz w:val="24"/>
          <w:szCs w:val="24"/>
        </w:rPr>
        <w:t>sou</w:t>
      </w:r>
      <w:r>
        <w:rPr>
          <w:sz w:val="24"/>
          <w:szCs w:val="24"/>
        </w:rPr>
        <w:t xml:space="preserve"> povin</w:t>
      </w:r>
      <w:r w:rsidR="00131D70">
        <w:rPr>
          <w:sz w:val="24"/>
          <w:szCs w:val="24"/>
        </w:rPr>
        <w:t>ni</w:t>
      </w:r>
      <w:r>
        <w:rPr>
          <w:sz w:val="24"/>
          <w:szCs w:val="24"/>
        </w:rPr>
        <w:t xml:space="preserve"> přednostně přijmout žáky s místem trvalého pobytu ve společném školském obvodu, a to do výše povoleného počtu žáků uvedeného ve školském rejstříku.</w:t>
      </w:r>
    </w:p>
    <w:p w:rsidR="006A595E" w:rsidRDefault="006A595E" w:rsidP="006A595E">
      <w:pPr>
        <w:pStyle w:val="Odstavecseseznamem"/>
        <w:ind w:left="0"/>
        <w:jc w:val="both"/>
        <w:rPr>
          <w:sz w:val="24"/>
          <w:szCs w:val="24"/>
        </w:rPr>
      </w:pPr>
    </w:p>
    <w:p w:rsidR="006A595E" w:rsidRDefault="006A595E" w:rsidP="006A595E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IV.</w:t>
      </w:r>
    </w:p>
    <w:p w:rsidR="006A595E" w:rsidRDefault="006A595E" w:rsidP="006A595E">
      <w:pPr>
        <w:pStyle w:val="Odstavecseseznamem"/>
        <w:ind w:left="0"/>
        <w:jc w:val="center"/>
        <w:rPr>
          <w:b/>
          <w:sz w:val="24"/>
          <w:szCs w:val="24"/>
        </w:rPr>
      </w:pPr>
    </w:p>
    <w:p w:rsidR="006A595E" w:rsidRPr="006E0CEA" w:rsidRDefault="006A595E" w:rsidP="006A595E">
      <w:pPr>
        <w:pStyle w:val="Odstavecseseznamem"/>
        <w:ind w:left="0"/>
        <w:jc w:val="both"/>
        <w:rPr>
          <w:sz w:val="24"/>
          <w:szCs w:val="24"/>
        </w:rPr>
      </w:pPr>
      <w:r w:rsidRPr="006E0CEA">
        <w:rPr>
          <w:sz w:val="24"/>
          <w:szCs w:val="24"/>
        </w:rPr>
        <w:t>Tato dohoda se uzavírá na dobu neurčitou s účinností od 1.</w:t>
      </w:r>
      <w:r w:rsidR="00EA32CD">
        <w:rPr>
          <w:sz w:val="24"/>
          <w:szCs w:val="24"/>
        </w:rPr>
        <w:t xml:space="preserve"> 9. </w:t>
      </w:r>
      <w:r w:rsidRPr="006E0CEA">
        <w:rPr>
          <w:sz w:val="24"/>
          <w:szCs w:val="24"/>
        </w:rPr>
        <w:t>201</w:t>
      </w:r>
      <w:r w:rsidR="00EA32CD">
        <w:rPr>
          <w:sz w:val="24"/>
          <w:szCs w:val="24"/>
        </w:rPr>
        <w:t>4</w:t>
      </w:r>
    </w:p>
    <w:p w:rsidR="006A595E" w:rsidRDefault="006A595E" w:rsidP="006A595E">
      <w:pPr>
        <w:pStyle w:val="Odstavecseseznamem"/>
        <w:ind w:left="0"/>
        <w:jc w:val="both"/>
        <w:rPr>
          <w:sz w:val="24"/>
          <w:szCs w:val="24"/>
        </w:rPr>
      </w:pPr>
    </w:p>
    <w:p w:rsidR="006A595E" w:rsidRPr="003A01D3" w:rsidRDefault="006A595E" w:rsidP="006A595E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Každý z účastníků je oprávněn smlouvu vypovědět</w:t>
      </w:r>
      <w:r w:rsidR="00EA32C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Výpověď musí být písemná. Je účinná od doručení druhé straně.</w:t>
      </w:r>
    </w:p>
    <w:p w:rsidR="006A595E" w:rsidRDefault="006A595E" w:rsidP="006A595E">
      <w:pPr>
        <w:pStyle w:val="Odstavecseseznamem"/>
        <w:ind w:left="0"/>
        <w:jc w:val="both"/>
        <w:rPr>
          <w:b/>
          <w:sz w:val="24"/>
          <w:szCs w:val="24"/>
        </w:rPr>
      </w:pPr>
    </w:p>
    <w:p w:rsidR="006A595E" w:rsidRDefault="006A595E" w:rsidP="006A595E">
      <w:pPr>
        <w:pStyle w:val="Odstavecseseznamem"/>
        <w:ind w:left="0"/>
        <w:jc w:val="center"/>
        <w:rPr>
          <w:b/>
          <w:sz w:val="24"/>
          <w:szCs w:val="24"/>
        </w:rPr>
      </w:pPr>
      <w:r w:rsidRPr="003A01D3">
        <w:rPr>
          <w:b/>
          <w:sz w:val="24"/>
          <w:szCs w:val="24"/>
        </w:rPr>
        <w:t>V.</w:t>
      </w:r>
    </w:p>
    <w:p w:rsidR="008251EF" w:rsidRPr="003A01D3" w:rsidRDefault="008251EF" w:rsidP="006A595E">
      <w:pPr>
        <w:pStyle w:val="Odstavecseseznamem"/>
        <w:ind w:left="0"/>
        <w:jc w:val="center"/>
        <w:rPr>
          <w:b/>
          <w:sz w:val="24"/>
          <w:szCs w:val="24"/>
        </w:rPr>
      </w:pPr>
    </w:p>
    <w:p w:rsidR="006A595E" w:rsidRDefault="006A595E" w:rsidP="006A595E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Právní vztah založený touto dohodou se řídí občanským a školským zákonem.</w:t>
      </w:r>
    </w:p>
    <w:p w:rsidR="006A595E" w:rsidRDefault="006A595E" w:rsidP="006A595E">
      <w:pPr>
        <w:pStyle w:val="Odstavecseseznamem"/>
        <w:ind w:left="0"/>
        <w:jc w:val="both"/>
        <w:rPr>
          <w:sz w:val="24"/>
          <w:szCs w:val="24"/>
        </w:rPr>
      </w:pPr>
    </w:p>
    <w:p w:rsidR="00EA32CD" w:rsidRDefault="00EA32CD" w:rsidP="006A595E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Účastníci souhlasí, že uzavřená dohoda bez omezení může být zveřejněna na oficiálních webových stránkách města České Budějovice </w:t>
      </w:r>
      <w:hyperlink r:id="rId6" w:history="1">
        <w:r w:rsidRPr="006F0D44">
          <w:rPr>
            <w:rStyle w:val="Hypertextovodkaz"/>
            <w:sz w:val="24"/>
            <w:szCs w:val="24"/>
          </w:rPr>
          <w:t>www.c-budejovice.cz</w:t>
        </w:r>
      </w:hyperlink>
      <w:r>
        <w:rPr>
          <w:sz w:val="24"/>
          <w:szCs w:val="24"/>
        </w:rPr>
        <w:t xml:space="preserve"> </w:t>
      </w:r>
    </w:p>
    <w:p w:rsidR="00EA32CD" w:rsidRDefault="00EA32CD" w:rsidP="006A595E">
      <w:pPr>
        <w:pStyle w:val="Odstavecseseznamem"/>
        <w:ind w:left="0"/>
        <w:jc w:val="both"/>
        <w:rPr>
          <w:sz w:val="24"/>
          <w:szCs w:val="24"/>
        </w:rPr>
      </w:pPr>
    </w:p>
    <w:p w:rsidR="006A595E" w:rsidRDefault="006A595E" w:rsidP="006A595E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Veškeré změny a doplňky musí mít písemnou formu.</w:t>
      </w:r>
    </w:p>
    <w:p w:rsidR="006A595E" w:rsidRDefault="006A595E" w:rsidP="006A595E">
      <w:pPr>
        <w:pStyle w:val="Odstavecseseznamem"/>
        <w:ind w:left="0"/>
        <w:jc w:val="both"/>
        <w:rPr>
          <w:sz w:val="24"/>
          <w:szCs w:val="24"/>
        </w:rPr>
      </w:pPr>
    </w:p>
    <w:p w:rsidR="006A595E" w:rsidRDefault="006A595E" w:rsidP="006A595E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Na důkaz souhlasu s celým obsahem dohody připojují smluvní strany své vlastnoruční podpisy.</w:t>
      </w:r>
    </w:p>
    <w:p w:rsidR="006A595E" w:rsidRDefault="006A595E" w:rsidP="006A595E">
      <w:pPr>
        <w:pStyle w:val="Odstavecseseznamem"/>
        <w:ind w:left="0"/>
        <w:jc w:val="both"/>
        <w:rPr>
          <w:sz w:val="24"/>
          <w:szCs w:val="24"/>
        </w:rPr>
      </w:pPr>
    </w:p>
    <w:p w:rsidR="006A595E" w:rsidRDefault="006A595E" w:rsidP="006A595E">
      <w:pPr>
        <w:pStyle w:val="Odstavecseseznamem"/>
        <w:ind w:left="0"/>
        <w:jc w:val="both"/>
        <w:rPr>
          <w:sz w:val="24"/>
          <w:szCs w:val="24"/>
        </w:rPr>
      </w:pPr>
    </w:p>
    <w:p w:rsidR="006A595E" w:rsidRDefault="006A595E" w:rsidP="006A595E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V Českých Budějovicích dne:</w:t>
      </w:r>
    </w:p>
    <w:p w:rsidR="006A595E" w:rsidRDefault="006A595E" w:rsidP="006A595E">
      <w:pPr>
        <w:pStyle w:val="Odstavecseseznamem"/>
        <w:ind w:left="0"/>
        <w:jc w:val="both"/>
        <w:rPr>
          <w:sz w:val="24"/>
          <w:szCs w:val="24"/>
        </w:rPr>
      </w:pPr>
    </w:p>
    <w:p w:rsidR="006A595E" w:rsidRDefault="006A595E" w:rsidP="006A595E">
      <w:pPr>
        <w:pStyle w:val="Odstavecseseznamem"/>
        <w:ind w:left="0"/>
        <w:jc w:val="both"/>
        <w:rPr>
          <w:sz w:val="24"/>
          <w:szCs w:val="24"/>
        </w:rPr>
      </w:pPr>
    </w:p>
    <w:p w:rsidR="006A595E" w:rsidRDefault="006A595E" w:rsidP="006A595E">
      <w:pPr>
        <w:pStyle w:val="Odstavecseseznamem"/>
        <w:ind w:left="0"/>
        <w:jc w:val="both"/>
        <w:rPr>
          <w:sz w:val="24"/>
          <w:szCs w:val="24"/>
        </w:rPr>
      </w:pPr>
    </w:p>
    <w:p w:rsidR="006A595E" w:rsidRDefault="006A595E" w:rsidP="006A595E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                                                        …………………………………………</w:t>
      </w:r>
    </w:p>
    <w:p w:rsidR="006A595E" w:rsidRDefault="006A595E" w:rsidP="006A595E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A32CD">
        <w:rPr>
          <w:sz w:val="24"/>
          <w:szCs w:val="24"/>
        </w:rPr>
        <w:t xml:space="preserve">       František </w:t>
      </w:r>
      <w:proofErr w:type="gramStart"/>
      <w:r w:rsidR="00EA32CD">
        <w:rPr>
          <w:sz w:val="24"/>
          <w:szCs w:val="24"/>
        </w:rPr>
        <w:t>Rytíř</w:t>
      </w:r>
      <w:r>
        <w:rPr>
          <w:sz w:val="24"/>
          <w:szCs w:val="24"/>
        </w:rPr>
        <w:t xml:space="preserve">                                                                 </w:t>
      </w:r>
      <w:r w:rsidR="00EA32CD">
        <w:rPr>
          <w:sz w:val="24"/>
          <w:szCs w:val="24"/>
        </w:rPr>
        <w:t xml:space="preserve">        </w:t>
      </w:r>
      <w:r>
        <w:rPr>
          <w:sz w:val="24"/>
          <w:szCs w:val="24"/>
        </w:rPr>
        <w:t>Mgr.</w:t>
      </w:r>
      <w:proofErr w:type="gramEnd"/>
      <w:r>
        <w:rPr>
          <w:sz w:val="24"/>
          <w:szCs w:val="24"/>
        </w:rPr>
        <w:t xml:space="preserve"> Juraj Thoma</w:t>
      </w:r>
    </w:p>
    <w:p w:rsidR="006A595E" w:rsidRPr="003A01D3" w:rsidRDefault="006A595E" w:rsidP="006A595E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starosta obce </w:t>
      </w:r>
      <w:proofErr w:type="gramStart"/>
      <w:r w:rsidR="00EA32CD">
        <w:rPr>
          <w:sz w:val="24"/>
          <w:szCs w:val="24"/>
        </w:rPr>
        <w:t>Doudleby</w:t>
      </w:r>
      <w:r>
        <w:rPr>
          <w:sz w:val="24"/>
          <w:szCs w:val="24"/>
        </w:rPr>
        <w:t xml:space="preserve">                                                           primátor</w:t>
      </w:r>
      <w:proofErr w:type="gramEnd"/>
      <w:r>
        <w:rPr>
          <w:sz w:val="24"/>
          <w:szCs w:val="24"/>
        </w:rPr>
        <w:t xml:space="preserve"> města České Budějovice</w:t>
      </w:r>
    </w:p>
    <w:p w:rsidR="00D62C68" w:rsidRDefault="004327B3"/>
    <w:sectPr w:rsidR="00D62C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23BD1"/>
    <w:multiLevelType w:val="hybridMultilevel"/>
    <w:tmpl w:val="2A6485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5E"/>
    <w:rsid w:val="00131D70"/>
    <w:rsid w:val="004327B3"/>
    <w:rsid w:val="00483D72"/>
    <w:rsid w:val="006A595E"/>
    <w:rsid w:val="008251EF"/>
    <w:rsid w:val="00E27E8E"/>
    <w:rsid w:val="00E46324"/>
    <w:rsid w:val="00EA3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59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A595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A32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59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A595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A32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-budejovice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323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Baldiková Lenka</cp:lastModifiedBy>
  <cp:revision>4</cp:revision>
  <cp:lastPrinted>2014-05-07T11:39:00Z</cp:lastPrinted>
  <dcterms:created xsi:type="dcterms:W3CDTF">2014-05-06T11:07:00Z</dcterms:created>
  <dcterms:modified xsi:type="dcterms:W3CDTF">2014-05-07T11:56:00Z</dcterms:modified>
</cp:coreProperties>
</file>