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57C65" w:rsidRDefault="00057C65" w:rsidP="00D541D4">
      <w:pPr>
        <w:jc w:val="center"/>
        <w:rPr>
          <w:sz w:val="32"/>
          <w:szCs w:val="32"/>
        </w:rPr>
      </w:pPr>
    </w:p>
    <w:p w:rsidR="008B6B16" w:rsidRDefault="008B6B16" w:rsidP="00D541D4">
      <w:pPr>
        <w:jc w:val="center"/>
        <w:rPr>
          <w:sz w:val="32"/>
          <w:szCs w:val="32"/>
        </w:rPr>
      </w:pPr>
    </w:p>
    <w:p w:rsidR="00057C65" w:rsidRPr="002A4F6D" w:rsidRDefault="00057C65" w:rsidP="00D541D4">
      <w:pPr>
        <w:jc w:val="center"/>
        <w:rPr>
          <w:sz w:val="32"/>
          <w:szCs w:val="32"/>
        </w:rPr>
      </w:pPr>
      <w:r w:rsidRPr="002A4F6D">
        <w:rPr>
          <w:sz w:val="32"/>
          <w:szCs w:val="32"/>
        </w:rPr>
        <w:t>Důvodová zpráva</w:t>
      </w:r>
    </w:p>
    <w:p w:rsidR="00057C65" w:rsidRDefault="00057C65" w:rsidP="00D541D4">
      <w:pPr>
        <w:jc w:val="center"/>
        <w:rPr>
          <w:sz w:val="24"/>
          <w:szCs w:val="24"/>
        </w:rPr>
      </w:pPr>
    </w:p>
    <w:p w:rsidR="00057C65" w:rsidRDefault="00057C65" w:rsidP="00D541D4">
      <w:pPr>
        <w:jc w:val="center"/>
        <w:rPr>
          <w:sz w:val="24"/>
          <w:szCs w:val="24"/>
        </w:rPr>
      </w:pPr>
    </w:p>
    <w:p w:rsidR="003B5839" w:rsidRDefault="003B5839" w:rsidP="00386AEA">
      <w:pPr>
        <w:jc w:val="both"/>
        <w:rPr>
          <w:sz w:val="24"/>
          <w:szCs w:val="24"/>
        </w:rPr>
      </w:pPr>
    </w:p>
    <w:p w:rsidR="0098090C" w:rsidRDefault="00893748" w:rsidP="0098090C">
      <w:pPr>
        <w:jc w:val="both"/>
        <w:rPr>
          <w:sz w:val="24"/>
          <w:szCs w:val="24"/>
        </w:rPr>
      </w:pPr>
      <w:bookmarkStart w:id="0" w:name="_GoBack"/>
      <w:bookmarkEnd w:id="0"/>
      <w:r>
        <w:rPr>
          <w:sz w:val="24"/>
          <w:szCs w:val="24"/>
        </w:rPr>
        <w:t>Podle</w:t>
      </w:r>
      <w:r w:rsidR="0098090C">
        <w:rPr>
          <w:sz w:val="24"/>
          <w:szCs w:val="24"/>
        </w:rPr>
        <w:t xml:space="preserve"> zákona č. 133/1985 Sb., o požární ochraně ve znění pozdějších změn, jsou obce v samostatné působnosti na úseku požární ochrany v souladu s § 29 zákona č. 133/1985 Sb. povinny zabezpečit ochranu občanů a majetku na svém území.</w:t>
      </w:r>
    </w:p>
    <w:p w:rsidR="00193D88" w:rsidRDefault="00193D88" w:rsidP="00386AEA">
      <w:pPr>
        <w:jc w:val="both"/>
        <w:rPr>
          <w:sz w:val="24"/>
          <w:szCs w:val="24"/>
        </w:rPr>
      </w:pPr>
    </w:p>
    <w:p w:rsidR="0098090C" w:rsidRDefault="0098090C" w:rsidP="0098090C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Zákon o požární ochraně v § 69a odst. 5 stanoví, že obce, které nezřídí vlastní jednotku požární ochrany a ani nezajišťují plnění jejích úkolů uzavřením příslušné smlouvy dle  § 69a odst. 1 citovaného zákona, jsou povinny přispívat na společnou jednotku hasičskému záchrannému sboru kraje, anebo obci, jejíž jednotka požární ochrany je předurčena požárním poplachovým plánem kraje k prvnímu zásahu pro uvedenou obec. Podle „Požárního řádu statutárního města České Budějovice“ zajišťují ochranu životů, zdraví, majetku občanů a životního prostředí před mimořádnými událostmi (požáry, živelné pohromy a jiné) na území města požární jednotky HZS </w:t>
      </w:r>
      <w:proofErr w:type="spellStart"/>
      <w:r>
        <w:rPr>
          <w:sz w:val="24"/>
          <w:szCs w:val="24"/>
        </w:rPr>
        <w:t>JčK</w:t>
      </w:r>
      <w:proofErr w:type="spellEnd"/>
      <w:r>
        <w:rPr>
          <w:sz w:val="24"/>
          <w:szCs w:val="24"/>
        </w:rPr>
        <w:t xml:space="preserve"> PS České Budějovice.</w:t>
      </w:r>
    </w:p>
    <w:p w:rsidR="0098090C" w:rsidRDefault="0098090C" w:rsidP="00386AEA">
      <w:pPr>
        <w:jc w:val="both"/>
        <w:rPr>
          <w:sz w:val="24"/>
          <w:szCs w:val="24"/>
        </w:rPr>
      </w:pPr>
    </w:p>
    <w:p w:rsidR="00893748" w:rsidRDefault="00893748" w:rsidP="00893748">
      <w:pPr>
        <w:jc w:val="both"/>
        <w:rPr>
          <w:sz w:val="24"/>
          <w:szCs w:val="24"/>
        </w:rPr>
      </w:pPr>
      <w:r>
        <w:rPr>
          <w:sz w:val="24"/>
          <w:szCs w:val="24"/>
        </w:rPr>
        <w:t>Zastupitelstvo města České Budějovice usnesením č. 77/2018 schválilo Smlouvu o poskytnutí finančních prostředků na rok 2018 statutárním městem České Budějovice České republice – Hasičskému záchrannému sboru Jihočeského kraje. Finanční prostředky byly poskytnuty v celkové výši 2.542.000 Kč, kdy uznatelnými náklady jsou provozní náklady do výše 1.430.000 Kč a kapitálové výdaje (investice) do výše 1.112.000 Kč.</w:t>
      </w:r>
    </w:p>
    <w:p w:rsidR="0098090C" w:rsidRDefault="0098090C" w:rsidP="00386AEA">
      <w:pPr>
        <w:jc w:val="both"/>
        <w:rPr>
          <w:sz w:val="24"/>
          <w:szCs w:val="24"/>
        </w:rPr>
      </w:pPr>
    </w:p>
    <w:p w:rsidR="0098090C" w:rsidRDefault="0098090C" w:rsidP="00386AEA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Na základě žádosti ředitele HZS Jihočeského kraje plk. Ing. L. Bureše ze dne 20. 11. 2018 o změnu využití finančního příspěvku na rok 2018 předkládáme Dodatek č. 1 ke smlouvě o poskytnutí finančních prostředků – přesun finančních prostředků ve výši 20.825 Kč z investičních výdajů do provozních nákladů. </w:t>
      </w:r>
    </w:p>
    <w:p w:rsidR="0098090C" w:rsidRDefault="0098090C" w:rsidP="00386AEA">
      <w:pPr>
        <w:jc w:val="both"/>
        <w:rPr>
          <w:sz w:val="24"/>
          <w:szCs w:val="24"/>
        </w:rPr>
      </w:pPr>
    </w:p>
    <w:sectPr w:rsidR="0098090C" w:rsidSect="00AB1985">
      <w:pgSz w:w="11906" w:h="16838"/>
      <w:pgMar w:top="1417" w:right="1417" w:bottom="1417" w:left="1417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BE2C91"/>
    <w:multiLevelType w:val="hybridMultilevel"/>
    <w:tmpl w:val="DDB026F0"/>
    <w:lvl w:ilvl="0" w:tplc="040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541D4"/>
    <w:rsid w:val="00057C65"/>
    <w:rsid w:val="000A1EDC"/>
    <w:rsid w:val="000A21F2"/>
    <w:rsid w:val="000B76A2"/>
    <w:rsid w:val="0017130C"/>
    <w:rsid w:val="0017504D"/>
    <w:rsid w:val="00193D88"/>
    <w:rsid w:val="0020120E"/>
    <w:rsid w:val="00282047"/>
    <w:rsid w:val="00290AE8"/>
    <w:rsid w:val="002A4F6D"/>
    <w:rsid w:val="002D7B9A"/>
    <w:rsid w:val="00386AEA"/>
    <w:rsid w:val="003917C3"/>
    <w:rsid w:val="003B5839"/>
    <w:rsid w:val="003D6D0A"/>
    <w:rsid w:val="004114BC"/>
    <w:rsid w:val="00437193"/>
    <w:rsid w:val="00444A3C"/>
    <w:rsid w:val="0047406F"/>
    <w:rsid w:val="004B05E3"/>
    <w:rsid w:val="005061E6"/>
    <w:rsid w:val="005E2A1B"/>
    <w:rsid w:val="005E317D"/>
    <w:rsid w:val="006244F1"/>
    <w:rsid w:val="00705C8C"/>
    <w:rsid w:val="00782F72"/>
    <w:rsid w:val="00796BF6"/>
    <w:rsid w:val="007A4A01"/>
    <w:rsid w:val="0081352A"/>
    <w:rsid w:val="00855006"/>
    <w:rsid w:val="00872C01"/>
    <w:rsid w:val="00893748"/>
    <w:rsid w:val="008A6ABF"/>
    <w:rsid w:val="008B6B16"/>
    <w:rsid w:val="00925911"/>
    <w:rsid w:val="00956D05"/>
    <w:rsid w:val="0098090C"/>
    <w:rsid w:val="009B3260"/>
    <w:rsid w:val="009C0C14"/>
    <w:rsid w:val="00A112E3"/>
    <w:rsid w:val="00A15292"/>
    <w:rsid w:val="00A22050"/>
    <w:rsid w:val="00A84721"/>
    <w:rsid w:val="00AB1985"/>
    <w:rsid w:val="00AD24DD"/>
    <w:rsid w:val="00C167B3"/>
    <w:rsid w:val="00C52B46"/>
    <w:rsid w:val="00C80FD0"/>
    <w:rsid w:val="00C97DE0"/>
    <w:rsid w:val="00CC28A2"/>
    <w:rsid w:val="00CF2225"/>
    <w:rsid w:val="00D541D4"/>
    <w:rsid w:val="00D71393"/>
    <w:rsid w:val="00DE429D"/>
    <w:rsid w:val="00E70424"/>
    <w:rsid w:val="00EB7F13"/>
    <w:rsid w:val="00FA6B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0ADFA6F9"/>
  <w15:docId w15:val="{040EBE39-2D9D-4B46-9A9F-682321D70E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C167B3"/>
    <w:rPr>
      <w:sz w:val="20"/>
      <w:szCs w:val="20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6244F1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C97DE0"/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97DE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4484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43</TotalTime>
  <Pages>1</Pages>
  <Words>238</Words>
  <Characters>1404</Characters>
  <Application>Microsoft Office Word</Application>
  <DocSecurity>0</DocSecurity>
  <Lines>11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Důvodová zpráva</vt:lpstr>
    </vt:vector>
  </TitlesOfParts>
  <Company>M.Ú. České Budějovice</Company>
  <LinksUpToDate>false</LinksUpToDate>
  <CharactersWithSpaces>1639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Důvodová zpráva</dc:title>
  <dc:creator>vavrovaj</dc:creator>
  <cp:lastModifiedBy>Vránová Naděžda</cp:lastModifiedBy>
  <cp:revision>5</cp:revision>
  <cp:lastPrinted>2018-05-03T08:07:00Z</cp:lastPrinted>
  <dcterms:created xsi:type="dcterms:W3CDTF">2018-11-20T12:59:00Z</dcterms:created>
  <dcterms:modified xsi:type="dcterms:W3CDTF">2018-11-21T07:12:00Z</dcterms:modified>
</cp:coreProperties>
</file>