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79" w:rsidRDefault="009E18C7" w:rsidP="009E18C7">
      <w:pPr>
        <w:jc w:val="center"/>
        <w:rPr>
          <w:b/>
        </w:rPr>
      </w:pPr>
      <w:r w:rsidRPr="009E18C7">
        <w:rPr>
          <w:b/>
        </w:rPr>
        <w:t>Dodatek č. 3</w:t>
      </w:r>
    </w:p>
    <w:p w:rsidR="009E18C7" w:rsidRDefault="009E18C7" w:rsidP="009E18C7">
      <w:pPr>
        <w:jc w:val="center"/>
      </w:pPr>
      <w:r>
        <w:t>z</w:t>
      </w:r>
      <w:r w:rsidRPr="009E18C7">
        <w:t xml:space="preserve">řizovací listiny </w:t>
      </w:r>
      <w:r>
        <w:t>příspěvkové organizace</w:t>
      </w:r>
    </w:p>
    <w:p w:rsidR="009E18C7" w:rsidRDefault="009E18C7" w:rsidP="009E18C7">
      <w:pPr>
        <w:jc w:val="center"/>
        <w:rPr>
          <w:b/>
          <w:sz w:val="24"/>
          <w:szCs w:val="24"/>
        </w:rPr>
      </w:pPr>
      <w:r w:rsidRPr="009E18C7">
        <w:rPr>
          <w:b/>
          <w:sz w:val="24"/>
          <w:szCs w:val="24"/>
        </w:rPr>
        <w:t>Pohřební ústav města České Budějovice, p</w:t>
      </w:r>
      <w:r>
        <w:rPr>
          <w:b/>
          <w:sz w:val="24"/>
          <w:szCs w:val="24"/>
        </w:rPr>
        <w:t>říspěvková organizace, IČ</w:t>
      </w:r>
      <w:r w:rsidRPr="009E18C7">
        <w:rPr>
          <w:b/>
          <w:sz w:val="24"/>
          <w:szCs w:val="24"/>
        </w:rPr>
        <w:t xml:space="preserve"> 70890412</w:t>
      </w:r>
    </w:p>
    <w:p w:rsidR="009E18C7" w:rsidRDefault="009E18C7" w:rsidP="009E18C7">
      <w:pPr>
        <w:jc w:val="center"/>
        <w:rPr>
          <w:b/>
          <w:sz w:val="24"/>
          <w:szCs w:val="24"/>
        </w:rPr>
      </w:pPr>
    </w:p>
    <w:p w:rsidR="009E18C7" w:rsidRDefault="009E18C7" w:rsidP="009E18C7">
      <w:r w:rsidRPr="009E18C7">
        <w:t xml:space="preserve">Tímto dodatkem č. 3 </w:t>
      </w:r>
      <w:proofErr w:type="gramStart"/>
      <w:r>
        <w:t>se</w:t>
      </w:r>
      <w:proofErr w:type="gramEnd"/>
      <w:r>
        <w:t xml:space="preserve"> na základě usnesení Zastupitelstva města České Budějovice ze dne ………..</w:t>
      </w:r>
    </w:p>
    <w:p w:rsidR="009E18C7" w:rsidRDefault="009E18C7" w:rsidP="009E18C7">
      <w:r>
        <w:t xml:space="preserve">č…………………………………. </w:t>
      </w:r>
      <w:proofErr w:type="gramStart"/>
      <w:r>
        <w:t>mění</w:t>
      </w:r>
      <w:proofErr w:type="gramEnd"/>
      <w:r>
        <w:t xml:space="preserve"> zřizovací listina takto:</w:t>
      </w:r>
    </w:p>
    <w:p w:rsidR="007229A5" w:rsidRDefault="007229A5" w:rsidP="009E18C7"/>
    <w:p w:rsidR="009E18C7" w:rsidRDefault="009E18C7" w:rsidP="009E18C7">
      <w:r>
        <w:t>S účinností od 1. 2. 2018 se z přílohy č. 1 zřizovací listiny</w:t>
      </w:r>
      <w:r w:rsidR="007229A5">
        <w:t>,</w:t>
      </w:r>
      <w:r>
        <w:t xml:space="preserve"> vymezující rozsah nemovitého majetku, se kterým příspěvková organizace hospodaří</w:t>
      </w:r>
      <w:r w:rsidR="007229A5">
        <w:t>, vyjímá</w:t>
      </w:r>
      <w:r w:rsidR="00B00DAC">
        <w:t xml:space="preserve"> níže </w:t>
      </w:r>
      <w:r w:rsidR="007229A5">
        <w:t>uvedený nemovitý majetek:</w:t>
      </w:r>
    </w:p>
    <w:p w:rsidR="007229A5" w:rsidRDefault="007229A5" w:rsidP="009E18C7"/>
    <w:p w:rsidR="007229A5" w:rsidRDefault="007229A5" w:rsidP="009E18C7"/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4240"/>
        <w:gridCol w:w="1400"/>
        <w:gridCol w:w="1600"/>
        <w:gridCol w:w="1100"/>
      </w:tblGrid>
      <w:tr w:rsidR="007229A5" w:rsidRPr="007229A5" w:rsidTr="007229A5">
        <w:trPr>
          <w:trHeight w:val="720"/>
        </w:trPr>
        <w:tc>
          <w:tcPr>
            <w:tcW w:w="100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Typ objektu - název</w:t>
            </w:r>
          </w:p>
        </w:tc>
        <w:tc>
          <w:tcPr>
            <w:tcW w:w="424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Popis objektu</w:t>
            </w:r>
          </w:p>
        </w:tc>
        <w:tc>
          <w:tcPr>
            <w:tcW w:w="140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Pořizovací cena evidenční v Kč</w:t>
            </w:r>
          </w:p>
        </w:tc>
        <w:tc>
          <w:tcPr>
            <w:tcW w:w="160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Výměra (</w:t>
            </w:r>
            <w:proofErr w:type="gram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m</w:t>
            </w:r>
            <w:r w:rsidRPr="007229A5">
              <w:rPr>
                <w:rFonts w:ascii="Calibri" w:eastAsia="Times New Roman" w:hAnsi="Calibri" w:cs="Arial"/>
                <w:sz w:val="18"/>
                <w:szCs w:val="18"/>
                <w:vertAlign w:val="superscript"/>
                <w:lang w:eastAsia="cs-CZ"/>
              </w:rPr>
              <w:t>2</w:t>
            </w: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) (Parcela</w:t>
            </w:r>
            <w:proofErr w:type="gram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)</w:t>
            </w:r>
          </w:p>
        </w:tc>
        <w:tc>
          <w:tcPr>
            <w:tcW w:w="1100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0F0F0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Druh pozemku</w:t>
            </w:r>
          </w:p>
        </w:tc>
      </w:tr>
      <w:tr w:rsidR="007229A5" w:rsidRPr="007229A5" w:rsidTr="007229A5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cs-CZ"/>
              </w:rPr>
              <w:t>POZEMKY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F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F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F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FFFFFF"/>
            <w:hideMark/>
          </w:tcPr>
          <w:p w:rsidR="007229A5" w:rsidRPr="007229A5" w:rsidRDefault="007229A5" w:rsidP="007229A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 </w:t>
            </w:r>
          </w:p>
        </w:tc>
      </w:tr>
      <w:tr w:rsidR="007229A5" w:rsidRPr="007229A5" w:rsidTr="007229A5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Parcela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KÚ České Budějovice 3 druh čís. 2 </w:t>
            </w:r>
            <w:proofErr w:type="spell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</w:t>
            </w:r>
            <w:proofErr w:type="spell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č.</w:t>
            </w:r>
            <w:proofErr w:type="gram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 1204/1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3 688,00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1 294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vodní plocha</w:t>
            </w:r>
          </w:p>
        </w:tc>
      </w:tr>
      <w:tr w:rsidR="007229A5" w:rsidRPr="007229A5" w:rsidTr="007229A5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Parcela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KÚ České Budějovice 3 druh čís. 2 </w:t>
            </w:r>
            <w:proofErr w:type="spell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</w:t>
            </w:r>
            <w:proofErr w:type="spell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č.</w:t>
            </w:r>
            <w:proofErr w:type="gram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 1205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7 862,40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2 414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trvalý travní porost</w:t>
            </w:r>
          </w:p>
        </w:tc>
      </w:tr>
      <w:tr w:rsidR="007229A5" w:rsidRPr="007229A5" w:rsidTr="007229A5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Parcela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KÚ České Budějovice 3 druh čís. 2 </w:t>
            </w:r>
            <w:proofErr w:type="spell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</w:t>
            </w:r>
            <w:proofErr w:type="spell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č.</w:t>
            </w:r>
            <w:proofErr w:type="gram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 1227 /1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10 059,00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3 370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ostatní plocha</w:t>
            </w:r>
          </w:p>
        </w:tc>
      </w:tr>
      <w:tr w:rsidR="007229A5" w:rsidRPr="007229A5" w:rsidTr="007229A5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Parcela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KÚ České Budějovice 3 druh čís. 2 </w:t>
            </w:r>
            <w:proofErr w:type="spell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</w:t>
            </w:r>
            <w:proofErr w:type="spell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č.</w:t>
            </w:r>
            <w:proofErr w:type="gram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 1227/2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11 361,00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3 768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ostatní plocha</w:t>
            </w:r>
          </w:p>
        </w:tc>
      </w:tr>
      <w:tr w:rsidR="007229A5" w:rsidRPr="007229A5" w:rsidTr="007229A5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Parcela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KÚ České Budějovice 3 druh čís. 2 </w:t>
            </w:r>
            <w:proofErr w:type="spell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parc</w:t>
            </w:r>
            <w:proofErr w:type="spell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. </w:t>
            </w:r>
            <w:proofErr w:type="gram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č.</w:t>
            </w:r>
            <w:proofErr w:type="gram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 1227 /3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1 470,00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482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ostatní plocha</w:t>
            </w:r>
          </w:p>
        </w:tc>
      </w:tr>
      <w:tr w:rsidR="007229A5" w:rsidRPr="007229A5" w:rsidTr="007229A5">
        <w:trPr>
          <w:trHeight w:val="480"/>
        </w:trPr>
        <w:tc>
          <w:tcPr>
            <w:tcW w:w="1000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cs-CZ"/>
              </w:rPr>
              <w:t>STAVBA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rozvody NN a veřejné osvětlení na pozemku p. č. 1227/2 v k. </w:t>
            </w:r>
            <w:proofErr w:type="spellStart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ú.</w:t>
            </w:r>
            <w:proofErr w:type="spellEnd"/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 xml:space="preserve"> České Budějovice 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194 376,00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auto" w:fill="auto"/>
            <w:hideMark/>
          </w:tcPr>
          <w:p w:rsidR="007229A5" w:rsidRPr="007229A5" w:rsidRDefault="007229A5" w:rsidP="007229A5">
            <w:pPr>
              <w:spacing w:after="0" w:line="240" w:lineRule="auto"/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</w:pPr>
            <w:r w:rsidRPr="007229A5">
              <w:rPr>
                <w:rFonts w:ascii="Calibri" w:eastAsia="Times New Roman" w:hAnsi="Calibri" w:cs="Arial"/>
                <w:sz w:val="18"/>
                <w:szCs w:val="18"/>
                <w:lang w:eastAsia="cs-CZ"/>
              </w:rPr>
              <w:t> </w:t>
            </w:r>
          </w:p>
        </w:tc>
      </w:tr>
    </w:tbl>
    <w:p w:rsidR="007229A5" w:rsidRDefault="007229A5" w:rsidP="009E18C7"/>
    <w:p w:rsidR="007229A5" w:rsidRDefault="007229A5" w:rsidP="009E18C7"/>
    <w:p w:rsidR="007229A5" w:rsidRDefault="007229A5" w:rsidP="009E18C7"/>
    <w:p w:rsidR="007229A5" w:rsidRDefault="007229A5" w:rsidP="009E18C7">
      <w:r>
        <w:t>V ostatním zůstává zřizovací listina ze dne 14. prosince 2009 nezměněna. Tento dodatek č. 3 zřizovací listiny je vyhotoven ve třech stejnopisech, z nichž všechny mají platnost originálu.</w:t>
      </w:r>
    </w:p>
    <w:p w:rsidR="007229A5" w:rsidRDefault="007229A5" w:rsidP="009E18C7">
      <w:bookmarkStart w:id="0" w:name="_GoBack"/>
      <w:bookmarkEnd w:id="0"/>
    </w:p>
    <w:p w:rsidR="007229A5" w:rsidRDefault="007229A5" w:rsidP="009E18C7">
      <w:r>
        <w:t>V Českých Budějovicích dne:</w:t>
      </w:r>
    </w:p>
    <w:p w:rsidR="007229A5" w:rsidRDefault="007229A5" w:rsidP="009E18C7"/>
    <w:p w:rsidR="007229A5" w:rsidRDefault="007229A5" w:rsidP="009E18C7"/>
    <w:p w:rsidR="007229A5" w:rsidRDefault="007229A5" w:rsidP="009E18C7">
      <w:r>
        <w:t xml:space="preserve">                                                                                                                     Ing. Jiří Svoboda</w:t>
      </w:r>
    </w:p>
    <w:p w:rsidR="007229A5" w:rsidRDefault="007229A5" w:rsidP="009E18C7">
      <w:r>
        <w:t xml:space="preserve">                                                                                                                            primátor</w:t>
      </w:r>
    </w:p>
    <w:p w:rsidR="007229A5" w:rsidRDefault="007229A5" w:rsidP="009E18C7"/>
    <w:sectPr w:rsidR="00722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C7"/>
    <w:rsid w:val="005305A0"/>
    <w:rsid w:val="007229A5"/>
    <w:rsid w:val="00765779"/>
    <w:rsid w:val="009E18C7"/>
    <w:rsid w:val="00B0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8AE36-1674-4853-8533-0004D48E1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05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5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7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Janoušová Barbora</dc:creator>
  <cp:keywords/>
  <dc:description/>
  <cp:lastModifiedBy>Janoušová Barbora</cp:lastModifiedBy>
  <cp:revision>2</cp:revision>
  <cp:lastPrinted>2018-01-05T11:39:00Z</cp:lastPrinted>
  <dcterms:created xsi:type="dcterms:W3CDTF">2018-01-05T10:53:00Z</dcterms:created>
  <dcterms:modified xsi:type="dcterms:W3CDTF">2018-01-05T11:40:00Z</dcterms:modified>
</cp:coreProperties>
</file>