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5F5C" w14:textId="77777777" w:rsidR="005C1509" w:rsidRPr="005C1509" w:rsidRDefault="005C1509">
      <w:pPr>
        <w:rPr>
          <w:b/>
        </w:rPr>
      </w:pPr>
      <w:r w:rsidRPr="005C1509">
        <w:rPr>
          <w:b/>
        </w:rPr>
        <w:t>Důvodová zpráva</w:t>
      </w:r>
    </w:p>
    <w:p w14:paraId="693A5A6A" w14:textId="77777777" w:rsidR="00AA19C2" w:rsidRDefault="005C1509" w:rsidP="005F7FCE">
      <w:pPr>
        <w:jc w:val="both"/>
      </w:pPr>
      <w:r w:rsidRPr="005C1509">
        <w:t>Odbor kultury a cestovního ruchu</w:t>
      </w:r>
      <w:r w:rsidR="003C6FF1">
        <w:t xml:space="preserve"> obdržel dne </w:t>
      </w:r>
      <w:r w:rsidR="002A3BD5">
        <w:t>1</w:t>
      </w:r>
      <w:r w:rsidR="00423C92">
        <w:t>6</w:t>
      </w:r>
      <w:r>
        <w:t>.</w:t>
      </w:r>
      <w:r w:rsidR="00423C92">
        <w:t>08</w:t>
      </w:r>
      <w:r>
        <w:t>.20</w:t>
      </w:r>
      <w:r w:rsidR="002A3BD5">
        <w:t>2</w:t>
      </w:r>
      <w:r w:rsidR="00423C92">
        <w:t>1</w:t>
      </w:r>
      <w:r>
        <w:t xml:space="preserve"> žádost Jana Turinského</w:t>
      </w:r>
      <w:r w:rsidR="00724D9B">
        <w:t>, provozovatele kina Kotva</w:t>
      </w:r>
      <w:r>
        <w:t xml:space="preserve"> o poskytnutí neinvestiční dotace</w:t>
      </w:r>
      <w:r w:rsidR="00524664">
        <w:t xml:space="preserve">. </w:t>
      </w:r>
      <w:r>
        <w:t xml:space="preserve"> </w:t>
      </w:r>
      <w:r w:rsidR="00524664">
        <w:t>Provozovatel je ve výpovědní lhůtě, která trvá do 30. 6. 2022, a z tohoto důvodu žádá o poloviční výši dotace - 725.000</w:t>
      </w:r>
      <w:r w:rsidR="00E46789">
        <w:t xml:space="preserve"> Kč pro</w:t>
      </w:r>
      <w:r w:rsidR="00001034">
        <w:t xml:space="preserve"> zajištění provozu</w:t>
      </w:r>
      <w:r w:rsidR="00724D9B">
        <w:t xml:space="preserve"> k</w:t>
      </w:r>
      <w:r w:rsidR="00E46789">
        <w:t>in</w:t>
      </w:r>
      <w:r w:rsidR="00001034">
        <w:t>a</w:t>
      </w:r>
      <w:r w:rsidR="00787626">
        <w:t xml:space="preserve"> Kotva na</w:t>
      </w:r>
      <w:r w:rsidR="00524664">
        <w:t xml:space="preserve"> 6</w:t>
      </w:r>
      <w:r w:rsidR="005F7FCE">
        <w:t> </w:t>
      </w:r>
      <w:r w:rsidR="00524664">
        <w:t>měsíců</w:t>
      </w:r>
      <w:r w:rsidR="00787626">
        <w:t xml:space="preserve"> rok</w:t>
      </w:r>
      <w:r w:rsidR="00524664">
        <w:t>u</w:t>
      </w:r>
      <w:r w:rsidR="00787626">
        <w:t xml:space="preserve"> 202</w:t>
      </w:r>
      <w:r w:rsidR="00524664">
        <w:t>2</w:t>
      </w:r>
      <w:r w:rsidR="00DB4E7B">
        <w:t>.</w:t>
      </w:r>
      <w:r w:rsidR="00524664">
        <w:t xml:space="preserve"> </w:t>
      </w:r>
      <w:r w:rsidR="00DB4E7B">
        <w:t>Žádost přikládáme v příloze toho materiálu. Součástí žád</w:t>
      </w:r>
      <w:r w:rsidR="00724D9B">
        <w:t>osti je předpokládaný rozpočet k</w:t>
      </w:r>
      <w:r w:rsidR="00787626">
        <w:t>ina Kotva na rok 202</w:t>
      </w:r>
      <w:r w:rsidR="00524664">
        <w:t>2</w:t>
      </w:r>
      <w:r w:rsidR="00724D9B">
        <w:t>.</w:t>
      </w:r>
      <w:r w:rsidR="007133E7">
        <w:t xml:space="preserve"> Rada města České Budějovice svým usnesením č. 930/2021 ze dne 23. 08. 2021 schválila záměr poskytnutí dotace na zajištění provozu kina Kotva </w:t>
      </w:r>
      <w:r w:rsidR="002E694E">
        <w:t>na první pololetí roku</w:t>
      </w:r>
      <w:r w:rsidR="007133E7">
        <w:t xml:space="preserve"> 2022. </w:t>
      </w:r>
      <w:bookmarkStart w:id="0" w:name="_Hlk80881589"/>
    </w:p>
    <w:p w14:paraId="0472CC69" w14:textId="073FFAA1" w:rsidR="005F7FCE" w:rsidRDefault="005F7FCE" w:rsidP="005F7FCE">
      <w:pPr>
        <w:jc w:val="both"/>
      </w:pPr>
      <w:r>
        <w:t>V současné době probíhá příprava podkladů pro koncesní řízení, na základě kterého bude vybrán nový provozovatel</w:t>
      </w:r>
      <w:bookmarkEnd w:id="0"/>
      <w:r w:rsidR="004A7000">
        <w:t xml:space="preserve"> kina. </w:t>
      </w:r>
      <w:r w:rsidR="007A0F59">
        <w:t xml:space="preserve">Předpokládáme, že na </w:t>
      </w:r>
      <w:r w:rsidR="00AA19C2">
        <w:t xml:space="preserve">přípravu a převzetí kina bude mít </w:t>
      </w:r>
      <w:r w:rsidR="007A0F59">
        <w:t xml:space="preserve">vybraný dodavatel měsíce </w:t>
      </w:r>
      <w:r w:rsidR="00AA19C2">
        <w:t>červenec</w:t>
      </w:r>
      <w:r w:rsidR="007A0F59">
        <w:t>/</w:t>
      </w:r>
      <w:r w:rsidR="00AA19C2">
        <w:t>srpen</w:t>
      </w:r>
      <w:r w:rsidR="00576035">
        <w:t xml:space="preserve"> </w:t>
      </w:r>
      <w:r w:rsidR="00AA19C2">
        <w:t>s tím, že</w:t>
      </w:r>
      <w:r w:rsidR="00AB4B7F">
        <w:t xml:space="preserve"> </w:t>
      </w:r>
      <w:r w:rsidR="007A0F59">
        <w:t xml:space="preserve">promítání </w:t>
      </w:r>
      <w:r w:rsidR="00AA19C2">
        <w:t>by měl</w:t>
      </w:r>
      <w:r w:rsidR="007A0F59">
        <w:t>o</w:t>
      </w:r>
      <w:r w:rsidR="00AA19C2">
        <w:t xml:space="preserve"> </w:t>
      </w:r>
      <w:r w:rsidR="007A0F59">
        <w:t xml:space="preserve">být </w:t>
      </w:r>
      <w:r w:rsidR="00AB4B7F">
        <w:t xml:space="preserve">zahájeno </w:t>
      </w:r>
      <w:r w:rsidR="00AA19C2">
        <w:t>v</w:t>
      </w:r>
      <w:r w:rsidR="00AA19C2">
        <w:t> </w:t>
      </w:r>
      <w:r w:rsidR="00AA19C2">
        <w:t>září</w:t>
      </w:r>
      <w:r w:rsidR="00AA19C2">
        <w:t xml:space="preserve"> roku 2022</w:t>
      </w:r>
      <w:r w:rsidR="00AA19C2">
        <w:t xml:space="preserve">. </w:t>
      </w:r>
      <w:r w:rsidR="00AA19C2" w:rsidRPr="00AC24B1">
        <w:t>Finanční</w:t>
      </w:r>
      <w:r w:rsidR="00AB4B7F" w:rsidRPr="00AC24B1">
        <w:t xml:space="preserve"> prostředky na provoz </w:t>
      </w:r>
      <w:r w:rsidR="00AA19C2" w:rsidRPr="00AC24B1">
        <w:t>kina novým provozovatelem bud</w:t>
      </w:r>
      <w:r w:rsidR="00AB4B7F" w:rsidRPr="00AC24B1">
        <w:t>ou</w:t>
      </w:r>
      <w:r w:rsidR="00AA19C2" w:rsidRPr="00AC24B1">
        <w:t xml:space="preserve"> </w:t>
      </w:r>
      <w:r w:rsidR="007A0F59" w:rsidRPr="00AC24B1">
        <w:t>zajištěn</w:t>
      </w:r>
      <w:r w:rsidR="00AB4B7F" w:rsidRPr="00AC24B1">
        <w:t xml:space="preserve">y </w:t>
      </w:r>
      <w:r w:rsidR="00AA19C2" w:rsidRPr="00AC24B1">
        <w:t xml:space="preserve">rezervou </w:t>
      </w:r>
      <w:r w:rsidR="00AC24B1">
        <w:t>OKCR</w:t>
      </w:r>
      <w:r w:rsidR="00AA19C2" w:rsidRPr="00AC24B1">
        <w:t xml:space="preserve"> v rozpočtu 2022</w:t>
      </w:r>
      <w:r w:rsidR="00AC24B1" w:rsidRPr="00AC24B1">
        <w:t>, p</w:t>
      </w:r>
      <w:r w:rsidR="00AA19C2" w:rsidRPr="00AC24B1">
        <w:t>řípadně rozpočtovým opatřením.</w:t>
      </w:r>
    </w:p>
    <w:p w14:paraId="14C62477" w14:textId="43187BE3" w:rsidR="00E46789" w:rsidRPr="00DB4E7B" w:rsidRDefault="00E46789" w:rsidP="00DB4E7B">
      <w:pPr>
        <w:spacing w:line="360" w:lineRule="auto"/>
        <w:jc w:val="both"/>
      </w:pPr>
    </w:p>
    <w:sectPr w:rsidR="00E46789" w:rsidRPr="00DB4E7B" w:rsidSect="00E467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FBD"/>
    <w:multiLevelType w:val="hybridMultilevel"/>
    <w:tmpl w:val="DAAE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903"/>
    <w:multiLevelType w:val="hybridMultilevel"/>
    <w:tmpl w:val="57A81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A8"/>
    <w:rsid w:val="00001034"/>
    <w:rsid w:val="000C13E5"/>
    <w:rsid w:val="000C2EE6"/>
    <w:rsid w:val="000C5395"/>
    <w:rsid w:val="000D50D0"/>
    <w:rsid w:val="00105223"/>
    <w:rsid w:val="001453B1"/>
    <w:rsid w:val="001702CA"/>
    <w:rsid w:val="001A2214"/>
    <w:rsid w:val="00231A5A"/>
    <w:rsid w:val="002A3BD5"/>
    <w:rsid w:val="002A7A5B"/>
    <w:rsid w:val="002B7755"/>
    <w:rsid w:val="002E694E"/>
    <w:rsid w:val="002F7F1B"/>
    <w:rsid w:val="00327BAF"/>
    <w:rsid w:val="00345497"/>
    <w:rsid w:val="003619E6"/>
    <w:rsid w:val="00373585"/>
    <w:rsid w:val="00394E18"/>
    <w:rsid w:val="003B2392"/>
    <w:rsid w:val="003C4780"/>
    <w:rsid w:val="003C6FF1"/>
    <w:rsid w:val="00423C92"/>
    <w:rsid w:val="004518A9"/>
    <w:rsid w:val="00455E1B"/>
    <w:rsid w:val="00493780"/>
    <w:rsid w:val="0049777E"/>
    <w:rsid w:val="004A7000"/>
    <w:rsid w:val="004D25A8"/>
    <w:rsid w:val="004E51D7"/>
    <w:rsid w:val="004E5B32"/>
    <w:rsid w:val="00515C0E"/>
    <w:rsid w:val="00524664"/>
    <w:rsid w:val="00531CE4"/>
    <w:rsid w:val="00547CB8"/>
    <w:rsid w:val="00576035"/>
    <w:rsid w:val="005C1509"/>
    <w:rsid w:val="005F7FCE"/>
    <w:rsid w:val="006418DA"/>
    <w:rsid w:val="006442BE"/>
    <w:rsid w:val="00691601"/>
    <w:rsid w:val="006E60A7"/>
    <w:rsid w:val="007133E7"/>
    <w:rsid w:val="00724D9B"/>
    <w:rsid w:val="00787626"/>
    <w:rsid w:val="007A0F59"/>
    <w:rsid w:val="007D5C8F"/>
    <w:rsid w:val="007E67BD"/>
    <w:rsid w:val="008F4AD0"/>
    <w:rsid w:val="009557C8"/>
    <w:rsid w:val="0097087D"/>
    <w:rsid w:val="009B59A2"/>
    <w:rsid w:val="009D1F17"/>
    <w:rsid w:val="009F67D5"/>
    <w:rsid w:val="00A91AE1"/>
    <w:rsid w:val="00AA19C2"/>
    <w:rsid w:val="00AA3275"/>
    <w:rsid w:val="00AB4B7F"/>
    <w:rsid w:val="00AC24B1"/>
    <w:rsid w:val="00B22AF6"/>
    <w:rsid w:val="00B26C17"/>
    <w:rsid w:val="00B26EF7"/>
    <w:rsid w:val="00B606FF"/>
    <w:rsid w:val="00B613BE"/>
    <w:rsid w:val="00BB0E69"/>
    <w:rsid w:val="00BE417C"/>
    <w:rsid w:val="00CA30A1"/>
    <w:rsid w:val="00CB0C33"/>
    <w:rsid w:val="00CB289D"/>
    <w:rsid w:val="00CE378E"/>
    <w:rsid w:val="00CF2D89"/>
    <w:rsid w:val="00D12F7C"/>
    <w:rsid w:val="00D14A6A"/>
    <w:rsid w:val="00D518C6"/>
    <w:rsid w:val="00D53211"/>
    <w:rsid w:val="00DA21AB"/>
    <w:rsid w:val="00DB4E7B"/>
    <w:rsid w:val="00DF4793"/>
    <w:rsid w:val="00DF4AA6"/>
    <w:rsid w:val="00E15A07"/>
    <w:rsid w:val="00E16F51"/>
    <w:rsid w:val="00E411A5"/>
    <w:rsid w:val="00E46789"/>
    <w:rsid w:val="00E84226"/>
    <w:rsid w:val="00EB2606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211A"/>
  <w15:docId w15:val="{28346EA2-A415-42C6-986E-5B98F65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C33"/>
    <w:rPr>
      <w:color w:val="0F1D41"/>
      <w:u w:val="single"/>
    </w:rPr>
  </w:style>
  <w:style w:type="character" w:styleId="Siln">
    <w:name w:val="Strong"/>
    <w:basedOn w:val="Standardnpsmoodstavce"/>
    <w:uiPriority w:val="22"/>
    <w:qFormat/>
    <w:rsid w:val="00CB0C33"/>
    <w:rPr>
      <w:b/>
      <w:bCs/>
    </w:rPr>
  </w:style>
  <w:style w:type="paragraph" w:styleId="Odstavecseseznamem">
    <w:name w:val="List Paragraph"/>
    <w:basedOn w:val="Normln"/>
    <w:uiPriority w:val="34"/>
    <w:qFormat/>
    <w:rsid w:val="00CF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7641-1EE0-457F-9B02-5B4FF42B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Koutská Kristýna</cp:lastModifiedBy>
  <cp:revision>5</cp:revision>
  <cp:lastPrinted>2018-08-14T11:14:00Z</cp:lastPrinted>
  <dcterms:created xsi:type="dcterms:W3CDTF">2021-08-25T12:09:00Z</dcterms:created>
  <dcterms:modified xsi:type="dcterms:W3CDTF">2021-08-27T10:42:00Z</dcterms:modified>
</cp:coreProperties>
</file>