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2F6A" w14:textId="7DB7D4D2" w:rsidR="0066194D" w:rsidRPr="000B53FB" w:rsidRDefault="0066194D" w:rsidP="0066194D">
      <w:pPr>
        <w:rPr>
          <w:b/>
        </w:rPr>
      </w:pPr>
      <w:r w:rsidRPr="000B53FB">
        <w:rPr>
          <w:b/>
        </w:rPr>
        <w:t>Důvodová zpráva</w:t>
      </w:r>
    </w:p>
    <w:p w14:paraId="106C6F02" w14:textId="77777777" w:rsidR="0066194D" w:rsidRPr="000B53FB" w:rsidRDefault="0066194D" w:rsidP="0066194D">
      <w:pPr>
        <w:rPr>
          <w:b/>
        </w:rPr>
      </w:pPr>
    </w:p>
    <w:p w14:paraId="3C98E91F" w14:textId="085A284A" w:rsidR="0066194D" w:rsidRPr="000B53FB" w:rsidRDefault="0066194D" w:rsidP="0066194D">
      <w:pPr>
        <w:jc w:val="both"/>
      </w:pPr>
      <w:r w:rsidRPr="000B53FB">
        <w:t xml:space="preserve">Investiční odbor připravuje veřejné zakázky investičních akcí, jejichž realizace bude probíhat v letech </w:t>
      </w:r>
      <w:proofErr w:type="gramStart"/>
      <w:r w:rsidRPr="000B53FB">
        <w:t>2023 - 2024</w:t>
      </w:r>
      <w:proofErr w:type="gramEnd"/>
      <w:r w:rsidRPr="000B53FB">
        <w:t>. Podle čl.12 „Rozpočtové krytí“ směrnice č.1/2018 o postupu při zadávání veřejných zakázek je podmínkou pro vypsání veřejné zakázky v případě, že v rozpočtu odpovědného místa není v době vypsání VZ zajištěno finanční krytí celé akce, schválení záměru realizace dané akce v zastupitelstvu města.</w:t>
      </w:r>
    </w:p>
    <w:p w14:paraId="51342E84" w14:textId="77777777" w:rsidR="0066194D" w:rsidRPr="000B53FB" w:rsidRDefault="0066194D" w:rsidP="0066194D">
      <w:pPr>
        <w:jc w:val="both"/>
      </w:pPr>
    </w:p>
    <w:p w14:paraId="0D390AE1" w14:textId="12521246" w:rsidR="005E78E6" w:rsidRDefault="005E78E6" w:rsidP="005E78E6">
      <w:pPr>
        <w:jc w:val="both"/>
      </w:pPr>
      <w:r w:rsidRPr="0003101C">
        <w:t xml:space="preserve">Rada města na svém jednání dne </w:t>
      </w:r>
      <w:r>
        <w:t>30.5.2022</w:t>
      </w:r>
      <w:r w:rsidRPr="0003101C">
        <w:t xml:space="preserve"> usnesením č. </w:t>
      </w:r>
      <w:r>
        <w:t>794/2022</w:t>
      </w:r>
      <w:r w:rsidRPr="0003101C">
        <w:t xml:space="preserve"> doporučila zastupitelstvu města ke schválení záměry vypsání veřejných zakázek</w:t>
      </w:r>
      <w:r>
        <w:t xml:space="preserve"> na zhotovitele</w:t>
      </w:r>
      <w:r w:rsidRPr="0003101C">
        <w:t xml:space="preserve"> následujících investičních akcí:</w:t>
      </w:r>
    </w:p>
    <w:p w14:paraId="680D9617" w14:textId="77777777" w:rsidR="0066194D" w:rsidRPr="000B53FB" w:rsidRDefault="0066194D" w:rsidP="0066194D">
      <w:pPr>
        <w:jc w:val="both"/>
      </w:pPr>
      <w:r w:rsidRPr="000B53FB">
        <w:tab/>
      </w:r>
    </w:p>
    <w:p w14:paraId="5E4311C3" w14:textId="1F3FE940" w:rsidR="0066194D" w:rsidRPr="000B53FB" w:rsidRDefault="0066194D" w:rsidP="0066194D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0B53FB">
        <w:rPr>
          <w:rFonts w:ascii="Calibri" w:hAnsi="Calibri" w:cs="Calibri"/>
        </w:rPr>
        <w:t xml:space="preserve">Snížení energetické náročnosti </w:t>
      </w:r>
      <w:r w:rsidR="0035798C" w:rsidRPr="000B53FB">
        <w:rPr>
          <w:rFonts w:ascii="Calibri" w:hAnsi="Calibri" w:cs="Calibri"/>
        </w:rPr>
        <w:t>MŠ</w:t>
      </w:r>
      <w:r w:rsidRPr="000B53FB">
        <w:rPr>
          <w:rFonts w:ascii="Calibri" w:hAnsi="Calibri" w:cs="Calibri"/>
        </w:rPr>
        <w:t xml:space="preserve"> Větrná</w:t>
      </w:r>
    </w:p>
    <w:p w14:paraId="00012E38" w14:textId="6311C082" w:rsidR="0066194D" w:rsidRPr="000B53FB" w:rsidRDefault="0035798C" w:rsidP="0066194D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</w:rPr>
      </w:pPr>
      <w:r w:rsidRPr="000B53FB">
        <w:rPr>
          <w:rFonts w:ascii="Calibri" w:hAnsi="Calibri" w:cs="Calibri"/>
        </w:rPr>
        <w:t>Stavební úpravy prostoru kuchyně a jídelny ZŠ Nerudova</w:t>
      </w:r>
    </w:p>
    <w:p w14:paraId="4856CD38" w14:textId="77777777" w:rsidR="0066194D" w:rsidRPr="000B53FB" w:rsidRDefault="0066194D" w:rsidP="0066194D">
      <w:pPr>
        <w:jc w:val="both"/>
      </w:pPr>
    </w:p>
    <w:p w14:paraId="450BC3FF" w14:textId="77777777" w:rsidR="0066194D" w:rsidRPr="000B53FB" w:rsidRDefault="0066194D" w:rsidP="0066194D">
      <w:pPr>
        <w:jc w:val="both"/>
        <w:rPr>
          <w:b/>
        </w:rPr>
      </w:pPr>
    </w:p>
    <w:p w14:paraId="6F6AEF7E" w14:textId="6B8C6764" w:rsidR="0066194D" w:rsidRPr="000B53FB" w:rsidRDefault="0066194D" w:rsidP="0066194D">
      <w:pPr>
        <w:jc w:val="both"/>
        <w:rPr>
          <w:b/>
        </w:rPr>
      </w:pPr>
      <w:r w:rsidRPr="000B53FB">
        <w:rPr>
          <w:b/>
        </w:rPr>
        <w:t>Stručný popis akcí:</w:t>
      </w:r>
    </w:p>
    <w:p w14:paraId="046757CD" w14:textId="77777777" w:rsidR="0066194D" w:rsidRPr="000B53FB" w:rsidRDefault="0066194D" w:rsidP="0066194D">
      <w:pPr>
        <w:jc w:val="both"/>
        <w:rPr>
          <w:b/>
        </w:rPr>
      </w:pPr>
    </w:p>
    <w:p w14:paraId="7DE372AD" w14:textId="420184F4" w:rsidR="0051182D" w:rsidRPr="000B53FB" w:rsidRDefault="0051182D" w:rsidP="0066194D">
      <w:pPr>
        <w:jc w:val="both"/>
        <w:rPr>
          <w:b/>
          <w:bCs/>
        </w:rPr>
      </w:pPr>
      <w:r w:rsidRPr="000B53FB">
        <w:rPr>
          <w:b/>
          <w:bCs/>
        </w:rPr>
        <w:t xml:space="preserve">„Snížení energetické náročnosti </w:t>
      </w:r>
      <w:r w:rsidR="0035798C" w:rsidRPr="000B53FB">
        <w:rPr>
          <w:b/>
          <w:bCs/>
        </w:rPr>
        <w:t>MŠ</w:t>
      </w:r>
      <w:r w:rsidRPr="000B53FB">
        <w:rPr>
          <w:b/>
          <w:bCs/>
        </w:rPr>
        <w:t xml:space="preserve"> Větrná“</w:t>
      </w:r>
    </w:p>
    <w:p w14:paraId="4F56691E" w14:textId="77777777" w:rsidR="007A457B" w:rsidRPr="000B53FB" w:rsidRDefault="007A457B" w:rsidP="0066194D">
      <w:pPr>
        <w:jc w:val="both"/>
        <w:rPr>
          <w:b/>
          <w:bCs/>
        </w:rPr>
      </w:pPr>
    </w:p>
    <w:p w14:paraId="19B35062" w14:textId="54351F37" w:rsidR="0051182D" w:rsidRPr="000B53FB" w:rsidRDefault="00713D0C" w:rsidP="0066194D">
      <w:pPr>
        <w:jc w:val="both"/>
      </w:pPr>
      <w:r w:rsidRPr="000B53FB">
        <w:t>Důvodem realizace akce</w:t>
      </w:r>
      <w:r w:rsidR="0051182D" w:rsidRPr="000B53FB">
        <w:t xml:space="preserve"> je snížení energetické náročnosti sedmi objektů v areálu Mateřské školy Větrná v Českých Budějovicích</w:t>
      </w:r>
      <w:r w:rsidRPr="000B53FB">
        <w:t>.</w:t>
      </w:r>
      <w:r w:rsidR="0051182D" w:rsidRPr="000B53FB">
        <w:t xml:space="preserve"> Objekty v areálu MŠ byl</w:t>
      </w:r>
      <w:r w:rsidR="00275DC9">
        <w:t>y</w:t>
      </w:r>
      <w:r w:rsidR="0051182D" w:rsidRPr="000B53FB">
        <w:t xml:space="preserve"> postaveny cca v polovině sedmdesátých let minulého století. </w:t>
      </w:r>
      <w:r w:rsidR="00977A9D" w:rsidRPr="000B53FB">
        <w:t>Dva pavilony MŠ jsou dvoupodlažní objekty, zbývající tři pavilony, hospodářský pavilon a spojovací chodba jsou objekty jednopodlažní.</w:t>
      </w:r>
    </w:p>
    <w:p w14:paraId="51E6DAAD" w14:textId="77777777" w:rsidR="00977A9D" w:rsidRPr="000B53FB" w:rsidRDefault="00977A9D" w:rsidP="0051182D"/>
    <w:p w14:paraId="0F1F8B0F" w14:textId="62DBE019" w:rsidR="0051182D" w:rsidRPr="000B53FB" w:rsidRDefault="00977A9D" w:rsidP="000B53FB">
      <w:pPr>
        <w:jc w:val="both"/>
      </w:pPr>
      <w:r w:rsidRPr="000B53FB">
        <w:t xml:space="preserve">Stavební úpravy zahrnují </w:t>
      </w:r>
      <w:r w:rsidR="0051182D" w:rsidRPr="000B53FB">
        <w:t>zateplení obálky budov včetně výměny výplní otvorů a s tím související práce na pěti pavilonech mateřské školy, hospodářské budově a spojovací chodbě. Součástí bude i nová kompletní vnitřní silnoproudá elektroinstalace a nová vzduchotechnika a chlazení s tepelnými čerpadly včetně měření a regulace.</w:t>
      </w:r>
    </w:p>
    <w:p w14:paraId="48266E8E" w14:textId="79A8A584" w:rsidR="0051182D" w:rsidRPr="000B53FB" w:rsidRDefault="0051182D" w:rsidP="0051182D">
      <w:pPr>
        <w:jc w:val="both"/>
      </w:pPr>
    </w:p>
    <w:p w14:paraId="056C0898" w14:textId="6154BD58" w:rsidR="0051182D" w:rsidRPr="000B53FB" w:rsidRDefault="0051182D" w:rsidP="0051182D">
      <w:pPr>
        <w:jc w:val="both"/>
      </w:pPr>
      <w:r w:rsidRPr="000B53FB">
        <w:t xml:space="preserve">U všech objektů bude provedena výměna stávajících oken a vstupních dveří za nové plastové </w:t>
      </w:r>
      <w:r w:rsidR="000B53FB">
        <w:br/>
      </w:r>
      <w:r w:rsidRPr="000B53FB">
        <w:t xml:space="preserve">a instalace vzduchotechniky s rekuperací tepla a chladu. Střechy budou zatepleny a provedeny jako zelené. Dveře a okna v pobytových místnostech budou opatřena vnějšími předokenními žaluziemi s elektrickým ovládáním. </w:t>
      </w:r>
      <w:r w:rsidR="00977A9D" w:rsidRPr="000B53FB">
        <w:t xml:space="preserve">Další úpravy se týkají klempířských prvků, hromosvodu, </w:t>
      </w:r>
      <w:proofErr w:type="gramStart"/>
      <w:r w:rsidR="00977A9D" w:rsidRPr="000B53FB">
        <w:t>elektroinstalace  včetně</w:t>
      </w:r>
      <w:proofErr w:type="gramEnd"/>
      <w:r w:rsidR="00977A9D" w:rsidRPr="000B53FB">
        <w:t xml:space="preserve"> </w:t>
      </w:r>
      <w:r w:rsidR="00406E60" w:rsidRPr="000B53FB">
        <w:t xml:space="preserve">nových </w:t>
      </w:r>
      <w:r w:rsidR="00977A9D" w:rsidRPr="000B53FB">
        <w:t>rozvaděčů</w:t>
      </w:r>
      <w:r w:rsidR="00406E60" w:rsidRPr="000B53FB">
        <w:t xml:space="preserve"> </w:t>
      </w:r>
      <w:r w:rsidR="00977A9D" w:rsidRPr="000B53FB">
        <w:t>a bude upravena s</w:t>
      </w:r>
      <w:r w:rsidRPr="000B53FB">
        <w:t>távající vzduchotechnika ve varně v hospodářské budově</w:t>
      </w:r>
      <w:r w:rsidR="00977A9D" w:rsidRPr="000B53FB">
        <w:t>.</w:t>
      </w:r>
      <w:r w:rsidRPr="000B53FB">
        <w:t xml:space="preserve"> </w:t>
      </w:r>
    </w:p>
    <w:p w14:paraId="35DB841B" w14:textId="5030938D" w:rsidR="0051182D" w:rsidRPr="000B53FB" w:rsidRDefault="00406E60" w:rsidP="0051182D">
      <w:pPr>
        <w:jc w:val="both"/>
      </w:pPr>
      <w:r w:rsidRPr="000B53FB">
        <w:t>Stavební práce budou probíhat</w:t>
      </w:r>
      <w:r w:rsidR="0051182D" w:rsidRPr="000B53FB">
        <w:t xml:space="preserve"> ve dvou etapách</w:t>
      </w:r>
      <w:r w:rsidR="00F10ACE" w:rsidRPr="000B53FB">
        <w:t xml:space="preserve"> v letech 2023 - 2024</w:t>
      </w:r>
      <w:r w:rsidR="0051182D" w:rsidRPr="000B53FB">
        <w:t xml:space="preserve">. Každá etapa bude realizována převážně v prázdninových měsících příslušného kalendářního roku za plné odstávky provozu MŠ </w:t>
      </w:r>
      <w:r w:rsidR="000B53FB">
        <w:br/>
      </w:r>
      <w:r w:rsidR="0051182D" w:rsidRPr="000B53FB">
        <w:t xml:space="preserve">a pouze práce, které jsou proveditelné za provozu MŠ, budou po vzájemné dohodě s objednatelem </w:t>
      </w:r>
      <w:r w:rsidR="000B53FB">
        <w:br/>
      </w:r>
      <w:r w:rsidR="0051182D" w:rsidRPr="000B53FB">
        <w:t>a provozovatelem MŠ prováděny v době mimo prázdniny.</w:t>
      </w:r>
    </w:p>
    <w:p w14:paraId="5D9FF170" w14:textId="35AB2697" w:rsidR="0051182D" w:rsidRPr="000B53FB" w:rsidRDefault="0051182D" w:rsidP="0051182D">
      <w:pPr>
        <w:jc w:val="both"/>
      </w:pPr>
      <w:r w:rsidRPr="000B53FB">
        <w:t xml:space="preserve">Zhotovitel bude povinen detailně konzultovat průběh prací se zadavatelem </w:t>
      </w:r>
      <w:r w:rsidR="00F10ACE" w:rsidRPr="000B53FB">
        <w:br/>
      </w:r>
      <w:r w:rsidRPr="000B53FB">
        <w:t>a s provozovatelem MŠ a respektovat jejich požadavky na provádění prací.</w:t>
      </w:r>
    </w:p>
    <w:p w14:paraId="3FBF6AD3" w14:textId="77777777" w:rsidR="0051182D" w:rsidRPr="000B53FB" w:rsidRDefault="0051182D" w:rsidP="0051182D"/>
    <w:p w14:paraId="2D71F8FF" w14:textId="670081A9" w:rsidR="0051182D" w:rsidRPr="000B53FB" w:rsidRDefault="00406E60" w:rsidP="004B1913">
      <w:pPr>
        <w:jc w:val="both"/>
      </w:pPr>
      <w:r w:rsidRPr="000B53FB">
        <w:t>Realizace</w:t>
      </w:r>
      <w:r w:rsidR="0051182D" w:rsidRPr="000B53FB">
        <w:t xml:space="preserve"> I. etapy této akce </w:t>
      </w:r>
      <w:r w:rsidRPr="000B53FB">
        <w:t>bude probíhat</w:t>
      </w:r>
      <w:r w:rsidR="0051182D" w:rsidRPr="000B53FB">
        <w:t xml:space="preserve"> </w:t>
      </w:r>
      <w:r w:rsidRPr="000B53FB">
        <w:t>v roce</w:t>
      </w:r>
      <w:r w:rsidR="0051182D" w:rsidRPr="000B53FB">
        <w:t xml:space="preserve"> 2023 s tím, že již na podzim </w:t>
      </w:r>
      <w:r w:rsidRPr="000B53FB">
        <w:t>letošního</w:t>
      </w:r>
      <w:r w:rsidR="0051182D" w:rsidRPr="000B53FB">
        <w:t xml:space="preserve"> roku bude zahájen výběr zhotovitele</w:t>
      </w:r>
      <w:r w:rsidRPr="000B53FB">
        <w:t>. Cílem včasného výběru zhotovitele je získání</w:t>
      </w:r>
      <w:r w:rsidR="0051182D" w:rsidRPr="000B53FB">
        <w:t xml:space="preserve"> dostat</w:t>
      </w:r>
      <w:r w:rsidRPr="000B53FB">
        <w:t xml:space="preserve">ečného </w:t>
      </w:r>
      <w:r w:rsidR="0051182D" w:rsidRPr="000B53FB">
        <w:t xml:space="preserve">času zejména na zajištění potřebného </w:t>
      </w:r>
      <w:r w:rsidR="004B1913" w:rsidRPr="000B53FB">
        <w:t xml:space="preserve">stavebního </w:t>
      </w:r>
      <w:r w:rsidR="0051182D" w:rsidRPr="000B53FB">
        <w:t xml:space="preserve">materiálu </w:t>
      </w:r>
      <w:r w:rsidRPr="000B53FB">
        <w:t xml:space="preserve">tak, aby mohla být </w:t>
      </w:r>
      <w:r w:rsidR="00F10ACE" w:rsidRPr="000B53FB">
        <w:t xml:space="preserve">realizace </w:t>
      </w:r>
      <w:r w:rsidR="004B1913" w:rsidRPr="000B53FB">
        <w:br/>
      </w:r>
      <w:r w:rsidR="00F10ACE" w:rsidRPr="000B53FB">
        <w:t>I. etapy zahájena</w:t>
      </w:r>
      <w:r w:rsidR="0051182D" w:rsidRPr="000B53FB">
        <w:t xml:space="preserve"> v období letních prázdnin 2023.</w:t>
      </w:r>
    </w:p>
    <w:p w14:paraId="5A71918F" w14:textId="51EA099E" w:rsidR="00406E60" w:rsidRPr="000B53FB" w:rsidRDefault="00406E60" w:rsidP="004B1913">
      <w:pPr>
        <w:jc w:val="both"/>
      </w:pPr>
    </w:p>
    <w:p w14:paraId="1A7FD71B" w14:textId="6287E533" w:rsidR="00406E60" w:rsidRPr="000B53FB" w:rsidRDefault="00406E60" w:rsidP="005A1BC7">
      <w:pPr>
        <w:jc w:val="both"/>
      </w:pPr>
      <w:r w:rsidRPr="000B53FB">
        <w:t xml:space="preserve">Výše předpokládaných realizačních nákladů podle aktualizovaného rozpočtu z 05/2022 činí </w:t>
      </w:r>
      <w:r w:rsidR="00BA4186" w:rsidRPr="000B53FB">
        <w:t xml:space="preserve">70,1 mil. </w:t>
      </w:r>
      <w:r w:rsidRPr="000B53FB">
        <w:t>Kč</w:t>
      </w:r>
      <w:r w:rsidR="00BA4186" w:rsidRPr="000B53FB">
        <w:t xml:space="preserve"> včetně DPH</w:t>
      </w:r>
      <w:r w:rsidR="00F10ACE" w:rsidRPr="000B53FB">
        <w:t xml:space="preserve">. </w:t>
      </w:r>
      <w:r w:rsidR="00674EEC" w:rsidRPr="000B53FB">
        <w:t>Finanční prostředky na I. etapu realizace budou nárokovány do návrhu rozpočtu na rok 2023.</w:t>
      </w:r>
    </w:p>
    <w:p w14:paraId="4610624C" w14:textId="7D97CA7B" w:rsidR="008B5D0F" w:rsidRPr="000B53FB" w:rsidRDefault="008B5D0F" w:rsidP="0051182D"/>
    <w:p w14:paraId="13B853BB" w14:textId="77777777" w:rsidR="008B5D0F" w:rsidRPr="000B53FB" w:rsidRDefault="008B5D0F" w:rsidP="008B5D0F">
      <w:pPr>
        <w:rPr>
          <w:b/>
          <w:bCs/>
        </w:rPr>
      </w:pPr>
    </w:p>
    <w:p w14:paraId="3953CB8E" w14:textId="2C8B181D" w:rsidR="0035798C" w:rsidRPr="000B53FB" w:rsidRDefault="008B5D0F" w:rsidP="0035798C">
      <w:pPr>
        <w:jc w:val="both"/>
        <w:rPr>
          <w:b/>
          <w:bCs/>
        </w:rPr>
      </w:pPr>
      <w:r w:rsidRPr="000B53FB">
        <w:rPr>
          <w:b/>
          <w:bCs/>
        </w:rPr>
        <w:lastRenderedPageBreak/>
        <w:t>„</w:t>
      </w:r>
      <w:r w:rsidR="0035798C" w:rsidRPr="000B53FB">
        <w:rPr>
          <w:b/>
          <w:bCs/>
        </w:rPr>
        <w:t>Stavební úpravy prostoru kuchyně a jídelny ZŠ Nerudova</w:t>
      </w:r>
      <w:r w:rsidR="00091135">
        <w:rPr>
          <w:b/>
          <w:bCs/>
        </w:rPr>
        <w:t>“</w:t>
      </w:r>
    </w:p>
    <w:p w14:paraId="27AFF5A4" w14:textId="77777777" w:rsidR="008B5D0F" w:rsidRPr="000B53FB" w:rsidRDefault="008B5D0F" w:rsidP="008B5D0F"/>
    <w:p w14:paraId="7B907C31" w14:textId="25ABBB03" w:rsidR="00BB6BDA" w:rsidRPr="000B53FB" w:rsidRDefault="008B5D0F" w:rsidP="00674EEC">
      <w:pPr>
        <w:jc w:val="both"/>
      </w:pPr>
      <w:r w:rsidRPr="000B53FB">
        <w:t xml:space="preserve">Z důvodu nevyhovujícího současného stavu </w:t>
      </w:r>
      <w:r w:rsidR="007834FD" w:rsidRPr="000B53FB">
        <w:t>je nutné provést rekonstrukci kuchyně a jídelny v ZŠ Nerudova. Poslední větší úpravy proběhly v tomto zařízení v roce 1995</w:t>
      </w:r>
      <w:r w:rsidR="00955D66" w:rsidRPr="000B53FB">
        <w:t>.</w:t>
      </w:r>
      <w:r w:rsidR="007834FD" w:rsidRPr="000B53FB">
        <w:t xml:space="preserve"> Současný stav</w:t>
      </w:r>
      <w:r w:rsidR="0074570D" w:rsidRPr="000B53FB">
        <w:t xml:space="preserve"> </w:t>
      </w:r>
      <w:r w:rsidR="007834FD" w:rsidRPr="000B53FB">
        <w:t xml:space="preserve">  </w:t>
      </w:r>
      <w:r w:rsidR="00955D66" w:rsidRPr="000B53FB">
        <w:t xml:space="preserve">stavebního objektu i technologie </w:t>
      </w:r>
      <w:r w:rsidR="007834FD" w:rsidRPr="000B53FB">
        <w:t>neodpovídá potřebám moderního provozu školní kuchyně a jídelny</w:t>
      </w:r>
      <w:r w:rsidR="00433EEA" w:rsidRPr="000B53FB">
        <w:t xml:space="preserve"> a některá zařízení jsou již na hraně své životnosti</w:t>
      </w:r>
      <w:r w:rsidR="007834FD" w:rsidRPr="000B53FB">
        <w:t xml:space="preserve">. Cílem investiční akce je zajištění současných standardů provozu zařízení, které </w:t>
      </w:r>
      <w:r w:rsidR="00BB6BDA" w:rsidRPr="000B53FB">
        <w:t xml:space="preserve">v současné době </w:t>
      </w:r>
      <w:r w:rsidR="007834FD" w:rsidRPr="000B53FB">
        <w:t xml:space="preserve">zajišťuje stravování pro </w:t>
      </w:r>
      <w:r w:rsidR="00BB6BDA" w:rsidRPr="000B53FB">
        <w:t>1150 osob (žáci + zaměstnanci)</w:t>
      </w:r>
      <w:r w:rsidR="0074570D" w:rsidRPr="000B53FB">
        <w:t xml:space="preserve"> a v současné době již zde dochází k haváriím při provozu školní kuchyně</w:t>
      </w:r>
      <w:r w:rsidR="00BB6BDA" w:rsidRPr="000B53FB">
        <w:t>.</w:t>
      </w:r>
      <w:r w:rsidR="007834FD" w:rsidRPr="000B53FB">
        <w:t xml:space="preserve">   </w:t>
      </w:r>
    </w:p>
    <w:p w14:paraId="246F57A4" w14:textId="72995F23" w:rsidR="008B5D0F" w:rsidRPr="000B53FB" w:rsidRDefault="00BB6BDA" w:rsidP="00674EEC">
      <w:pPr>
        <w:jc w:val="both"/>
      </w:pPr>
      <w:r w:rsidRPr="000B53FB">
        <w:t>Investiční akce b</w:t>
      </w:r>
      <w:r w:rsidR="008B5D0F" w:rsidRPr="000B53FB">
        <w:t>ud</w:t>
      </w:r>
      <w:r w:rsidRPr="000B53FB">
        <w:t>e</w:t>
      </w:r>
      <w:r w:rsidR="008B5D0F" w:rsidRPr="000B53FB">
        <w:t xml:space="preserve"> </w:t>
      </w:r>
      <w:r w:rsidRPr="000B53FB">
        <w:t>zahrnovat</w:t>
      </w:r>
      <w:r w:rsidR="008B5D0F" w:rsidRPr="000B53FB">
        <w:t xml:space="preserve"> stavební úpravy prostorů kuchyně a jídelny a </w:t>
      </w:r>
      <w:r w:rsidRPr="000B53FB">
        <w:t>nové vybavení</w:t>
      </w:r>
      <w:r w:rsidR="008B5D0F" w:rsidRPr="000B53FB">
        <w:t xml:space="preserve"> technologie gastro. Na uvedené změny budou navazovat úpravy, rekonstrukce a instalace vzduchotechniky s rekuperací tepla a chladu, zdravotně technických rozvodů, systému měření </w:t>
      </w:r>
      <w:r w:rsidR="000B53FB">
        <w:br/>
      </w:r>
      <w:r w:rsidR="008B5D0F" w:rsidRPr="000B53FB">
        <w:t>a regulace, elektroinstalace vč</w:t>
      </w:r>
      <w:r w:rsidR="004B1913" w:rsidRPr="000B53FB">
        <w:t>etně</w:t>
      </w:r>
      <w:r w:rsidR="008B5D0F" w:rsidRPr="000B53FB">
        <w:t xml:space="preserve"> osvětlení a demontáž stávající plynoinstalace.</w:t>
      </w:r>
    </w:p>
    <w:p w14:paraId="49E0510B" w14:textId="3D91E365" w:rsidR="00BB4C38" w:rsidRPr="000B53FB" w:rsidRDefault="00BB4C38" w:rsidP="00674EEC">
      <w:pPr>
        <w:jc w:val="both"/>
      </w:pPr>
    </w:p>
    <w:p w14:paraId="044360AD" w14:textId="47496CA1" w:rsidR="00BB4C38" w:rsidRPr="000B53FB" w:rsidRDefault="00BB4C38" w:rsidP="00674EEC">
      <w:pPr>
        <w:jc w:val="both"/>
      </w:pPr>
      <w:r w:rsidRPr="000B53FB">
        <w:t xml:space="preserve">Realizace této akce bude probíhat v roce 2023 s tím, že již na podzim letošního roku bude zahájen výběr zhotovitele. Cílem včasného výběru zhotovitele je získání dostatečného času zejména na zajištění potřebného materiálu tak, aby mohla realizace </w:t>
      </w:r>
      <w:r w:rsidR="004B1913" w:rsidRPr="000B53FB">
        <w:t xml:space="preserve">proběhnout </w:t>
      </w:r>
      <w:r w:rsidRPr="000B53FB">
        <w:t>v období letních prázdnin 2023.</w:t>
      </w:r>
    </w:p>
    <w:p w14:paraId="20CD6FB6" w14:textId="77777777" w:rsidR="00BB4C38" w:rsidRPr="000B53FB" w:rsidRDefault="00BB4C38" w:rsidP="00674EEC">
      <w:pPr>
        <w:jc w:val="both"/>
      </w:pPr>
    </w:p>
    <w:p w14:paraId="52FBCE8F" w14:textId="2E1EDB6D" w:rsidR="00BB4C38" w:rsidRPr="000B53FB" w:rsidRDefault="00674EEC" w:rsidP="00674EEC">
      <w:pPr>
        <w:jc w:val="both"/>
      </w:pPr>
      <w:r w:rsidRPr="000B53FB">
        <w:t>Výše předpokládaných realizačních nákladů podle aktualizovaného rozpočtu z 04/2022 činí 31,9 mil. Kč včetně DPH. Finanční prostředky na realizaci budou nárokovány do návrhu rozpočtu na rok 2023.</w:t>
      </w:r>
    </w:p>
    <w:p w14:paraId="433FDED3" w14:textId="77777777" w:rsidR="008B5D0F" w:rsidRPr="000B53FB" w:rsidRDefault="008B5D0F" w:rsidP="0051182D"/>
    <w:p w14:paraId="2AADA001" w14:textId="77777777" w:rsidR="00022688" w:rsidRPr="000B53FB" w:rsidRDefault="00022688"/>
    <w:sectPr w:rsidR="00022688" w:rsidRPr="000B5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82D"/>
    <w:rsid w:val="00022688"/>
    <w:rsid w:val="00091135"/>
    <w:rsid w:val="000B53FB"/>
    <w:rsid w:val="00275DC9"/>
    <w:rsid w:val="0035798C"/>
    <w:rsid w:val="00406E60"/>
    <w:rsid w:val="00430900"/>
    <w:rsid w:val="00433EEA"/>
    <w:rsid w:val="004B1913"/>
    <w:rsid w:val="0051182D"/>
    <w:rsid w:val="005A1BC7"/>
    <w:rsid w:val="005E78E6"/>
    <w:rsid w:val="0061482A"/>
    <w:rsid w:val="0066194D"/>
    <w:rsid w:val="00674EEC"/>
    <w:rsid w:val="00693989"/>
    <w:rsid w:val="00713D0C"/>
    <w:rsid w:val="0074570D"/>
    <w:rsid w:val="007834FD"/>
    <w:rsid w:val="0079022E"/>
    <w:rsid w:val="007A457B"/>
    <w:rsid w:val="008B5D0F"/>
    <w:rsid w:val="00955D66"/>
    <w:rsid w:val="00977A9D"/>
    <w:rsid w:val="00BA4186"/>
    <w:rsid w:val="00BB4C38"/>
    <w:rsid w:val="00BB6BDA"/>
    <w:rsid w:val="00F1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A7891"/>
  <w15:chartTrackingRefBased/>
  <w15:docId w15:val="{BDBE0B2D-A0B1-4E89-9AA3-C6D7DA459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182D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194D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0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Krtičková Milena</cp:lastModifiedBy>
  <cp:revision>3</cp:revision>
  <cp:lastPrinted>2022-05-23T08:59:00Z</cp:lastPrinted>
  <dcterms:created xsi:type="dcterms:W3CDTF">2022-05-31T10:51:00Z</dcterms:created>
  <dcterms:modified xsi:type="dcterms:W3CDTF">2022-06-01T07:03:00Z</dcterms:modified>
</cp:coreProperties>
</file>